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14" w:rsidRPr="00603414" w:rsidRDefault="00603414" w:rsidP="0060341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603414">
        <w:rPr>
          <w:rFonts w:ascii="Times New Roman" w:eastAsia="Times New Roman" w:hAnsi="Times New Roman" w:cs="Times New Roman"/>
          <w:b/>
          <w:bCs/>
          <w:color w:val="000000"/>
          <w:kern w:val="36"/>
          <w:sz w:val="28"/>
          <w:szCs w:val="28"/>
          <w:lang w:eastAsia="ru-RU"/>
        </w:rPr>
        <w:t>ЗАКОН ДОНЕЦКОЙ НАРОДНОЙ РЕСПУБЛИКИ</w:t>
      </w:r>
    </w:p>
    <w:p w:rsidR="00603414" w:rsidRPr="00603414" w:rsidRDefault="00603414" w:rsidP="00603414">
      <w:pPr>
        <w:shd w:val="clear" w:color="auto" w:fill="FFFFFF"/>
        <w:spacing w:after="0" w:line="240" w:lineRule="auto"/>
        <w:jc w:val="center"/>
        <w:outlineLvl w:val="4"/>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Об образовании</w:t>
      </w:r>
      <w:r w:rsidRPr="00603414">
        <w:rPr>
          <w:rFonts w:ascii="Times New Roman" w:eastAsia="Times New Roman" w:hAnsi="Times New Roman" w:cs="Times New Roman"/>
          <w:b/>
          <w:bCs/>
          <w:color w:val="333333"/>
          <w:sz w:val="28"/>
          <w:szCs w:val="28"/>
          <w:lang w:eastAsia="ru-RU"/>
        </w:rPr>
        <w:br/>
      </w:r>
    </w:p>
    <w:p w:rsidR="00603414" w:rsidRPr="00603414" w:rsidRDefault="00603414" w:rsidP="00603414">
      <w:pPr>
        <w:shd w:val="clear" w:color="auto" w:fill="FFFFFF"/>
        <w:spacing w:after="0" w:line="240" w:lineRule="auto"/>
        <w:jc w:val="center"/>
        <w:outlineLvl w:val="4"/>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55-IHC от 19.06.2015</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517B14" w:rsidRDefault="00517B14" w:rsidP="00603414">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17B14" w:rsidRDefault="00517B14" w:rsidP="00603414">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Оглавление</w:t>
      </w:r>
    </w:p>
    <w:p w:rsidR="00517B14" w:rsidRPr="00517B14" w:rsidRDefault="00517B14" w:rsidP="00517B14">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lang w:eastAsia="ru-RU"/>
        </w:rPr>
        <w:t>ГЛАВА 6. ОСНОВАНИЯ ВОЗНИКНОВЕНИЯ, ИЗМЕНЕНИЯ И ПРЕКРАЩЕНИЯ ОБРАЗОВАТЕЛЬНЫХ ОТНОШЕНИЙ</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50. Возникновение образовательных отношений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51. Договор об образовании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52. Общие требования к приему на обучение в организацию, осуществляющую образовательную деятельность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53. Целевой прием</w:t>
      </w:r>
      <w:proofErr w:type="gramStart"/>
      <w:r w:rsidRPr="007C1C43">
        <w:rPr>
          <w:rFonts w:ascii="Times New Roman" w:eastAsia="Times New Roman" w:hAnsi="Times New Roman" w:cs="Times New Roman"/>
          <w:bCs/>
          <w:color w:val="333333"/>
          <w:sz w:val="24"/>
          <w:szCs w:val="24"/>
          <w:lang w:eastAsia="ru-RU"/>
        </w:rPr>
        <w:t>.</w:t>
      </w:r>
      <w:proofErr w:type="gramEnd"/>
      <w:r w:rsidRPr="007C1C43">
        <w:rPr>
          <w:rFonts w:ascii="Times New Roman" w:eastAsia="Times New Roman" w:hAnsi="Times New Roman" w:cs="Times New Roman"/>
          <w:bCs/>
          <w:color w:val="333333"/>
          <w:sz w:val="24"/>
          <w:szCs w:val="24"/>
          <w:lang w:eastAsia="ru-RU"/>
        </w:rPr>
        <w:t xml:space="preserve"> </w:t>
      </w:r>
      <w:proofErr w:type="gramStart"/>
      <w:r w:rsidRPr="007C1C43">
        <w:rPr>
          <w:rFonts w:ascii="Times New Roman" w:eastAsia="Times New Roman" w:hAnsi="Times New Roman" w:cs="Times New Roman"/>
          <w:bCs/>
          <w:color w:val="333333"/>
          <w:sz w:val="24"/>
          <w:szCs w:val="24"/>
          <w:lang w:eastAsia="ru-RU"/>
        </w:rPr>
        <w:t>д</w:t>
      </w:r>
      <w:proofErr w:type="gramEnd"/>
      <w:r w:rsidRPr="007C1C43">
        <w:rPr>
          <w:rFonts w:ascii="Times New Roman" w:eastAsia="Times New Roman" w:hAnsi="Times New Roman" w:cs="Times New Roman"/>
          <w:bCs/>
          <w:color w:val="333333"/>
          <w:sz w:val="24"/>
          <w:szCs w:val="24"/>
          <w:lang w:eastAsia="ru-RU"/>
        </w:rPr>
        <w:t>оговор о целевом приеме и договор о целевом обучении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54. Изменение образовательных отношений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 xml:space="preserve">Статья 55. Промежуточная аттестация </w:t>
      </w:r>
      <w:proofErr w:type="gramStart"/>
      <w:r w:rsidRPr="007C1C43">
        <w:rPr>
          <w:rFonts w:ascii="Times New Roman" w:eastAsia="Times New Roman" w:hAnsi="Times New Roman" w:cs="Times New Roman"/>
          <w:bCs/>
          <w:color w:val="333333"/>
          <w:sz w:val="24"/>
          <w:szCs w:val="24"/>
          <w:lang w:eastAsia="ru-RU"/>
        </w:rPr>
        <w:t>обучающихся</w:t>
      </w:r>
      <w:proofErr w:type="gramEnd"/>
      <w:r w:rsidRPr="007C1C43">
        <w:rPr>
          <w:rFonts w:ascii="Times New Roman" w:eastAsia="Times New Roman" w:hAnsi="Times New Roman" w:cs="Times New Roman"/>
          <w:bCs/>
          <w:color w:val="333333"/>
          <w:sz w:val="24"/>
          <w:szCs w:val="24"/>
          <w:lang w:eastAsia="ru-RU"/>
        </w:rPr>
        <w:t>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56. Итоговая аттестация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57. Документы об образовании и (или) о квалификации, документы об обучении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58. Прекращение образовательных отношений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59. Восстановление в организации, осуществляющей образовательную деятельность </w:t>
      </w:r>
    </w:p>
    <w:p w:rsidR="00517B14" w:rsidRPr="00517B14" w:rsidRDefault="00517B14" w:rsidP="00517B14">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highlight w:val="yellow"/>
          <w:lang w:eastAsia="ru-RU"/>
        </w:rPr>
        <w:t>ГЛАВА 7. ОБЩЕЕ ОБРАЗОВАНИЕ</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60. Общее образование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61. Дошкольное образование</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62.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63. Начальное общее, основное общее и среднее общее образование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 xml:space="preserve">Статья 64. Организация приема на </w:t>
      </w:r>
      <w:proofErr w:type="gramStart"/>
      <w:r w:rsidRPr="007C1C43">
        <w:rPr>
          <w:rFonts w:ascii="Times New Roman" w:eastAsia="Times New Roman" w:hAnsi="Times New Roman" w:cs="Times New Roman"/>
          <w:bCs/>
          <w:color w:val="333333"/>
          <w:sz w:val="24"/>
          <w:szCs w:val="24"/>
          <w:lang w:eastAsia="ru-RU"/>
        </w:rPr>
        <w:t>обучение</w:t>
      </w:r>
      <w:proofErr w:type="gramEnd"/>
      <w:r w:rsidRPr="007C1C43">
        <w:rPr>
          <w:rFonts w:ascii="Times New Roman" w:eastAsia="Times New Roman" w:hAnsi="Times New Roman" w:cs="Times New Roman"/>
          <w:bCs/>
          <w:color w:val="333333"/>
          <w:sz w:val="24"/>
          <w:szCs w:val="24"/>
          <w:lang w:eastAsia="ru-RU"/>
        </w:rPr>
        <w:t xml:space="preserve"> по основным общеобразовательным программам </w:t>
      </w:r>
    </w:p>
    <w:p w:rsidR="00517B14" w:rsidRPr="00517B14" w:rsidRDefault="00517B14" w:rsidP="00517B14">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highlight w:val="yellow"/>
          <w:lang w:eastAsia="ru-RU"/>
        </w:rPr>
        <w:t>ГЛАВА 8. ПРОФЕССИОНАЛЬНОЕ ОБРАЗОВАНИЕ</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65. Среднее профессиональное образование</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66. Высшее профессиональное образование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 xml:space="preserve">Статья 67. Общие требования к организации приема на </w:t>
      </w:r>
      <w:proofErr w:type="gramStart"/>
      <w:r w:rsidRPr="007C1C43">
        <w:rPr>
          <w:rFonts w:ascii="Times New Roman" w:eastAsia="Times New Roman" w:hAnsi="Times New Roman" w:cs="Times New Roman"/>
          <w:bCs/>
          <w:color w:val="333333"/>
          <w:sz w:val="24"/>
          <w:szCs w:val="24"/>
          <w:lang w:eastAsia="ru-RU"/>
        </w:rPr>
        <w:t>обучение по программам</w:t>
      </w:r>
      <w:proofErr w:type="gramEnd"/>
      <w:r w:rsidRPr="007C1C43">
        <w:rPr>
          <w:rFonts w:ascii="Times New Roman" w:eastAsia="Times New Roman" w:hAnsi="Times New Roman" w:cs="Times New Roman"/>
          <w:bCs/>
          <w:color w:val="333333"/>
          <w:sz w:val="24"/>
          <w:szCs w:val="24"/>
          <w:lang w:eastAsia="ru-RU"/>
        </w:rPr>
        <w:t xml:space="preserve"> </w:t>
      </w:r>
      <w:proofErr w:type="spellStart"/>
      <w:r w:rsidRPr="007C1C43">
        <w:rPr>
          <w:rFonts w:ascii="Times New Roman" w:eastAsia="Times New Roman" w:hAnsi="Times New Roman" w:cs="Times New Roman"/>
          <w:bCs/>
          <w:color w:val="333333"/>
          <w:sz w:val="24"/>
          <w:szCs w:val="24"/>
          <w:lang w:eastAsia="ru-RU"/>
        </w:rPr>
        <w:t>бакалавриата</w:t>
      </w:r>
      <w:proofErr w:type="spellEnd"/>
      <w:r w:rsidRPr="007C1C43">
        <w:rPr>
          <w:rFonts w:ascii="Times New Roman" w:eastAsia="Times New Roman" w:hAnsi="Times New Roman" w:cs="Times New Roman"/>
          <w:bCs/>
          <w:color w:val="333333"/>
          <w:sz w:val="24"/>
          <w:szCs w:val="24"/>
          <w:lang w:eastAsia="ru-RU"/>
        </w:rPr>
        <w:t xml:space="preserve"> и программам </w:t>
      </w:r>
      <w:proofErr w:type="spellStart"/>
      <w:r w:rsidRPr="007C1C43">
        <w:rPr>
          <w:rFonts w:ascii="Times New Roman" w:eastAsia="Times New Roman" w:hAnsi="Times New Roman" w:cs="Times New Roman"/>
          <w:bCs/>
          <w:color w:val="333333"/>
          <w:sz w:val="24"/>
          <w:szCs w:val="24"/>
          <w:lang w:eastAsia="ru-RU"/>
        </w:rPr>
        <w:t>специалитета</w:t>
      </w:r>
      <w:proofErr w:type="spellEnd"/>
      <w:r w:rsidRPr="007C1C43">
        <w:rPr>
          <w:rFonts w:ascii="Times New Roman" w:eastAsia="Times New Roman" w:hAnsi="Times New Roman" w:cs="Times New Roman"/>
          <w:bCs/>
          <w:color w:val="333333"/>
          <w:sz w:val="24"/>
          <w:szCs w:val="24"/>
          <w:lang w:eastAsia="ru-RU"/>
        </w:rPr>
        <w:t>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 xml:space="preserve">Статья 68. Особые права при приеме на </w:t>
      </w:r>
      <w:proofErr w:type="gramStart"/>
      <w:r w:rsidRPr="007C1C43">
        <w:rPr>
          <w:rFonts w:ascii="Times New Roman" w:eastAsia="Times New Roman" w:hAnsi="Times New Roman" w:cs="Times New Roman"/>
          <w:bCs/>
          <w:color w:val="333333"/>
          <w:sz w:val="24"/>
          <w:szCs w:val="24"/>
          <w:lang w:eastAsia="ru-RU"/>
        </w:rPr>
        <w:t>обучение по программам</w:t>
      </w:r>
      <w:proofErr w:type="gramEnd"/>
      <w:r w:rsidRPr="007C1C43">
        <w:rPr>
          <w:rFonts w:ascii="Times New Roman" w:eastAsia="Times New Roman" w:hAnsi="Times New Roman" w:cs="Times New Roman"/>
          <w:bCs/>
          <w:color w:val="333333"/>
          <w:sz w:val="24"/>
          <w:szCs w:val="24"/>
          <w:lang w:eastAsia="ru-RU"/>
        </w:rPr>
        <w:t xml:space="preserve"> </w:t>
      </w:r>
      <w:proofErr w:type="spellStart"/>
      <w:r w:rsidRPr="007C1C43">
        <w:rPr>
          <w:rFonts w:ascii="Times New Roman" w:eastAsia="Times New Roman" w:hAnsi="Times New Roman" w:cs="Times New Roman"/>
          <w:bCs/>
          <w:color w:val="333333"/>
          <w:sz w:val="24"/>
          <w:szCs w:val="24"/>
          <w:lang w:eastAsia="ru-RU"/>
        </w:rPr>
        <w:t>бакалавриата</w:t>
      </w:r>
      <w:proofErr w:type="spellEnd"/>
      <w:r w:rsidRPr="007C1C43">
        <w:rPr>
          <w:rFonts w:ascii="Times New Roman" w:eastAsia="Times New Roman" w:hAnsi="Times New Roman" w:cs="Times New Roman"/>
          <w:bCs/>
          <w:color w:val="333333"/>
          <w:sz w:val="24"/>
          <w:szCs w:val="24"/>
          <w:lang w:eastAsia="ru-RU"/>
        </w:rPr>
        <w:t xml:space="preserve"> и программам </w:t>
      </w:r>
      <w:proofErr w:type="spellStart"/>
      <w:r w:rsidRPr="007C1C43">
        <w:rPr>
          <w:rFonts w:ascii="Times New Roman" w:eastAsia="Times New Roman" w:hAnsi="Times New Roman" w:cs="Times New Roman"/>
          <w:bCs/>
          <w:color w:val="333333"/>
          <w:sz w:val="24"/>
          <w:szCs w:val="24"/>
          <w:lang w:eastAsia="ru-RU"/>
        </w:rPr>
        <w:t>специалитета</w:t>
      </w:r>
      <w:proofErr w:type="spellEnd"/>
      <w:r w:rsidRPr="007C1C43">
        <w:rPr>
          <w:rFonts w:ascii="Times New Roman" w:eastAsia="Times New Roman" w:hAnsi="Times New Roman" w:cs="Times New Roman"/>
          <w:bCs/>
          <w:color w:val="333333"/>
          <w:sz w:val="24"/>
          <w:szCs w:val="24"/>
          <w:lang w:eastAsia="ru-RU"/>
        </w:rPr>
        <w:t>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69. Формы интеграции образовательной и научной (научно-исследовательской) деятельности в высшем профессиональном образовании </w:t>
      </w:r>
    </w:p>
    <w:p w:rsidR="00517B14" w:rsidRPr="00517B14" w:rsidRDefault="00517B14" w:rsidP="00517B14">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lang w:eastAsia="ru-RU"/>
        </w:rPr>
        <w:t>ГЛАВА 9. ПРОФЕССИОНАЛЬНОЕ ОБУЧЕНИЕ</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70. Организация профессионального обучения</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71. Квалификационный экзамен</w:t>
      </w:r>
    </w:p>
    <w:p w:rsidR="00517B14" w:rsidRPr="00517B14" w:rsidRDefault="00517B14" w:rsidP="00517B14">
      <w:pPr>
        <w:shd w:val="clear" w:color="auto" w:fill="FFFFFF"/>
        <w:spacing w:after="0" w:line="240" w:lineRule="auto"/>
        <w:jc w:val="center"/>
        <w:outlineLvl w:val="3"/>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lang w:eastAsia="ru-RU"/>
        </w:rPr>
        <w:t>ГЛАВА 10. ДОПОЛНИТЕЛЬНОЕ ОБРАЗОВАНИЕ</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72. Дополнительное образование детей и взрослых </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73. Дополнительное профессиональное образование </w:t>
      </w:r>
    </w:p>
    <w:p w:rsidR="00517B14" w:rsidRPr="00517B14" w:rsidRDefault="00517B14" w:rsidP="00517B14">
      <w:pPr>
        <w:shd w:val="clear" w:color="auto" w:fill="FFFFFF"/>
        <w:spacing w:after="0" w:line="240" w:lineRule="auto"/>
        <w:jc w:val="center"/>
        <w:outlineLvl w:val="3"/>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74. Организация получения образования лицами, проявившими выдающиеся способности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lastRenderedPageBreak/>
        <w:t>Статья 75. Организация получения образования иностранными гражданами и лицами без гражданства в образовательных организациях Донецкой Народной Республики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 xml:space="preserve">Статья 76. </w:t>
      </w:r>
      <w:proofErr w:type="gramStart"/>
      <w:r w:rsidRPr="007C1C43">
        <w:rPr>
          <w:rFonts w:ascii="Times New Roman" w:eastAsia="Times New Roman" w:hAnsi="Times New Roman" w:cs="Times New Roman"/>
          <w:bCs/>
          <w:color w:val="333333"/>
          <w:sz w:val="24"/>
          <w:szCs w:val="24"/>
          <w:lang w:eastAsia="ru-RU"/>
        </w:rPr>
        <w:t>Организация получения образования обучающимися с ограниченными возможностями здоровья </w:t>
      </w:r>
      <w:proofErr w:type="gramEnd"/>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77.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78.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79. Особенности реализации профессиональных образовательных программ медицинского и фармацевтического образования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80. Особенности реализации образовательных программ в области искусств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81. Особенности реализации образовательных программ в области физической культуры и спорта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82. 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Pr="007C1C43">
        <w:rPr>
          <w:rFonts w:ascii="Times New Roman" w:eastAsia="Times New Roman" w:hAnsi="Times New Roman" w:cs="Times New Roman"/>
          <w:color w:val="333333"/>
          <w:sz w:val="24"/>
          <w:szCs w:val="24"/>
          <w:lang w:eastAsia="ru-RU"/>
        </w:rPr>
        <w:t> воздушных и морских</w:t>
      </w:r>
      <w:r w:rsidRPr="007C1C43">
        <w:rPr>
          <w:rFonts w:ascii="Times New Roman" w:eastAsia="Times New Roman" w:hAnsi="Times New Roman" w:cs="Times New Roman"/>
          <w:bCs/>
          <w:color w:val="333333"/>
          <w:sz w:val="24"/>
          <w:szCs w:val="24"/>
          <w:lang w:eastAsia="ru-RU"/>
        </w:rPr>
        <w:t>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 xml:space="preserve">Статья 83. Обучение по дополнительным </w:t>
      </w:r>
      <w:proofErr w:type="spellStart"/>
      <w:r w:rsidRPr="007C1C43">
        <w:rPr>
          <w:rFonts w:ascii="Times New Roman" w:eastAsia="Times New Roman" w:hAnsi="Times New Roman" w:cs="Times New Roman"/>
          <w:bCs/>
          <w:color w:val="333333"/>
          <w:sz w:val="24"/>
          <w:szCs w:val="24"/>
          <w:lang w:eastAsia="ru-RU"/>
        </w:rPr>
        <w:t>общеразвивающим</w:t>
      </w:r>
      <w:proofErr w:type="spellEnd"/>
      <w:r w:rsidRPr="007C1C43">
        <w:rPr>
          <w:rFonts w:ascii="Times New Roman" w:eastAsia="Times New Roman" w:hAnsi="Times New Roman" w:cs="Times New Roman"/>
          <w:bCs/>
          <w:color w:val="333333"/>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bCs/>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84. Особенности изучения основ духовно-нравственной культуры народа Донецкой Народной Республики</w:t>
      </w:r>
      <w:proofErr w:type="gramStart"/>
      <w:r w:rsidRPr="007C1C43">
        <w:rPr>
          <w:rFonts w:ascii="Times New Roman" w:eastAsia="Times New Roman" w:hAnsi="Times New Roman" w:cs="Times New Roman"/>
          <w:bCs/>
          <w:color w:val="333333"/>
          <w:sz w:val="24"/>
          <w:szCs w:val="24"/>
          <w:lang w:eastAsia="ru-RU"/>
        </w:rPr>
        <w:t>.</w:t>
      </w:r>
      <w:proofErr w:type="gramEnd"/>
      <w:r w:rsidRPr="007C1C43">
        <w:rPr>
          <w:rFonts w:ascii="Times New Roman" w:eastAsia="Times New Roman" w:hAnsi="Times New Roman" w:cs="Times New Roman"/>
          <w:bCs/>
          <w:color w:val="333333"/>
          <w:sz w:val="24"/>
          <w:szCs w:val="24"/>
          <w:lang w:eastAsia="ru-RU"/>
        </w:rPr>
        <w:t xml:space="preserve"> </w:t>
      </w:r>
      <w:proofErr w:type="gramStart"/>
      <w:r w:rsidRPr="007C1C43">
        <w:rPr>
          <w:rFonts w:ascii="Times New Roman" w:eastAsia="Times New Roman" w:hAnsi="Times New Roman" w:cs="Times New Roman"/>
          <w:bCs/>
          <w:color w:val="333333"/>
          <w:sz w:val="24"/>
          <w:szCs w:val="24"/>
          <w:lang w:eastAsia="ru-RU"/>
        </w:rPr>
        <w:t>о</w:t>
      </w:r>
      <w:proofErr w:type="gramEnd"/>
      <w:r w:rsidRPr="007C1C43">
        <w:rPr>
          <w:rFonts w:ascii="Times New Roman" w:eastAsia="Times New Roman" w:hAnsi="Times New Roman" w:cs="Times New Roman"/>
          <w:bCs/>
          <w:color w:val="333333"/>
          <w:sz w:val="24"/>
          <w:szCs w:val="24"/>
          <w:lang w:eastAsia="ru-RU"/>
        </w:rPr>
        <w:t xml:space="preserve">собенности получения теологического и религиозного образования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85. Особенности реализации основных общеобразовательных программ в загранучреждениях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 </w:t>
      </w:r>
    </w:p>
    <w:p w:rsidR="00517B14" w:rsidRPr="00517B14" w:rsidRDefault="00517B14" w:rsidP="00517B14">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lang w:eastAsia="ru-RU"/>
        </w:rPr>
        <w:t>ГЛАВА 12. УПРАВЛЕНИЕ СИСТЕМОЙ ОБРАЗОВАНИЯ И НАУКИ. ГОСУДАРСТВЕННАЯ РЕГЛАМЕНТАЦИЯ ОБРАЗОВАТЕЛЬНОЙ ДЕЯТЕЛЬНОСТИ</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86. Управление системой образования и науки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87. Лицензирование образовательной деятельности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88. Государственная аккредитация образовательной деятельности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89. Государственный контроль (надзор) в сфере образования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90. Педагогическая экспертиза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91. Независимая оценка качества образования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92.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93. Информационная открытость системы образования</w:t>
      </w:r>
      <w:proofErr w:type="gramStart"/>
      <w:r w:rsidRPr="007C1C43">
        <w:rPr>
          <w:rFonts w:ascii="Times New Roman" w:eastAsia="Times New Roman" w:hAnsi="Times New Roman" w:cs="Times New Roman"/>
          <w:bCs/>
          <w:color w:val="333333"/>
          <w:sz w:val="24"/>
          <w:szCs w:val="24"/>
          <w:lang w:eastAsia="ru-RU"/>
        </w:rPr>
        <w:t>.</w:t>
      </w:r>
      <w:proofErr w:type="gramEnd"/>
      <w:r w:rsidRPr="007C1C43">
        <w:rPr>
          <w:rFonts w:ascii="Times New Roman" w:eastAsia="Times New Roman" w:hAnsi="Times New Roman" w:cs="Times New Roman"/>
          <w:bCs/>
          <w:color w:val="333333"/>
          <w:sz w:val="24"/>
          <w:szCs w:val="24"/>
          <w:lang w:eastAsia="ru-RU"/>
        </w:rPr>
        <w:t xml:space="preserve"> </w:t>
      </w:r>
      <w:proofErr w:type="gramStart"/>
      <w:r w:rsidRPr="007C1C43">
        <w:rPr>
          <w:rFonts w:ascii="Times New Roman" w:eastAsia="Times New Roman" w:hAnsi="Times New Roman" w:cs="Times New Roman"/>
          <w:bCs/>
          <w:color w:val="333333"/>
          <w:sz w:val="24"/>
          <w:szCs w:val="24"/>
          <w:lang w:eastAsia="ru-RU"/>
        </w:rPr>
        <w:t>м</w:t>
      </w:r>
      <w:proofErr w:type="gramEnd"/>
      <w:r w:rsidRPr="007C1C43">
        <w:rPr>
          <w:rFonts w:ascii="Times New Roman" w:eastAsia="Times New Roman" w:hAnsi="Times New Roman" w:cs="Times New Roman"/>
          <w:bCs/>
          <w:color w:val="333333"/>
          <w:sz w:val="24"/>
          <w:szCs w:val="24"/>
          <w:lang w:eastAsia="ru-RU"/>
        </w:rPr>
        <w:t>ониторинг в системе образования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94. Информационные системы в системе образования </w:t>
      </w:r>
    </w:p>
    <w:p w:rsidR="00517B14" w:rsidRPr="00517B14" w:rsidRDefault="00517B14" w:rsidP="00517B14">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lang w:eastAsia="ru-RU"/>
        </w:rPr>
        <w:t>ГЛАВА 13. ЭКОНОМИЧЕСКАЯ ДЕЯТЕЛЬНОСТЬ И ФИНАНСОВОЕ ОБЕСПЕЧЕНИЕ В СФЕРЕ ОБРАЗОВАНИЯ</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95. Особенности финансового обеспечения оказания государственных и муниципальных услуг в сфере образования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96. Контрольные цифры приема на обучение за счет бюджетных ассигнований бюджета Донецкой Народной Республики, местных бюджетов </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97. Осуществление образовательной деятельности за счет средств физических и юридических лиц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bCs/>
          <w:color w:val="333333"/>
          <w:sz w:val="24"/>
          <w:szCs w:val="24"/>
          <w:lang w:eastAsia="ru-RU"/>
        </w:rPr>
      </w:pPr>
      <w:r w:rsidRPr="007C1C43">
        <w:rPr>
          <w:rFonts w:ascii="Times New Roman" w:eastAsia="Times New Roman" w:hAnsi="Times New Roman" w:cs="Times New Roman"/>
          <w:bCs/>
          <w:color w:val="333333"/>
          <w:sz w:val="24"/>
          <w:szCs w:val="24"/>
          <w:lang w:eastAsia="ru-RU"/>
        </w:rPr>
        <w:lastRenderedPageBreak/>
        <w:t>Статья 98. Имущество образовательных организаций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 xml:space="preserve">Статья 99. Создание образовательными организациями </w:t>
      </w:r>
      <w:proofErr w:type="gramStart"/>
      <w:r w:rsidRPr="007C1C43">
        <w:rPr>
          <w:rFonts w:ascii="Times New Roman" w:eastAsia="Times New Roman" w:hAnsi="Times New Roman" w:cs="Times New Roman"/>
          <w:bCs/>
          <w:color w:val="333333"/>
          <w:sz w:val="24"/>
          <w:szCs w:val="24"/>
          <w:lang w:eastAsia="ru-RU"/>
        </w:rPr>
        <w:t>высшего</w:t>
      </w:r>
      <w:proofErr w:type="gramEnd"/>
      <w:r w:rsidRPr="007C1C43">
        <w:rPr>
          <w:rFonts w:ascii="Times New Roman" w:eastAsia="Times New Roman" w:hAnsi="Times New Roman" w:cs="Times New Roman"/>
          <w:color w:val="333333"/>
          <w:sz w:val="24"/>
          <w:szCs w:val="24"/>
          <w:lang w:eastAsia="ru-RU"/>
        </w:rPr>
        <w:t> </w:t>
      </w:r>
      <w:proofErr w:type="spellStart"/>
      <w:r w:rsidRPr="007C1C43">
        <w:rPr>
          <w:rFonts w:ascii="Times New Roman" w:eastAsia="Times New Roman" w:hAnsi="Times New Roman" w:cs="Times New Roman"/>
          <w:bCs/>
          <w:color w:val="333333"/>
          <w:sz w:val="24"/>
          <w:szCs w:val="24"/>
          <w:lang w:eastAsia="ru-RU"/>
        </w:rPr>
        <w:t>профессиональногообразования</w:t>
      </w:r>
      <w:proofErr w:type="spellEnd"/>
      <w:r w:rsidRPr="007C1C43">
        <w:rPr>
          <w:rFonts w:ascii="Times New Roman" w:eastAsia="Times New Roman" w:hAnsi="Times New Roman" w:cs="Times New Roman"/>
          <w:bCs/>
          <w:color w:val="333333"/>
          <w:sz w:val="24"/>
          <w:szCs w:val="24"/>
          <w:lang w:eastAsia="ru-RU"/>
        </w:rPr>
        <w:t xml:space="preserve">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100. Финансовое обеспечение научной, научно-технической, инновационной деятельности образовательных организаций высшего профессионального образования </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101. Образовательное кредитование </w:t>
      </w:r>
    </w:p>
    <w:p w:rsidR="00517B14" w:rsidRPr="00517B14" w:rsidRDefault="00517B14" w:rsidP="00517B14">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517B14">
        <w:rPr>
          <w:rFonts w:ascii="Times New Roman" w:eastAsia="Times New Roman" w:hAnsi="Times New Roman" w:cs="Times New Roman"/>
          <w:bCs/>
          <w:i/>
          <w:color w:val="333333"/>
          <w:sz w:val="24"/>
          <w:szCs w:val="24"/>
          <w:lang w:eastAsia="ru-RU"/>
        </w:rPr>
        <w:t>ГЛАВА 14. МЕЖДУНАРОДНОЕ СОТРУДНИЧЕСТВО В СФЕРЕ ОБРАЗОВАНИЯ И НАУКИ</w:t>
      </w:r>
    </w:p>
    <w:p w:rsidR="00517B14" w:rsidRPr="007C1C43" w:rsidRDefault="00517B14" w:rsidP="00517B1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102. Формы и направления международного сотрудничества в сфере образования и науки</w:t>
      </w:r>
    </w:p>
    <w:p w:rsidR="00517B14" w:rsidRPr="007C1C43" w:rsidRDefault="00517B14" w:rsidP="00517B14">
      <w:pPr>
        <w:shd w:val="clear" w:color="auto" w:fill="FFFFFF"/>
        <w:spacing w:after="0" w:line="240" w:lineRule="auto"/>
        <w:jc w:val="both"/>
        <w:outlineLvl w:val="3"/>
        <w:rPr>
          <w:rFonts w:ascii="Times New Roman" w:eastAsia="Times New Roman" w:hAnsi="Times New Roman" w:cs="Times New Roman"/>
          <w:color w:val="333333"/>
          <w:sz w:val="24"/>
          <w:szCs w:val="24"/>
          <w:lang w:eastAsia="ru-RU"/>
        </w:rPr>
      </w:pPr>
      <w:r w:rsidRPr="007C1C43">
        <w:rPr>
          <w:rFonts w:ascii="Times New Roman" w:eastAsia="Times New Roman" w:hAnsi="Times New Roman" w:cs="Times New Roman"/>
          <w:bCs/>
          <w:color w:val="333333"/>
          <w:sz w:val="24"/>
          <w:szCs w:val="24"/>
          <w:lang w:eastAsia="ru-RU"/>
        </w:rPr>
        <w:t>Статья 103. Подтверждение документов об образовании и (или) о квалификации </w:t>
      </w:r>
    </w:p>
    <w:p w:rsidR="00517B14" w:rsidRPr="00517B14" w:rsidRDefault="00517B14" w:rsidP="00517B14">
      <w:pPr>
        <w:shd w:val="clear" w:color="auto" w:fill="FFFFFF"/>
        <w:spacing w:after="0" w:line="240" w:lineRule="auto"/>
        <w:outlineLvl w:val="3"/>
        <w:rPr>
          <w:rFonts w:ascii="Times New Roman" w:eastAsia="Times New Roman" w:hAnsi="Times New Roman" w:cs="Times New Roman"/>
          <w:i/>
          <w:color w:val="333333"/>
          <w:sz w:val="24"/>
          <w:szCs w:val="24"/>
          <w:lang w:eastAsia="ru-RU"/>
        </w:rPr>
      </w:pPr>
      <w:r w:rsidRPr="007C1C43">
        <w:rPr>
          <w:rFonts w:ascii="Times New Roman" w:eastAsia="Times New Roman" w:hAnsi="Times New Roman" w:cs="Times New Roman"/>
          <w:bCs/>
          <w:color w:val="333333"/>
          <w:sz w:val="24"/>
          <w:szCs w:val="24"/>
          <w:lang w:eastAsia="ru-RU"/>
        </w:rPr>
        <w:t xml:space="preserve">Статья 104. Признание образования и (или) квалификации, </w:t>
      </w:r>
      <w:proofErr w:type="gramStart"/>
      <w:r w:rsidRPr="007C1C43">
        <w:rPr>
          <w:rFonts w:ascii="Times New Roman" w:eastAsia="Times New Roman" w:hAnsi="Times New Roman" w:cs="Times New Roman"/>
          <w:bCs/>
          <w:color w:val="333333"/>
          <w:sz w:val="24"/>
          <w:szCs w:val="24"/>
          <w:lang w:eastAsia="ru-RU"/>
        </w:rPr>
        <w:t>полученных</w:t>
      </w:r>
      <w:proofErr w:type="gramEnd"/>
      <w:r w:rsidRPr="007C1C43">
        <w:rPr>
          <w:rFonts w:ascii="Times New Roman" w:eastAsia="Times New Roman" w:hAnsi="Times New Roman" w:cs="Times New Roman"/>
          <w:bCs/>
          <w:color w:val="333333"/>
          <w:sz w:val="24"/>
          <w:szCs w:val="24"/>
          <w:lang w:eastAsia="ru-RU"/>
        </w:rPr>
        <w:t xml:space="preserve"> в иностранном государстве</w:t>
      </w:r>
    </w:p>
    <w:p w:rsidR="00517B14" w:rsidRPr="007C1C43" w:rsidRDefault="00517B14" w:rsidP="00517B1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17B14">
        <w:rPr>
          <w:rFonts w:ascii="Times New Roman" w:eastAsia="Times New Roman" w:hAnsi="Times New Roman" w:cs="Times New Roman"/>
          <w:bCs/>
          <w:i/>
          <w:color w:val="333333"/>
          <w:sz w:val="24"/>
          <w:szCs w:val="24"/>
          <w:lang w:eastAsia="ru-RU"/>
        </w:rPr>
        <w:t>ГЛАВА 15. ЗАКЛЮЧИТЕЛЬНЫЕ ПОЛОЖЕНИЯ</w:t>
      </w:r>
    </w:p>
    <w:p w:rsidR="00517B14" w:rsidRDefault="00517B14" w:rsidP="00517B14">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7C1C43">
        <w:rPr>
          <w:rFonts w:ascii="Times New Roman" w:eastAsia="Times New Roman" w:hAnsi="Times New Roman" w:cs="Times New Roman"/>
          <w:bCs/>
          <w:color w:val="333333"/>
          <w:sz w:val="24"/>
          <w:szCs w:val="24"/>
          <w:lang w:eastAsia="ru-RU"/>
        </w:rPr>
        <w:t>Статья 105. Заключительные положения</w:t>
      </w:r>
      <w:r w:rsidRPr="00603414">
        <w:rPr>
          <w:rFonts w:ascii="Times New Roman" w:eastAsia="Times New Roman" w:hAnsi="Times New Roman" w:cs="Times New Roman"/>
          <w:b/>
          <w:bCs/>
          <w:color w:val="333333"/>
          <w:sz w:val="28"/>
          <w:szCs w:val="28"/>
          <w:lang w:eastAsia="ru-RU"/>
        </w:rPr>
        <w:t> </w:t>
      </w:r>
    </w:p>
    <w:p w:rsidR="00517B14" w:rsidRDefault="00517B14" w:rsidP="00603414">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17B14" w:rsidRDefault="00517B14" w:rsidP="00603414">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17B14" w:rsidRDefault="00517B14" w:rsidP="00603414">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1. ОБЩИЕ ПОЛОЖЕНИЯ</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 Сфера деятельности, на которую распространяется действие настоящего Закона</w:t>
      </w:r>
    </w:p>
    <w:p w:rsidR="00603414" w:rsidRPr="00603414" w:rsidRDefault="00603414" w:rsidP="0060341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w:t>
      </w:r>
      <w:r w:rsidRPr="00FC43CE">
        <w:rPr>
          <w:rFonts w:ascii="Times New Roman" w:eastAsia="Times New Roman" w:hAnsi="Times New Roman" w:cs="Times New Roman"/>
          <w:color w:val="333333"/>
          <w:sz w:val="28"/>
          <w:szCs w:val="28"/>
          <w:highlight w:val="yellow"/>
          <w:lang w:eastAsia="ru-RU"/>
        </w:rPr>
        <w:t>государственных</w:t>
      </w:r>
      <w:r w:rsidRPr="00603414">
        <w:rPr>
          <w:rFonts w:ascii="Times New Roman" w:eastAsia="Times New Roman" w:hAnsi="Times New Roman" w:cs="Times New Roman"/>
          <w:color w:val="333333"/>
          <w:sz w:val="28"/>
          <w:szCs w:val="28"/>
          <w:lang w:eastAsia="ru-RU"/>
        </w:rPr>
        <w:t xml:space="preserve"> гарантий прав и свобод человека в сфере образования.</w:t>
      </w:r>
    </w:p>
    <w:p w:rsidR="00603414" w:rsidRPr="00603414" w:rsidRDefault="00603414" w:rsidP="00603414">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 Основные понятия, используемые в настоящем Законе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настоящем Законе применяются следующие основные понятия: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воспитание — деятельность, направленная на развитие личности, создание условий для социализации и самоопределения обучающегося на основе </w:t>
      </w:r>
      <w:proofErr w:type="spellStart"/>
      <w:r w:rsidRPr="00603414">
        <w:rPr>
          <w:rFonts w:ascii="Times New Roman" w:eastAsia="Times New Roman" w:hAnsi="Times New Roman" w:cs="Times New Roman"/>
          <w:color w:val="333333"/>
          <w:sz w:val="28"/>
          <w:szCs w:val="28"/>
          <w:lang w:eastAsia="ru-RU"/>
        </w:rPr>
        <w:t>социокультурных</w:t>
      </w:r>
      <w:proofErr w:type="spellEnd"/>
      <w:r w:rsidRPr="00603414">
        <w:rPr>
          <w:rFonts w:ascii="Times New Roman" w:eastAsia="Times New Roman" w:hAnsi="Times New Roman" w:cs="Times New Roman"/>
          <w:color w:val="333333"/>
          <w:sz w:val="28"/>
          <w:szCs w:val="28"/>
          <w:lang w:eastAsia="ru-RU"/>
        </w:rPr>
        <w:t xml:space="preserve">, духовно-нравственных ценностей и принятых в обществе </w:t>
      </w:r>
      <w:r w:rsidRPr="00603414">
        <w:rPr>
          <w:rFonts w:ascii="Times New Roman" w:eastAsia="Times New Roman" w:hAnsi="Times New Roman" w:cs="Times New Roman"/>
          <w:color w:val="333333"/>
          <w:sz w:val="28"/>
          <w:szCs w:val="28"/>
          <w:lang w:eastAsia="ru-RU"/>
        </w:rPr>
        <w:lastRenderedPageBreak/>
        <w:t>правил и норм поведения в интересах человека, семьи, общества и государства;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4) государственные требования — обязательные требования к минимуму содержания, структуре дополнительных </w:t>
      </w:r>
      <w:proofErr w:type="spellStart"/>
      <w:r w:rsidRPr="00603414">
        <w:rPr>
          <w:rFonts w:ascii="Times New Roman" w:eastAsia="Times New Roman" w:hAnsi="Times New Roman" w:cs="Times New Roman"/>
          <w:color w:val="333333"/>
          <w:sz w:val="28"/>
          <w:szCs w:val="28"/>
          <w:lang w:eastAsia="ru-RU"/>
        </w:rPr>
        <w:t>предпрофессиональных</w:t>
      </w:r>
      <w:proofErr w:type="spellEnd"/>
      <w:r w:rsidRPr="00603414">
        <w:rPr>
          <w:rFonts w:ascii="Times New Roman" w:eastAsia="Times New Roman" w:hAnsi="Times New Roman" w:cs="Times New Roman"/>
          <w:color w:val="333333"/>
          <w:sz w:val="28"/>
          <w:szCs w:val="28"/>
          <w:lang w:eastAsia="ru-RU"/>
        </w:rPr>
        <w:t xml:space="preserve"> программ, условиям их реализации и срокам </w:t>
      </w:r>
      <w:proofErr w:type="gramStart"/>
      <w:r w:rsidRPr="00603414">
        <w:rPr>
          <w:rFonts w:ascii="Times New Roman" w:eastAsia="Times New Roman" w:hAnsi="Times New Roman" w:cs="Times New Roman"/>
          <w:color w:val="333333"/>
          <w:sz w:val="28"/>
          <w:szCs w:val="28"/>
          <w:lang w:eastAsia="ru-RU"/>
        </w:rPr>
        <w:t>обучения по</w:t>
      </w:r>
      <w:proofErr w:type="gramEnd"/>
      <w:r w:rsidRPr="00603414">
        <w:rPr>
          <w:rFonts w:ascii="Times New Roman" w:eastAsia="Times New Roman" w:hAnsi="Times New Roman" w:cs="Times New Roman"/>
          <w:color w:val="333333"/>
          <w:sz w:val="28"/>
          <w:szCs w:val="28"/>
          <w:lang w:eastAsia="ru-RU"/>
        </w:rPr>
        <w:t xml:space="preserve">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дополнительное образование — вид образования, который направлен на всестороннее удовлетворение образовательных потребностей человека в физическом, интеллектуальном, личностном, и (или) профессиональном совершенствовании и не сопровождается повышением уровня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7) </w:t>
      </w:r>
      <w:r w:rsidRPr="00FC43CE">
        <w:rPr>
          <w:rFonts w:ascii="Times New Roman" w:eastAsia="Times New Roman" w:hAnsi="Times New Roman" w:cs="Times New Roman"/>
          <w:color w:val="333333"/>
          <w:sz w:val="28"/>
          <w:szCs w:val="28"/>
          <w:highlight w:val="yellow"/>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качество образования — комплексная 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образовательным стандартам,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9) </w:t>
      </w:r>
      <w:r w:rsidRPr="00FC43CE">
        <w:rPr>
          <w:rFonts w:ascii="Times New Roman" w:eastAsia="Times New Roman" w:hAnsi="Times New Roman" w:cs="Times New Roman"/>
          <w:color w:val="333333"/>
          <w:sz w:val="28"/>
          <w:szCs w:val="28"/>
          <w:highlight w:val="yellow"/>
          <w:lang w:eastAsia="ru-RU"/>
        </w:rPr>
        <w:t>квалификация</w:t>
      </w:r>
      <w:r w:rsidRPr="00603414">
        <w:rPr>
          <w:rFonts w:ascii="Times New Roman" w:eastAsia="Times New Roman" w:hAnsi="Times New Roman" w:cs="Times New Roman"/>
          <w:color w:val="333333"/>
          <w:sz w:val="28"/>
          <w:szCs w:val="28"/>
          <w:lang w:eastAsia="ru-RU"/>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 отвечающая совокупности обязательных требований к образованию определенного уровня и (или)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10)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rsidRPr="00603414">
        <w:rPr>
          <w:rFonts w:ascii="Times New Roman" w:eastAsia="Times New Roman" w:hAnsi="Times New Roman" w:cs="Times New Roman"/>
          <w:color w:val="333333"/>
          <w:sz w:val="28"/>
          <w:szCs w:val="28"/>
          <w:lang w:eastAsia="ru-RU"/>
        </w:rPr>
        <w:lastRenderedPageBreak/>
        <w:t>заинтересованностью и интересами обучающегося, родителей (законных представителей) несовершеннолетних обучающихся;</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11)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12) 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13) научно-педагогический работник – физическое лицо, которое состоит в трудовых отношениях с образовательной организацией высшего 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14)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 опыта деятельности и </w:t>
      </w:r>
      <w:proofErr w:type="gramStart"/>
      <w:r w:rsidRPr="00603414">
        <w:rPr>
          <w:rFonts w:ascii="Times New Roman" w:eastAsia="Times New Roman" w:hAnsi="Times New Roman" w:cs="Times New Roman"/>
          <w:color w:val="333333"/>
          <w:sz w:val="28"/>
          <w:szCs w:val="28"/>
          <w:lang w:eastAsia="ru-RU"/>
        </w:rPr>
        <w:t>компетенции</w:t>
      </w:r>
      <w:proofErr w:type="gramEnd"/>
      <w:r w:rsidRPr="00603414">
        <w:rPr>
          <w:rFonts w:ascii="Times New Roman" w:eastAsia="Times New Roman" w:hAnsi="Times New Roman" w:cs="Times New Roman"/>
          <w:color w:val="333333"/>
          <w:sz w:val="28"/>
          <w:szCs w:val="28"/>
          <w:lang w:eastAsia="ru-RU"/>
        </w:rPr>
        <w:t xml:space="preserve"> определенных объема и сложности в целях физического, интеллектуального, личностного, духовно-нравственного, творческого, социального и профессионального развития человека, удовлетворения его образовательных потребностей и интересов;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15) образовательная деятельность — деятельность по реализации образовательных программ;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16)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17) образовательная программа — комплекс 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и методических материалов;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18) образовательный стандарт — совокупность 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Совета Министров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19) </w:t>
      </w:r>
      <w:proofErr w:type="gramStart"/>
      <w:r w:rsidRPr="00603414">
        <w:rPr>
          <w:rFonts w:ascii="Times New Roman" w:eastAsia="Times New Roman" w:hAnsi="Times New Roman" w:cs="Times New Roman"/>
          <w:color w:val="333333"/>
          <w:sz w:val="28"/>
          <w:szCs w:val="28"/>
          <w:lang w:eastAsia="ru-RU"/>
        </w:rPr>
        <w:t>обучающийся</w:t>
      </w:r>
      <w:proofErr w:type="gramEnd"/>
      <w:r w:rsidRPr="00603414">
        <w:rPr>
          <w:rFonts w:ascii="Times New Roman" w:eastAsia="Times New Roman" w:hAnsi="Times New Roman" w:cs="Times New Roman"/>
          <w:color w:val="333333"/>
          <w:sz w:val="28"/>
          <w:szCs w:val="28"/>
          <w:lang w:eastAsia="ru-RU"/>
        </w:rPr>
        <w:t xml:space="preserve"> — физическое лицо, осваивающее образовательную программу;</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20) обучающийся с ограниченными возможностями здоровья — физическое лицо, имеющее недостатки в физическом и (или) психологическом развитии, подтвержденные надлежащим образом медико-социальной экспертной комиссией </w:t>
      </w:r>
      <w:proofErr w:type="gramStart"/>
      <w:r w:rsidRPr="00603414">
        <w:rPr>
          <w:rFonts w:ascii="Times New Roman" w:eastAsia="Times New Roman" w:hAnsi="Times New Roman" w:cs="Times New Roman"/>
          <w:color w:val="333333"/>
          <w:sz w:val="28"/>
          <w:szCs w:val="28"/>
          <w:lang w:eastAsia="ru-RU"/>
        </w:rPr>
        <w:t>и(</w:t>
      </w:r>
      <w:proofErr w:type="gramEnd"/>
      <w:r w:rsidRPr="00603414">
        <w:rPr>
          <w:rFonts w:ascii="Times New Roman" w:eastAsia="Times New Roman" w:hAnsi="Times New Roman" w:cs="Times New Roman"/>
          <w:color w:val="333333"/>
          <w:sz w:val="28"/>
          <w:szCs w:val="28"/>
          <w:lang w:eastAsia="ru-RU"/>
        </w:rPr>
        <w:t xml:space="preserve">или) </w:t>
      </w:r>
      <w:proofErr w:type="spellStart"/>
      <w:r w:rsidRPr="00603414">
        <w:rPr>
          <w:rFonts w:ascii="Times New Roman" w:eastAsia="Times New Roman" w:hAnsi="Times New Roman" w:cs="Times New Roman"/>
          <w:color w:val="333333"/>
          <w:sz w:val="28"/>
          <w:szCs w:val="28"/>
          <w:lang w:eastAsia="ru-RU"/>
        </w:rPr>
        <w:t>психолого-медико-педагогической</w:t>
      </w:r>
      <w:proofErr w:type="spellEnd"/>
      <w:r w:rsidRPr="00603414">
        <w:rPr>
          <w:rFonts w:ascii="Times New Roman" w:eastAsia="Times New Roman" w:hAnsi="Times New Roman" w:cs="Times New Roman"/>
          <w:color w:val="333333"/>
          <w:sz w:val="28"/>
          <w:szCs w:val="28"/>
          <w:lang w:eastAsia="ru-RU"/>
        </w:rPr>
        <w:t xml:space="preserve"> комиссией и препятствующие получению образования без создания специальных условий;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21)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 с учетом индивидуальных психических и физических особенностей, а также культурных потребностей;</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22) общее образование —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23)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24)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25)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26)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 и (или) организации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27)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28)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30) профессиональное образование — вид образования, который направлен на приобретение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31) профессиональное обучение — вид образования, который направлен на приобретение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32) семейное образование — форма 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33)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34) уровень образования — завершенный цикл образования, характеризующийся определенной единой совокупностью требований к результатам освоения образовательной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35) участники образовательных отношений —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36) участники отношений в сфере образования — участники образовательных отношений и государственные органы, органы местного самоуправления, работодатели и их объединения;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37)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законом, формы и сроки промежуточной и итоговой аттестации обучающихся.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3. Основные принципы государственной политики и правового регулирования отношений в сфере образования</w:t>
      </w:r>
    </w:p>
    <w:p w:rsidR="00603414" w:rsidRPr="00603414" w:rsidRDefault="00603414" w:rsidP="00603414">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Регулирование отношений в сфере образования в Донецкой Народной Республике основывается на следующих принципах: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признание приоритетности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обеспечение права каждого человека на образование, недопустимость дискриминации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доступность для каждого гражданина всех форм и типов образования, которые предоставляются Донецкой Народной Республикой;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единство образовательного пространства на территории Донецкой Народной Республики, защита и развитие этнокультурных особенностей и традиций народа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связь с мировой и национальной историей, культурой, традициями;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светский характер образования в государственных, муниципальных организациях, осуществляющих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9) независимость образования от деятельности политических партий и общественных организаций;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10)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11) 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12) автономия образовательных организаций,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13) </w:t>
      </w:r>
      <w:proofErr w:type="gramStart"/>
      <w:r w:rsidRPr="00603414">
        <w:rPr>
          <w:rFonts w:ascii="Times New Roman" w:eastAsia="Times New Roman" w:hAnsi="Times New Roman" w:cs="Times New Roman"/>
          <w:color w:val="333333"/>
          <w:sz w:val="28"/>
          <w:szCs w:val="28"/>
          <w:lang w:eastAsia="ru-RU"/>
        </w:rPr>
        <w:t>демократический характер</w:t>
      </w:r>
      <w:proofErr w:type="gramEnd"/>
      <w:r w:rsidRPr="00603414">
        <w:rPr>
          <w:rFonts w:ascii="Times New Roman" w:eastAsia="Times New Roman" w:hAnsi="Times New Roman" w:cs="Times New Roman"/>
          <w:color w:val="333333"/>
          <w:sz w:val="28"/>
          <w:szCs w:val="28"/>
          <w:lang w:eastAsia="ru-RU"/>
        </w:rPr>
        <w:t xml:space="preserve">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14) недопустимость ограничения или устранения конкуренции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15) сочетание государственного и договорного регулирования отношений в сфере образования.</w:t>
      </w:r>
    </w:p>
    <w:p w:rsidR="00603414" w:rsidRPr="00603414" w:rsidRDefault="00603414" w:rsidP="00603414">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Совет Министров Донецкой Народной Республики ежегодно в рамках обеспечения проведения единой государственной политики в сфере образования представляет Народному Совету Донецкой Народной Республики доклад о реализации государственной политики в сфере образования и опубликовывает его на официальном сайте Совета Министров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 Правовое регулирование отношений в сфере образования </w:t>
      </w:r>
    </w:p>
    <w:p w:rsidR="00603414" w:rsidRPr="00603414" w:rsidRDefault="00603414" w:rsidP="00603414">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 отношения в сфере образования.</w:t>
      </w:r>
    </w:p>
    <w:p w:rsidR="00603414" w:rsidRPr="00603414" w:rsidRDefault="00603414" w:rsidP="00603414">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03414" w:rsidRPr="00603414" w:rsidRDefault="00603414" w:rsidP="00603414">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Основными задачами правового регулирования отношений в сфере образования являются: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обеспечение и защита конституционного права граждан Донецкой Народной Республики на образование;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создание правовых гарантий для согласования интересов участников отношений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определение правового положения участников отношений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создание условий для получения образования в Донецкой Народной Республике иностранными гражданами и лицами без гражданства;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разграничение полномочий в сфере образования между органами государственной власти и местного самоуправления.</w:t>
      </w:r>
    </w:p>
    <w:p w:rsidR="00603414" w:rsidRPr="00603414" w:rsidRDefault="00603414" w:rsidP="00603414">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 снижать уровень предоставляемых образовательных услуг по сравнению с соответствующими показателями деятельности в сфере образования, которые</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определены</w:t>
      </w:r>
      <w:proofErr w:type="gramEnd"/>
      <w:r w:rsidRPr="00603414">
        <w:rPr>
          <w:rFonts w:ascii="Times New Roman" w:eastAsia="Times New Roman" w:hAnsi="Times New Roman" w:cs="Times New Roman"/>
          <w:color w:val="333333"/>
          <w:sz w:val="28"/>
          <w:szCs w:val="28"/>
          <w:lang w:eastAsia="ru-RU"/>
        </w:rPr>
        <w:t xml:space="preserve"> положениями настоящего Закона.</w:t>
      </w:r>
    </w:p>
    <w:p w:rsidR="00603414" w:rsidRPr="00603414" w:rsidRDefault="00603414" w:rsidP="00603414">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603414" w:rsidRPr="00603414" w:rsidRDefault="00603414" w:rsidP="00603414">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случае</w:t>
      </w:r>
      <w:proofErr w:type="gramStart"/>
      <w:r w:rsidRPr="00603414">
        <w:rPr>
          <w:rFonts w:ascii="Times New Roman" w:eastAsia="Times New Roman" w:hAnsi="Times New Roman" w:cs="Times New Roman"/>
          <w:color w:val="333333"/>
          <w:sz w:val="28"/>
          <w:szCs w:val="28"/>
          <w:lang w:eastAsia="ru-RU"/>
        </w:rPr>
        <w:t>,</w:t>
      </w:r>
      <w:proofErr w:type="gramEnd"/>
      <w:r w:rsidRPr="00603414">
        <w:rPr>
          <w:rFonts w:ascii="Times New Roman" w:eastAsia="Times New Roman" w:hAnsi="Times New Roman" w:cs="Times New Roman"/>
          <w:color w:val="333333"/>
          <w:sz w:val="28"/>
          <w:szCs w:val="28"/>
          <w:lang w:eastAsia="ru-RU"/>
        </w:rPr>
        <w:t xml:space="preserve">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rsidR="00603414" w:rsidRPr="00603414" w:rsidRDefault="00603414" w:rsidP="00603414">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Действие законодательства Донецкой Народной Республики 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603414" w:rsidRPr="00603414" w:rsidRDefault="00603414" w:rsidP="00603414">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Донецкой Народной Республики об образовании распространяется с особенностями, предусмотренными законодательством Донецкой Народной Республики о государственной службе.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 Право на образование. Государственные гарантии реализации права на образование в Донецкой Народной Республике</w:t>
      </w:r>
    </w:p>
    <w:p w:rsidR="00603414" w:rsidRPr="00603414" w:rsidRDefault="00603414" w:rsidP="00603414">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гарантируется право каждого человека на образование.</w:t>
      </w:r>
    </w:p>
    <w:p w:rsidR="00603414" w:rsidRPr="00603414" w:rsidRDefault="00603414" w:rsidP="00603414">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03414" w:rsidRPr="00603414" w:rsidRDefault="00603414" w:rsidP="00603414">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Донецкой Народной Республике гарантируются общедоступность и бесплатность в соответствии с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Pr="00603414">
        <w:rPr>
          <w:rFonts w:ascii="Times New Roman" w:eastAsia="Times New Roman" w:hAnsi="Times New Roman" w:cs="Times New Roman"/>
          <w:color w:val="333333"/>
          <w:sz w:val="28"/>
          <w:szCs w:val="28"/>
          <w:lang w:eastAsia="ru-RU"/>
        </w:rPr>
        <w:lastRenderedPageBreak/>
        <w:t>профессионального образования, если образование данного уровня гражданин получает впервые.</w:t>
      </w:r>
    </w:p>
    <w:p w:rsidR="00603414" w:rsidRPr="00603414" w:rsidRDefault="00603414" w:rsidP="00603414">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непрерывного образования различных уровня и направленности в течение всей жизни.</w:t>
      </w:r>
    </w:p>
    <w:p w:rsidR="00603414" w:rsidRPr="00603414" w:rsidRDefault="00603414" w:rsidP="00603414">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целях реализации права каждого человека на образование государственными органами и органами местного самоуправления: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603414">
        <w:rPr>
          <w:rFonts w:ascii="Times New Roman" w:eastAsia="Times New Roman" w:hAnsi="Times New Roman" w:cs="Times New Roman"/>
          <w:color w:val="333333"/>
          <w:sz w:val="28"/>
          <w:szCs w:val="28"/>
          <w:lang w:eastAsia="ru-RU"/>
        </w:rPr>
        <w:t xml:space="preserve"> лиц, в том числе посредством организации инклюзивного образования лиц с ограниченными возможностями здоровья;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6. Полномочия республиканского органа исполнительной власти, обеспечивающего формирование и реализацию государственной политики в сфере образования и науки </w:t>
      </w:r>
    </w:p>
    <w:p w:rsidR="00603414" w:rsidRPr="00603414" w:rsidRDefault="00603414" w:rsidP="00603414">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 полномочиям </w:t>
      </w:r>
      <w:proofErr w:type="gramStart"/>
      <w:r w:rsidRPr="00603414">
        <w:rPr>
          <w:rFonts w:ascii="Times New Roman" w:eastAsia="Times New Roman" w:hAnsi="Times New Roman" w:cs="Times New Roman"/>
          <w:color w:val="333333"/>
          <w:sz w:val="28"/>
          <w:szCs w:val="28"/>
          <w:lang w:eastAsia="ru-RU"/>
        </w:rPr>
        <w:t>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разработка и проведение единой государственной политики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организация предоставления высшего профессионального образования, включая обеспечение государственных гарантий реализации права на получение на конкурсной основе бесплатного высшего профессионального образования, организация предоставления общедоступного и бесплатного среднего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3) организация предоставления дополнительного профессионального образования в государственных образовательных организациях;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создание, реорганизация, ликвидация государственных образовательных организаций, осуществление функций и полномочий учредителя государственных образовательных организаций;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утверждение государственных образовательных стандартов, установление государственных требований;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в том числе иностранных образовательных организаций, осуществляющих образовательную деятельность по месту нахождения филиала на территории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в том числе иностранных образовательных организаций, осуществляющих образовательную деятельность по месту нахождения филиала на территории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9) государственный контроль (надзор) в сфере образования за деятельностью организаций, осуществляющих образовательную деятельность, а также органов исполнительной власти муниципальных образований Донецкой Народной Республики, осуществляющих государственное управление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10) 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12) разработка прогнозов подготовки кадров, требований к подготовке кадров на основе прогноза потребностей рынка труда;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13) обеспечение осуществления мониторинга в системе образования на государственном уровне;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14) согласование назначения на должность и освобождения от занимаемой должности руководителей органов местного самоуправления, осуществляющих управление в сфере образования, по представлению органов местного самоуправления муниципальных образований;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15) согласование утверждения положений, структуры и штатного расписания органов местного самоуправления, осуществляющих управление в сфере образования на территории муниципальных образований;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16) согласование проекта бюджета в сфере образования органов местного самоуправления муниципальных образований;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17) осуществление иных полномочий в сфере образования, установленных в соответствии с настоящим Законом.</w:t>
      </w:r>
    </w:p>
    <w:p w:rsidR="00603414" w:rsidRPr="00603414" w:rsidRDefault="00603414" w:rsidP="00603414">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Республиканский орган исполнительной власти, обеспечивающий формирование и реализацию государственной политики в сфере образования и науки вправе обеспечивать в государственных образовательных организациях организацию предоставления общедоступного и бесплатного общего образования и дополнительного образования детей.</w:t>
      </w:r>
    </w:p>
    <w:p w:rsidR="00603414" w:rsidRPr="00603414" w:rsidRDefault="00603414" w:rsidP="00603414">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Республиканский орган исполнительной власти, обеспечивающий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принимает нормативные правовые акты, устанавливает целевые прогнозные показатели осуществления полномочий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организовывает контроль за нормативно-правовым регулированием, осуществляемым органами местного самоуправления, осуществляющими управление в сфере образования, с правом направления обязательных для исполнения предписаний об отмене нормативных правовых актов или о внесении в них изменений;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осуществляет государственный контроль и надзор за полнотой и качеством осуществления полномочий в сфере образования с правом проведения проверок соответствующих органов власти и образовательных организаций, обладает правом выдачи обязательных для исполнения предписаний об устранении выявленных нарушений;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издает методические рекомендации и обязательные для исполнения инструктивные материалы;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 в сфере образования.</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 Полномочия органов местного самоуправления муниципальных образований в сфере образования </w:t>
      </w:r>
    </w:p>
    <w:p w:rsidR="00603414" w:rsidRPr="00603414" w:rsidRDefault="00603414" w:rsidP="00603414">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полномочиям органов местного самоуправления муниципальных образований по решению вопросов в сфере образования относятся: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 осуществления присмотра и ухода за детьми, содержания детей в муниципальных образовательных организациях, осуществляющих образовательную деятельность на территории муниципальных образований в соответствии с государственными образовательными стандартами и государственными требованиями;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2) 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3) создание, реорганизация, ликвидация,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дополнительного</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образования;</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5) контроль (надзор) в сфере образования за деятельностью муниципальных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6) аттестация педагогических и руководящих работников муниципальных организаций, осуществляющих образовательную </w:t>
      </w:r>
      <w:proofErr w:type="spellStart"/>
      <w:r w:rsidRPr="00603414">
        <w:rPr>
          <w:rFonts w:ascii="Times New Roman" w:eastAsia="Times New Roman" w:hAnsi="Times New Roman" w:cs="Times New Roman"/>
          <w:color w:val="333333"/>
          <w:sz w:val="28"/>
          <w:szCs w:val="28"/>
          <w:lang w:eastAsia="ru-RU"/>
        </w:rPr>
        <w:t>деятельностьпо</w:t>
      </w:r>
      <w:proofErr w:type="spellEnd"/>
      <w:r w:rsidRPr="00603414">
        <w:rPr>
          <w:rFonts w:ascii="Times New Roman" w:eastAsia="Times New Roman" w:hAnsi="Times New Roman" w:cs="Times New Roman"/>
          <w:color w:val="333333"/>
          <w:sz w:val="28"/>
          <w:szCs w:val="28"/>
          <w:lang w:eastAsia="ru-RU"/>
        </w:rPr>
        <w:t xml:space="preserve">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обеспечение осуществления мониторинга в системе образования на уровне муниципальных образований;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9) организация предоставления психолого-педагогической, медицинской и социальной помощи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испытывающим трудности в освоении основных общеобразовательных программ, своем развитии и социальной адаптации;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10) 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муниципальным организациям, осуществляющим образовательную деятельность по обеспечению дошкольного, начального общего, основного общего, среднего общего образования, дополнительного образования детей на территории муниципальных образований;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11) 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муниципальных образовательных организаций, осуществляющих образовательную деятельность по обеспечению дошкольного, начального общего, основного общего, среднего общего образования, дополнительного образования детей на территории муниципальных образований, обустройство прилегающих к ним территорий, выполнение комплекса мероприятий по</w:t>
      </w:r>
      <w:proofErr w:type="gramEnd"/>
      <w:r w:rsidRPr="00603414">
        <w:rPr>
          <w:rFonts w:ascii="Times New Roman" w:eastAsia="Times New Roman" w:hAnsi="Times New Roman" w:cs="Times New Roman"/>
          <w:color w:val="333333"/>
          <w:sz w:val="28"/>
          <w:szCs w:val="28"/>
          <w:lang w:eastAsia="ru-RU"/>
        </w:rPr>
        <w:t xml:space="preserve">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12) учет детей, подлежащих </w:t>
      </w:r>
      <w:proofErr w:type="gramStart"/>
      <w:r w:rsidRPr="00603414">
        <w:rPr>
          <w:rFonts w:ascii="Times New Roman" w:eastAsia="Times New Roman" w:hAnsi="Times New Roman" w:cs="Times New Roman"/>
          <w:color w:val="333333"/>
          <w:sz w:val="28"/>
          <w:szCs w:val="28"/>
          <w:lang w:eastAsia="ru-RU"/>
        </w:rPr>
        <w:t>обучению</w:t>
      </w:r>
      <w:proofErr w:type="gramEnd"/>
      <w:r w:rsidRPr="00603414">
        <w:rPr>
          <w:rFonts w:ascii="Times New Roman" w:eastAsia="Times New Roman" w:hAnsi="Times New Roman" w:cs="Times New Roman"/>
          <w:color w:val="333333"/>
          <w:sz w:val="28"/>
          <w:szCs w:val="28"/>
          <w:lang w:eastAsia="ru-RU"/>
        </w:rPr>
        <w:t xml:space="preserve">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Советом Министров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13) закрепление муниципальных организаций, осуществляющих образовательную деятельность на территории муниципальных образований за конкретными территориями обслуживания в целях обеспечения доступного и бесплатного общего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14) осуществление иных установленных настоящим Законом полномочий в сфере образования;</w:t>
      </w:r>
    </w:p>
    <w:p w:rsidR="00603414" w:rsidRPr="00603414" w:rsidRDefault="00603414" w:rsidP="00603414">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Органы местного самоуправления муниципальных образований осуществляют деятельность по решению вопросов местного значения в сфере образования в пределах их компетенции: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создают надлежащие условия по месту проживания детей, подростков и молодежи для развития их способностей и удовлетворения их интересов;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определяют потребность и разрабатывают предложения относительно государственного заказа на подготовку рабочих кадров для региона.</w:t>
      </w:r>
    </w:p>
    <w:p w:rsidR="00603414" w:rsidRPr="00603414" w:rsidRDefault="00603414" w:rsidP="00603414">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 в сфере образования носят целевой характер и не могут быть использованы на другие цели без согласования с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2. СИСТЕМА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Статья 8. Структура системы образования </w:t>
      </w:r>
    </w:p>
    <w:p w:rsidR="00603414" w:rsidRPr="00603414" w:rsidRDefault="00603414" w:rsidP="00603414">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Система образования включает в себя: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государственные образовательные стандарты и государственные требования, образовательные стандарты, образовательные программы различного вида, уровня и (или) направленности;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органы государственной власти и органы местного самоуправления, осуществляющие управление в сфере образования, созданные ими консультативные, совещательные и иные органы;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организации, осуществляющие обеспечение образовательной деятельности, оценку качества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03414" w:rsidRPr="00FC43CE" w:rsidRDefault="00603414" w:rsidP="00603414">
      <w:pPr>
        <w:numPr>
          <w:ilvl w:val="0"/>
          <w:numId w:val="13"/>
        </w:num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03414" w:rsidRPr="00FC43CE" w:rsidRDefault="00603414" w:rsidP="00603414">
      <w:pPr>
        <w:numPr>
          <w:ilvl w:val="0"/>
          <w:numId w:val="13"/>
        </w:num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Образовательная деятельность в сфере общего и профессионального образования осуществляется по уровням образования.</w:t>
      </w:r>
    </w:p>
    <w:p w:rsidR="00603414" w:rsidRPr="00FC43CE" w:rsidRDefault="00603414" w:rsidP="00603414">
      <w:pPr>
        <w:numPr>
          <w:ilvl w:val="0"/>
          <w:numId w:val="13"/>
        </w:num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В Донецкой Народной Республике устанавливаются следующие уровни общего образования:</w:t>
      </w:r>
    </w:p>
    <w:p w:rsidR="00603414" w:rsidRPr="00FC43CE"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1) дошкольное образование;</w:t>
      </w:r>
    </w:p>
    <w:p w:rsidR="00603414" w:rsidRPr="00FC43CE"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2) начальное общее образование;</w:t>
      </w:r>
    </w:p>
    <w:p w:rsidR="00603414" w:rsidRPr="00FC43CE"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3) основное общее образование;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43CE">
        <w:rPr>
          <w:rFonts w:ascii="Times New Roman" w:eastAsia="Times New Roman" w:hAnsi="Times New Roman" w:cs="Times New Roman"/>
          <w:color w:val="333333"/>
          <w:sz w:val="28"/>
          <w:szCs w:val="28"/>
          <w:highlight w:val="yellow"/>
          <w:lang w:eastAsia="ru-RU"/>
        </w:rPr>
        <w:t>4) среднее общее образование.</w:t>
      </w:r>
    </w:p>
    <w:p w:rsidR="00603414" w:rsidRPr="00FC43CE" w:rsidRDefault="00603414" w:rsidP="00603414">
      <w:pPr>
        <w:numPr>
          <w:ilvl w:val="0"/>
          <w:numId w:val="14"/>
        </w:num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В Донецкой Народной Республике устанавливаются следующие уровни профессионального образования:</w:t>
      </w:r>
    </w:p>
    <w:p w:rsidR="00603414" w:rsidRPr="00FC43CE"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1) среднее профессиональное образование;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43CE">
        <w:rPr>
          <w:rFonts w:ascii="Times New Roman" w:eastAsia="Times New Roman" w:hAnsi="Times New Roman" w:cs="Times New Roman"/>
          <w:color w:val="333333"/>
          <w:sz w:val="28"/>
          <w:szCs w:val="28"/>
          <w:highlight w:val="yellow"/>
          <w:lang w:eastAsia="ru-RU"/>
        </w:rPr>
        <w:t xml:space="preserve">2) высшее профессиональное образование – </w:t>
      </w:r>
      <w:proofErr w:type="spellStart"/>
      <w:r w:rsidRPr="00FC43CE">
        <w:rPr>
          <w:rFonts w:ascii="Times New Roman" w:eastAsia="Times New Roman" w:hAnsi="Times New Roman" w:cs="Times New Roman"/>
          <w:color w:val="333333"/>
          <w:sz w:val="28"/>
          <w:szCs w:val="28"/>
          <w:highlight w:val="yellow"/>
          <w:lang w:eastAsia="ru-RU"/>
        </w:rPr>
        <w:t>бакалавриат</w:t>
      </w:r>
      <w:proofErr w:type="spellEnd"/>
      <w:r w:rsidRPr="00FC43CE">
        <w:rPr>
          <w:rFonts w:ascii="Times New Roman" w:eastAsia="Times New Roman" w:hAnsi="Times New Roman" w:cs="Times New Roman"/>
          <w:color w:val="333333"/>
          <w:sz w:val="28"/>
          <w:szCs w:val="28"/>
          <w:highlight w:val="yellow"/>
          <w:lang w:eastAsia="ru-RU"/>
        </w:rPr>
        <w:t xml:space="preserve">, </w:t>
      </w:r>
      <w:proofErr w:type="spellStart"/>
      <w:r w:rsidRPr="00FC43CE">
        <w:rPr>
          <w:rFonts w:ascii="Times New Roman" w:eastAsia="Times New Roman" w:hAnsi="Times New Roman" w:cs="Times New Roman"/>
          <w:color w:val="333333"/>
          <w:sz w:val="28"/>
          <w:szCs w:val="28"/>
          <w:highlight w:val="yellow"/>
          <w:lang w:eastAsia="ru-RU"/>
        </w:rPr>
        <w:t>специалитет</w:t>
      </w:r>
      <w:proofErr w:type="spellEnd"/>
      <w:r w:rsidRPr="00FC43CE">
        <w:rPr>
          <w:rFonts w:ascii="Times New Roman" w:eastAsia="Times New Roman" w:hAnsi="Times New Roman" w:cs="Times New Roman"/>
          <w:color w:val="333333"/>
          <w:sz w:val="28"/>
          <w:szCs w:val="28"/>
          <w:highlight w:val="yellow"/>
          <w:lang w:eastAsia="ru-RU"/>
        </w:rPr>
        <w:t>, магистратура.</w:t>
      </w:r>
    </w:p>
    <w:p w:rsidR="00603414" w:rsidRPr="00603414" w:rsidRDefault="00603414" w:rsidP="00603414">
      <w:pPr>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w:t>
      </w:r>
      <w:proofErr w:type="spellStart"/>
      <w:r w:rsidRPr="00603414">
        <w:rPr>
          <w:rFonts w:ascii="Times New Roman" w:eastAsia="Times New Roman" w:hAnsi="Times New Roman" w:cs="Times New Roman"/>
          <w:color w:val="333333"/>
          <w:sz w:val="28"/>
          <w:szCs w:val="28"/>
          <w:lang w:eastAsia="ru-RU"/>
        </w:rPr>
        <w:t>ассистентура-стажировка</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9. Государственные образовательные стандарты и государственные требования </w:t>
      </w:r>
    </w:p>
    <w:p w:rsidR="00603414" w:rsidRPr="00603414" w:rsidRDefault="00603414" w:rsidP="00603414">
      <w:pPr>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Государственные образовательные стандарты и государственные требования обеспечивают:</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единство образовательного пространства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преемственность основных образовательных программ;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03414" w:rsidRPr="00603414" w:rsidRDefault="00603414" w:rsidP="00603414">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Государственные образовательные стандарты, за исключением государственного образовательного стандарта дошкольного образования, образовательные стандарты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603414" w:rsidRPr="00603414" w:rsidRDefault="00603414" w:rsidP="00603414">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Государственные образовательные стандарты включают в себя требования </w:t>
      </w:r>
      <w:proofErr w:type="gramStart"/>
      <w:r w:rsidRPr="00603414">
        <w:rPr>
          <w:rFonts w:ascii="Times New Roman" w:eastAsia="Times New Roman" w:hAnsi="Times New Roman" w:cs="Times New Roman"/>
          <w:color w:val="333333"/>
          <w:sz w:val="28"/>
          <w:szCs w:val="28"/>
          <w:lang w:eastAsia="ru-RU"/>
        </w:rPr>
        <w:t>к</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результатам освоения основных образовательных программ.</w:t>
      </w:r>
    </w:p>
    <w:p w:rsidR="00603414" w:rsidRPr="00603414" w:rsidRDefault="00603414" w:rsidP="00603414">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Государственными образовательными стандартами устанавливаются сроки получения общего образования и профессионального </w:t>
      </w:r>
      <w:r w:rsidRPr="00603414">
        <w:rPr>
          <w:rFonts w:ascii="Times New Roman" w:eastAsia="Times New Roman" w:hAnsi="Times New Roman" w:cs="Times New Roman"/>
          <w:color w:val="333333"/>
          <w:sz w:val="28"/>
          <w:szCs w:val="28"/>
          <w:lang w:eastAsia="ru-RU"/>
        </w:rPr>
        <w:lastRenderedPageBreak/>
        <w:t>образования с учетом различных форм обучения, образовательных технологий и особенностей отдельных категорий обучающихся.</w:t>
      </w:r>
    </w:p>
    <w:p w:rsidR="00603414" w:rsidRPr="00603414" w:rsidRDefault="00603414" w:rsidP="00603414">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603414" w:rsidRPr="00603414" w:rsidRDefault="00603414" w:rsidP="00603414">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603414" w:rsidRPr="00603414" w:rsidRDefault="00603414" w:rsidP="00603414">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03414" w:rsidRPr="00603414" w:rsidRDefault="00603414" w:rsidP="00603414">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 и науки Донецкой Народной Республики. </w:t>
      </w:r>
      <w:proofErr w:type="gramStart"/>
      <w:r w:rsidRPr="00603414">
        <w:rPr>
          <w:rFonts w:ascii="Times New Roman" w:eastAsia="Times New Roman" w:hAnsi="Times New Roman" w:cs="Times New Roman"/>
          <w:color w:val="333333"/>
          <w:sz w:val="28"/>
          <w:szCs w:val="28"/>
          <w:lang w:eastAsia="ru-RU"/>
        </w:rPr>
        <w:t>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 и науки Донецкой Народной Республики,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603414" w:rsidRPr="00603414" w:rsidRDefault="00603414" w:rsidP="00603414">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разработки, утверждения государственных образовательных стандартов и внесения в них изменений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10. Образовательные программы </w:t>
      </w:r>
    </w:p>
    <w:p w:rsidR="00603414" w:rsidRPr="00603414" w:rsidRDefault="00603414" w:rsidP="00603414">
      <w:pPr>
        <w:numPr>
          <w:ilvl w:val="0"/>
          <w:numId w:val="1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Образовательные программы определяют содержание образования. </w:t>
      </w:r>
      <w:proofErr w:type="gramStart"/>
      <w:r w:rsidRPr="00603414">
        <w:rPr>
          <w:rFonts w:ascii="Times New Roman" w:eastAsia="Times New Roman" w:hAnsi="Times New Roman" w:cs="Times New Roman"/>
          <w:color w:val="333333"/>
          <w:sz w:val="28"/>
          <w:szCs w:val="28"/>
          <w:lang w:eastAsia="ru-RU"/>
        </w:rPr>
        <w:t xml:space="preserve">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w:t>
      </w:r>
      <w:r w:rsidRPr="00603414">
        <w:rPr>
          <w:rFonts w:ascii="Times New Roman" w:eastAsia="Times New Roman" w:hAnsi="Times New Roman" w:cs="Times New Roman"/>
          <w:color w:val="333333"/>
          <w:sz w:val="28"/>
          <w:szCs w:val="28"/>
          <w:lang w:eastAsia="ru-RU"/>
        </w:rPr>
        <w:lastRenderedPageBreak/>
        <w:t xml:space="preserve">и развитие его личности в соответствии с принятыми в семье и обществе духовно-нравственными, </w:t>
      </w:r>
      <w:proofErr w:type="spellStart"/>
      <w:r w:rsidRPr="00603414">
        <w:rPr>
          <w:rFonts w:ascii="Times New Roman" w:eastAsia="Times New Roman" w:hAnsi="Times New Roman" w:cs="Times New Roman"/>
          <w:color w:val="333333"/>
          <w:sz w:val="28"/>
          <w:szCs w:val="28"/>
          <w:lang w:eastAsia="ru-RU"/>
        </w:rPr>
        <w:t>социокультурными</w:t>
      </w:r>
      <w:proofErr w:type="spellEnd"/>
      <w:r w:rsidRPr="00603414">
        <w:rPr>
          <w:rFonts w:ascii="Times New Roman" w:eastAsia="Times New Roman" w:hAnsi="Times New Roman" w:cs="Times New Roman"/>
          <w:color w:val="333333"/>
          <w:sz w:val="28"/>
          <w:szCs w:val="28"/>
          <w:lang w:eastAsia="ru-RU"/>
        </w:rPr>
        <w:t xml:space="preserve"> ценностями.</w:t>
      </w:r>
      <w:proofErr w:type="gramEnd"/>
      <w:r w:rsidRPr="00603414">
        <w:rPr>
          <w:rFonts w:ascii="Times New Roman" w:eastAsia="Times New Roman" w:hAnsi="Times New Roman" w:cs="Times New Roman"/>
          <w:color w:val="333333"/>
          <w:sz w:val="28"/>
          <w:szCs w:val="28"/>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603414" w:rsidRPr="00603414" w:rsidRDefault="00603414" w:rsidP="00603414">
      <w:pPr>
        <w:numPr>
          <w:ilvl w:val="0"/>
          <w:numId w:val="1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образовательный проце</w:t>
      </w:r>
      <w:proofErr w:type="gramStart"/>
      <w:r w:rsidRPr="00603414">
        <w:rPr>
          <w:rFonts w:ascii="Times New Roman" w:eastAsia="Times New Roman" w:hAnsi="Times New Roman" w:cs="Times New Roman"/>
          <w:color w:val="333333"/>
          <w:sz w:val="28"/>
          <w:szCs w:val="28"/>
          <w:lang w:eastAsia="ru-RU"/>
        </w:rPr>
        <w:t>сс в сф</w:t>
      </w:r>
      <w:proofErr w:type="gramEnd"/>
      <w:r w:rsidRPr="00603414">
        <w:rPr>
          <w:rFonts w:ascii="Times New Roman" w:eastAsia="Times New Roman" w:hAnsi="Times New Roman" w:cs="Times New Roman"/>
          <w:color w:val="333333"/>
          <w:sz w:val="28"/>
          <w:szCs w:val="28"/>
          <w:lang w:eastAsia="ru-RU"/>
        </w:rPr>
        <w:t>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603414" w:rsidRPr="00FC43CE" w:rsidRDefault="00603414" w:rsidP="00603414">
      <w:pPr>
        <w:numPr>
          <w:ilvl w:val="0"/>
          <w:numId w:val="19"/>
        </w:num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К основным образовательным программам относятся: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основные профессиональные образовательные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б) образовательные программы высшего профессионального образования — программы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программы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программы магистратуры, интернатуры;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03414" w:rsidRPr="00FC43CE" w:rsidRDefault="00603414" w:rsidP="00603414">
      <w:pPr>
        <w:numPr>
          <w:ilvl w:val="0"/>
          <w:numId w:val="20"/>
        </w:num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FC43CE">
        <w:rPr>
          <w:rFonts w:ascii="Times New Roman" w:eastAsia="Times New Roman" w:hAnsi="Times New Roman" w:cs="Times New Roman"/>
          <w:color w:val="333333"/>
          <w:sz w:val="28"/>
          <w:szCs w:val="28"/>
          <w:highlight w:val="yellow"/>
          <w:lang w:eastAsia="ru-RU"/>
        </w:rPr>
        <w:t>К дополнительным образовательным программам относятся: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дополнительные общеобразовательные программы — дополнительные </w:t>
      </w:r>
      <w:proofErr w:type="spellStart"/>
      <w:r w:rsidRPr="00603414">
        <w:rPr>
          <w:rFonts w:ascii="Times New Roman" w:eastAsia="Times New Roman" w:hAnsi="Times New Roman" w:cs="Times New Roman"/>
          <w:color w:val="333333"/>
          <w:sz w:val="28"/>
          <w:szCs w:val="28"/>
          <w:lang w:eastAsia="ru-RU"/>
        </w:rPr>
        <w:t>общеразвивающие</w:t>
      </w:r>
      <w:proofErr w:type="spellEnd"/>
      <w:r w:rsidRPr="00603414">
        <w:rPr>
          <w:rFonts w:ascii="Times New Roman" w:eastAsia="Times New Roman" w:hAnsi="Times New Roman" w:cs="Times New Roman"/>
          <w:color w:val="333333"/>
          <w:sz w:val="28"/>
          <w:szCs w:val="28"/>
          <w:lang w:eastAsia="ru-RU"/>
        </w:rPr>
        <w:t xml:space="preserve"> программы, дополнительные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дополнительные профессиональные программы —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603414" w:rsidRPr="00603414" w:rsidRDefault="00603414" w:rsidP="00603414">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603414" w:rsidRPr="00603414" w:rsidRDefault="00603414" w:rsidP="00603414">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Организации, осуществляющие образовательную деятельность по имеющим государственную аккредитацию образовательным </w:t>
      </w:r>
      <w:r w:rsidRPr="00603414">
        <w:rPr>
          <w:rFonts w:ascii="Times New Roman" w:eastAsia="Times New Roman" w:hAnsi="Times New Roman" w:cs="Times New Roman"/>
          <w:color w:val="333333"/>
          <w:sz w:val="28"/>
          <w:szCs w:val="28"/>
          <w:lang w:eastAsia="ru-RU"/>
        </w:rPr>
        <w:lastRenderedPageBreak/>
        <w:t>программам (за исключением образовательных программ высшего профессионального образования, реализуемых на основе образовательных стандартов, утвержденных образовательными организациями высшего профессионального образования самостоятельно), разрабатывают образовательные программы в соответствии с государственными образовательными стандартами и с учетом соответствующих примерных основных образовательных программ.</w:t>
      </w:r>
      <w:proofErr w:type="gramEnd"/>
    </w:p>
    <w:p w:rsidR="00603414" w:rsidRPr="00603414" w:rsidRDefault="00603414" w:rsidP="00603414">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высшего профессионального 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профессионального образования на основе таких образовательных стандартов.</w:t>
      </w:r>
    </w:p>
    <w:p w:rsidR="00603414" w:rsidRPr="00603414" w:rsidRDefault="00603414" w:rsidP="00603414">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Примерные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603414" w:rsidRPr="00603414" w:rsidRDefault="00603414" w:rsidP="00603414">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Уполномоченные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 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roofErr w:type="gramEnd"/>
    </w:p>
    <w:p w:rsidR="00603414" w:rsidRPr="00603414" w:rsidRDefault="00603414" w:rsidP="00603414">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Уполномоченные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 в случаях, установленных настоящим Законом, а также законодательством Донецкой Народной Республики,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r w:rsidRPr="00603414">
        <w:rPr>
          <w:rFonts w:ascii="Times New Roman" w:eastAsia="Times New Roman" w:hAnsi="Times New Roman" w:cs="Times New Roman"/>
          <w:b/>
          <w:bCs/>
          <w:color w:val="333333"/>
          <w:sz w:val="28"/>
          <w:szCs w:val="28"/>
          <w:lang w:eastAsia="ru-RU"/>
        </w:rPr>
        <w:t> </w:t>
      </w:r>
      <w:proofErr w:type="gramEnd"/>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11. Общие требования к реализации образовательных программ </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 реализации образовательных программ используются различные образовательные технологии, в том числе дистанционные </w:t>
      </w:r>
      <w:r w:rsidRPr="00603414">
        <w:rPr>
          <w:rFonts w:ascii="Times New Roman" w:eastAsia="Times New Roman" w:hAnsi="Times New Roman" w:cs="Times New Roman"/>
          <w:color w:val="333333"/>
          <w:sz w:val="28"/>
          <w:szCs w:val="28"/>
          <w:lang w:eastAsia="ru-RU"/>
        </w:rPr>
        <w:lastRenderedPageBreak/>
        <w:t xml:space="preserve">образовательные технологии с использованием </w:t>
      </w:r>
      <w:proofErr w:type="spellStart"/>
      <w:r w:rsidRPr="00603414">
        <w:rPr>
          <w:rFonts w:ascii="Times New Roman" w:eastAsia="Times New Roman" w:hAnsi="Times New Roman" w:cs="Times New Roman"/>
          <w:color w:val="333333"/>
          <w:sz w:val="28"/>
          <w:szCs w:val="28"/>
          <w:lang w:eastAsia="ru-RU"/>
        </w:rPr>
        <w:t>компьютерно-интегрированных</w:t>
      </w:r>
      <w:proofErr w:type="spellEnd"/>
      <w:r w:rsidRPr="00603414">
        <w:rPr>
          <w:rFonts w:ascii="Times New Roman" w:eastAsia="Times New Roman" w:hAnsi="Times New Roman" w:cs="Times New Roman"/>
          <w:color w:val="333333"/>
          <w:sz w:val="28"/>
          <w:szCs w:val="28"/>
          <w:lang w:eastAsia="ru-RU"/>
        </w:rPr>
        <w:t xml:space="preserve"> технических средств обучения.</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w:t>
      </w:r>
      <w:proofErr w:type="gramEnd"/>
      <w:r w:rsidRPr="00603414">
        <w:rPr>
          <w:rFonts w:ascii="Times New Roman" w:eastAsia="Times New Roman" w:hAnsi="Times New Roman" w:cs="Times New Roman"/>
          <w:color w:val="333333"/>
          <w:sz w:val="28"/>
          <w:szCs w:val="28"/>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Основные профессиональные образовательные программы предусматривают проведение практики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Положения о практике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осваивающих основные профессиональные образовательные программы, и ее виды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03414" w:rsidRPr="00603414" w:rsidRDefault="00603414" w:rsidP="00603414">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Порядок организации и осуществления образовательной деятельности по соответствующим образовательным программам </w:t>
      </w:r>
      <w:proofErr w:type="gramStart"/>
      <w:r w:rsidRPr="00603414">
        <w:rPr>
          <w:rFonts w:ascii="Times New Roman" w:eastAsia="Times New Roman" w:hAnsi="Times New Roman" w:cs="Times New Roman"/>
          <w:color w:val="333333"/>
          <w:sz w:val="28"/>
          <w:szCs w:val="28"/>
          <w:lang w:eastAsia="ru-RU"/>
        </w:rPr>
        <w:t>различных</w:t>
      </w:r>
      <w:proofErr w:type="gramEnd"/>
      <w:r w:rsidRPr="00603414">
        <w:rPr>
          <w:rFonts w:ascii="Times New Roman" w:eastAsia="Times New Roman" w:hAnsi="Times New Roman" w:cs="Times New Roman"/>
          <w:color w:val="333333"/>
          <w:sz w:val="28"/>
          <w:szCs w:val="28"/>
          <w:lang w:eastAsia="ru-RU"/>
        </w:rPr>
        <w:t xml:space="preserve"> уровня и (или) направленности или по соответствующему виду образования устанавливается республиканским органом исполнительной власти, </w:t>
      </w:r>
      <w:r w:rsidRPr="00603414">
        <w:rPr>
          <w:rFonts w:ascii="Times New Roman" w:eastAsia="Times New Roman" w:hAnsi="Times New Roman" w:cs="Times New Roman"/>
          <w:color w:val="333333"/>
          <w:sz w:val="28"/>
          <w:szCs w:val="28"/>
          <w:lang w:eastAsia="ru-RU"/>
        </w:rPr>
        <w:lastRenderedPageBreak/>
        <w:t>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12. Язык образования </w:t>
      </w:r>
    </w:p>
    <w:p w:rsidR="00603414" w:rsidRPr="00603414" w:rsidRDefault="00603414" w:rsidP="00603414">
      <w:pPr>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гарантируется получение образования на государственных языках, а также выбор языка обучения и воспитания в пределах возможностей, предоставляемых системой образования.</w:t>
      </w:r>
    </w:p>
    <w:p w:rsidR="00603414" w:rsidRPr="00603414" w:rsidRDefault="00603414" w:rsidP="00603414">
      <w:pPr>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образовательных организациях образовательная деятельность осуществляется на государственных языках Донецкой Народной Республики, с учетом пожеланий обучающихся и родителей (законных представителей) несовершеннолетних обучающихся, если настоящей статьей не установлено иное. Преподавание и изучение государственных языков Донецкой Народной </w:t>
      </w:r>
      <w:proofErr w:type="gramStart"/>
      <w:r w:rsidRPr="00603414">
        <w:rPr>
          <w:rFonts w:ascii="Times New Roman" w:eastAsia="Times New Roman" w:hAnsi="Times New Roman" w:cs="Times New Roman"/>
          <w:color w:val="333333"/>
          <w:sz w:val="28"/>
          <w:szCs w:val="28"/>
          <w:lang w:eastAsia="ru-RU"/>
        </w:rPr>
        <w:t>Республики</w:t>
      </w:r>
      <w:proofErr w:type="gramEnd"/>
      <w:r w:rsidRPr="00603414">
        <w:rPr>
          <w:rFonts w:ascii="Times New Roman" w:eastAsia="Times New Roman" w:hAnsi="Times New Roman" w:cs="Times New Roman"/>
          <w:color w:val="333333"/>
          <w:sz w:val="28"/>
          <w:szCs w:val="28"/>
          <w:lang w:eastAsia="ru-RU"/>
        </w:rPr>
        <w:t xml:space="preserve">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603414" w:rsidRPr="00603414" w:rsidRDefault="00603414" w:rsidP="00603414">
      <w:pPr>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этнических групп, компактно проживающих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Донецкой Народной Республики об образовании.</w:t>
      </w:r>
      <w:proofErr w:type="gramEnd"/>
      <w:r w:rsidRPr="00603414">
        <w:rPr>
          <w:rFonts w:ascii="Times New Roman" w:eastAsia="Times New Roman" w:hAnsi="Times New Roman" w:cs="Times New Roman"/>
          <w:color w:val="333333"/>
          <w:sz w:val="28"/>
          <w:szCs w:val="28"/>
          <w:lang w:eastAsia="ru-RU"/>
        </w:rPr>
        <w:t xml:space="preserve"> 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p>
    <w:p w:rsidR="00603414" w:rsidRPr="00603414" w:rsidRDefault="00603414" w:rsidP="00603414">
      <w:pPr>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Образование может быть получено на иностранном языке в соответствии с образовательной программой и в порядке, установленном законодательством Донецкой Народной Республики об образовании и локальными нормативными актами организации, осуществляющей образовательную деятельность.</w:t>
      </w:r>
    </w:p>
    <w:p w:rsidR="00603414" w:rsidRPr="00603414" w:rsidRDefault="00603414" w:rsidP="00603414">
      <w:pPr>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13. Сетевая форма реализации образовательных программ </w:t>
      </w:r>
    </w:p>
    <w:p w:rsidR="00603414" w:rsidRPr="00603414" w:rsidRDefault="00603414" w:rsidP="00603414">
      <w:pPr>
        <w:numPr>
          <w:ilvl w:val="0"/>
          <w:numId w:val="2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w:t>
      </w:r>
      <w:r w:rsidRPr="00603414">
        <w:rPr>
          <w:rFonts w:ascii="Times New Roman" w:eastAsia="Times New Roman" w:hAnsi="Times New Roman" w:cs="Times New Roman"/>
          <w:color w:val="333333"/>
          <w:sz w:val="28"/>
          <w:szCs w:val="28"/>
          <w:lang w:eastAsia="ru-RU"/>
        </w:rPr>
        <w:lastRenderedPageBreak/>
        <w:t>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603414" w:rsidRPr="00603414" w:rsidRDefault="00603414" w:rsidP="00603414">
      <w:pPr>
        <w:numPr>
          <w:ilvl w:val="0"/>
          <w:numId w:val="2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Советом Министров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03414" w:rsidRPr="00603414" w:rsidRDefault="00603414" w:rsidP="00603414">
      <w:pPr>
        <w:numPr>
          <w:ilvl w:val="0"/>
          <w:numId w:val="2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договоре о сетевой форме реализации образовательных программ указываются: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вид, уровень и (или) направленность образовательной программы (часть образовательной программы </w:t>
      </w:r>
      <w:proofErr w:type="gramStart"/>
      <w:r w:rsidRPr="00603414">
        <w:rPr>
          <w:rFonts w:ascii="Times New Roman" w:eastAsia="Times New Roman" w:hAnsi="Times New Roman" w:cs="Times New Roman"/>
          <w:color w:val="333333"/>
          <w:sz w:val="28"/>
          <w:szCs w:val="28"/>
          <w:lang w:eastAsia="ru-RU"/>
        </w:rPr>
        <w:t>определенных</w:t>
      </w:r>
      <w:proofErr w:type="gramEnd"/>
      <w:r w:rsidRPr="00603414">
        <w:rPr>
          <w:rFonts w:ascii="Times New Roman" w:eastAsia="Times New Roman" w:hAnsi="Times New Roman" w:cs="Times New Roman"/>
          <w:color w:val="333333"/>
          <w:sz w:val="28"/>
          <w:szCs w:val="28"/>
          <w:lang w:eastAsia="ru-RU"/>
        </w:rPr>
        <w:t xml:space="preserve"> уровня, вида и направленности), реализуемой с использованием сетевой формы;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4) выдаваемые документ или документы об образовании и (или) о квалификации, документ или документы об обучении, а также организации, </w:t>
      </w:r>
      <w:r w:rsidRPr="00603414">
        <w:rPr>
          <w:rFonts w:ascii="Times New Roman" w:eastAsia="Times New Roman" w:hAnsi="Times New Roman" w:cs="Times New Roman"/>
          <w:color w:val="333333"/>
          <w:sz w:val="28"/>
          <w:szCs w:val="28"/>
          <w:lang w:eastAsia="ru-RU"/>
        </w:rPr>
        <w:lastRenderedPageBreak/>
        <w:t>осуществляющие образовательную деятельность, которыми выдаются указанные документы;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срок действия договора, порядок его изменения и прекращения.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14. Реализация образовательных программ с применением электронного обучения и дистанционных образовательных технологий </w:t>
      </w:r>
    </w:p>
    <w:p w:rsidR="00603414" w:rsidRPr="00603414" w:rsidRDefault="00603414" w:rsidP="00603414">
      <w:pPr>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03414" w:rsidRPr="00603414" w:rsidRDefault="00603414" w:rsidP="00603414">
      <w:pPr>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Организации, осуществляющие образовательную деятельность, вправе применять электронное обучение, дистанционные образовательные </w:t>
      </w:r>
      <w:proofErr w:type="gramStart"/>
      <w:r w:rsidRPr="00603414">
        <w:rPr>
          <w:rFonts w:ascii="Times New Roman" w:eastAsia="Times New Roman" w:hAnsi="Times New Roman" w:cs="Times New Roman"/>
          <w:color w:val="333333"/>
          <w:sz w:val="28"/>
          <w:szCs w:val="28"/>
          <w:lang w:eastAsia="ru-RU"/>
        </w:rPr>
        <w:t>технологии</w:t>
      </w:r>
      <w:proofErr w:type="gramEnd"/>
      <w:r w:rsidRPr="00603414">
        <w:rPr>
          <w:rFonts w:ascii="Times New Roman" w:eastAsia="Times New Roman" w:hAnsi="Times New Roman" w:cs="Times New Roman"/>
          <w:color w:val="333333"/>
          <w:sz w:val="28"/>
          <w:szCs w:val="28"/>
          <w:lang w:eastAsia="ru-RU"/>
        </w:rPr>
        <w:t xml:space="preserve"> при реализации образовательных программ основываясь на нормативно-правовых актах по регулированию деятельности в сфере образования.</w:t>
      </w:r>
    </w:p>
    <w:p w:rsidR="00603414" w:rsidRPr="00603414" w:rsidRDefault="00603414" w:rsidP="00603414">
      <w:pPr>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603414">
        <w:rPr>
          <w:rFonts w:ascii="Times New Roman" w:eastAsia="Times New Roman" w:hAnsi="Times New Roman" w:cs="Times New Roman"/>
          <w:color w:val="333333"/>
          <w:sz w:val="28"/>
          <w:szCs w:val="28"/>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rsidRPr="00603414">
        <w:rPr>
          <w:rFonts w:ascii="Times New Roman" w:eastAsia="Times New Roman" w:hAnsi="Times New Roman" w:cs="Times New Roman"/>
          <w:color w:val="333333"/>
          <w:sz w:val="28"/>
          <w:szCs w:val="28"/>
          <w:lang w:eastAsia="ru-RU"/>
        </w:rPr>
        <w:lastRenderedPageBreak/>
        <w:t>деятельность, или ее филиала независимо от места нахождения обучающихся.</w:t>
      </w:r>
    </w:p>
    <w:p w:rsidR="00603414" w:rsidRPr="00603414" w:rsidRDefault="00603414" w:rsidP="00603414">
      <w:pPr>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03414" w:rsidRPr="007B2168"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highlight w:val="yellow"/>
          <w:lang w:eastAsia="ru-RU"/>
        </w:rPr>
      </w:pPr>
      <w:r w:rsidRPr="007B2168">
        <w:rPr>
          <w:rFonts w:ascii="Times New Roman" w:eastAsia="Times New Roman" w:hAnsi="Times New Roman" w:cs="Times New Roman"/>
          <w:b/>
          <w:bCs/>
          <w:color w:val="333333"/>
          <w:sz w:val="28"/>
          <w:szCs w:val="28"/>
          <w:highlight w:val="yellow"/>
          <w:lang w:eastAsia="ru-RU"/>
        </w:rPr>
        <w:t>Статья 15. Формы получения образования и формы обучения </w:t>
      </w:r>
    </w:p>
    <w:p w:rsidR="00603414" w:rsidRPr="007B2168" w:rsidRDefault="00603414" w:rsidP="00603414">
      <w:pPr>
        <w:numPr>
          <w:ilvl w:val="0"/>
          <w:numId w:val="26"/>
        </w:num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7B2168">
        <w:rPr>
          <w:rFonts w:ascii="Times New Roman" w:eastAsia="Times New Roman" w:hAnsi="Times New Roman" w:cs="Times New Roman"/>
          <w:color w:val="333333"/>
          <w:sz w:val="28"/>
          <w:szCs w:val="28"/>
          <w:highlight w:val="yellow"/>
          <w:lang w:eastAsia="ru-RU"/>
        </w:rPr>
        <w:t>В Донецкой Народной Республике образование может быть получено:</w:t>
      </w:r>
    </w:p>
    <w:p w:rsidR="00603414" w:rsidRPr="007B2168"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7B2168">
        <w:rPr>
          <w:rFonts w:ascii="Times New Roman" w:eastAsia="Times New Roman" w:hAnsi="Times New Roman" w:cs="Times New Roman"/>
          <w:color w:val="333333"/>
          <w:sz w:val="28"/>
          <w:szCs w:val="28"/>
          <w:highlight w:val="yellow"/>
          <w:lang w:eastAsia="ru-RU"/>
        </w:rPr>
        <w:t>1) в организациях, осуществляющих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B2168">
        <w:rPr>
          <w:rFonts w:ascii="Times New Roman" w:eastAsia="Times New Roman" w:hAnsi="Times New Roman" w:cs="Times New Roman"/>
          <w:color w:val="333333"/>
          <w:sz w:val="28"/>
          <w:szCs w:val="28"/>
          <w:highlight w:val="yellow"/>
          <w:lang w:eastAsia="ru-RU"/>
        </w:rPr>
        <w:t>2) вне организаций, осуществляющих образовательную деятельность (в форме семейного образования и самообразования).</w:t>
      </w:r>
    </w:p>
    <w:p w:rsidR="00603414" w:rsidRPr="00603414" w:rsidRDefault="00603414" w:rsidP="00603414">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осуществляется в очной, </w:t>
      </w:r>
      <w:proofErr w:type="spellStart"/>
      <w:r w:rsidRPr="00603414">
        <w:rPr>
          <w:rFonts w:ascii="Times New Roman" w:eastAsia="Times New Roman" w:hAnsi="Times New Roman" w:cs="Times New Roman"/>
          <w:color w:val="333333"/>
          <w:sz w:val="28"/>
          <w:szCs w:val="28"/>
          <w:lang w:eastAsia="ru-RU"/>
        </w:rPr>
        <w:t>очно-заочной</w:t>
      </w:r>
      <w:proofErr w:type="spellEnd"/>
      <w:r w:rsidRPr="00603414">
        <w:rPr>
          <w:rFonts w:ascii="Times New Roman" w:eastAsia="Times New Roman" w:hAnsi="Times New Roman" w:cs="Times New Roman"/>
          <w:color w:val="333333"/>
          <w:sz w:val="28"/>
          <w:szCs w:val="28"/>
          <w:lang w:eastAsia="ru-RU"/>
        </w:rPr>
        <w:t xml:space="preserve"> или заочной форме.</w:t>
      </w:r>
    </w:p>
    <w:p w:rsidR="00603414" w:rsidRPr="00603414" w:rsidRDefault="00603414" w:rsidP="00603414">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603414" w:rsidRPr="00603414" w:rsidRDefault="00603414" w:rsidP="00603414">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Допускается сочетание различных форм получения образования и форм обучения.</w:t>
      </w:r>
    </w:p>
    <w:p w:rsidR="00603414" w:rsidRPr="00603414" w:rsidRDefault="00603414" w:rsidP="00603414">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Формы получения образования и формы </w:t>
      </w:r>
      <w:proofErr w:type="gramStart"/>
      <w:r w:rsidRPr="00603414">
        <w:rPr>
          <w:rFonts w:ascii="Times New Roman" w:eastAsia="Times New Roman" w:hAnsi="Times New Roman" w:cs="Times New Roman"/>
          <w:color w:val="333333"/>
          <w:sz w:val="28"/>
          <w:szCs w:val="28"/>
          <w:lang w:eastAsia="ru-RU"/>
        </w:rPr>
        <w:t>обучения</w:t>
      </w:r>
      <w:proofErr w:type="gramEnd"/>
      <w:r w:rsidRPr="00603414">
        <w:rPr>
          <w:rFonts w:ascii="Times New Roman" w:eastAsia="Times New Roman" w:hAnsi="Times New Roman" w:cs="Times New Roman"/>
          <w:color w:val="333333"/>
          <w:sz w:val="28"/>
          <w:szCs w:val="28"/>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государственными образовательными стандартами. Формы </w:t>
      </w:r>
      <w:proofErr w:type="gramStart"/>
      <w:r w:rsidRPr="00603414">
        <w:rPr>
          <w:rFonts w:ascii="Times New Roman" w:eastAsia="Times New Roman" w:hAnsi="Times New Roman" w:cs="Times New Roman"/>
          <w:color w:val="333333"/>
          <w:sz w:val="28"/>
          <w:szCs w:val="28"/>
          <w:lang w:eastAsia="ru-RU"/>
        </w:rPr>
        <w:t>обучения</w:t>
      </w:r>
      <w:proofErr w:type="gramEnd"/>
      <w:r w:rsidRPr="00603414">
        <w:rPr>
          <w:rFonts w:ascii="Times New Roman" w:eastAsia="Times New Roman" w:hAnsi="Times New Roman" w:cs="Times New Roman"/>
          <w:color w:val="333333"/>
          <w:sz w:val="28"/>
          <w:szCs w:val="28"/>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16. Печатные и электронные образовательные и информационные ресурсы </w:t>
      </w:r>
    </w:p>
    <w:p w:rsidR="00603414" w:rsidRPr="00603414" w:rsidRDefault="00603414" w:rsidP="00603414">
      <w:pPr>
        <w:numPr>
          <w:ilvl w:val="0"/>
          <w:numId w:val="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03414" w:rsidRPr="00603414" w:rsidRDefault="00603414" w:rsidP="00603414">
      <w:pPr>
        <w:numPr>
          <w:ilvl w:val="0"/>
          <w:numId w:val="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rsidR="00603414" w:rsidRPr="00603414" w:rsidRDefault="00603414" w:rsidP="00603414">
      <w:pPr>
        <w:numPr>
          <w:ilvl w:val="0"/>
          <w:numId w:val="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03414" w:rsidRPr="00603414" w:rsidRDefault="00603414" w:rsidP="00603414">
      <w:pPr>
        <w:numPr>
          <w:ilvl w:val="0"/>
          <w:numId w:val="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3414" w:rsidRPr="00603414" w:rsidRDefault="00603414" w:rsidP="00603414">
      <w:pPr>
        <w:numPr>
          <w:ilvl w:val="0"/>
          <w:numId w:val="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реализацию прав граждан на получение образования на родном языке, изучение родного языка и литературы на родном языке из числа языков этнических групп, компактно проживающих  на территории Донецкой Народной Республики.</w:t>
      </w:r>
    </w:p>
    <w:p w:rsidR="00603414" w:rsidRPr="00603414" w:rsidRDefault="00603414" w:rsidP="00603414">
      <w:pPr>
        <w:numPr>
          <w:ilvl w:val="0"/>
          <w:numId w:val="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Учебники включаются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и изучение родного языка участвуют уполномоченные </w:t>
      </w:r>
      <w:r w:rsidRPr="00603414">
        <w:rPr>
          <w:rFonts w:ascii="Times New Roman" w:eastAsia="Times New Roman" w:hAnsi="Times New Roman" w:cs="Times New Roman"/>
          <w:color w:val="333333"/>
          <w:sz w:val="28"/>
          <w:szCs w:val="28"/>
          <w:lang w:eastAsia="ru-RU"/>
        </w:rPr>
        <w:lastRenderedPageBreak/>
        <w:t>представители местных органов государственной исполнительной власти и органы местного самоуправления.</w:t>
      </w:r>
    </w:p>
    <w:p w:rsidR="00603414" w:rsidRPr="00603414" w:rsidRDefault="00603414" w:rsidP="00603414">
      <w:pPr>
        <w:numPr>
          <w:ilvl w:val="0"/>
          <w:numId w:val="2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w:t>
      </w:r>
      <w:proofErr w:type="gramEnd"/>
      <w:r w:rsidRPr="00603414">
        <w:rPr>
          <w:rFonts w:ascii="Times New Roman" w:eastAsia="Times New Roman" w:hAnsi="Times New Roman" w:cs="Times New Roman"/>
          <w:color w:val="333333"/>
          <w:sz w:val="28"/>
          <w:szCs w:val="28"/>
          <w:lang w:eastAsia="ru-RU"/>
        </w:rPr>
        <w:t xml:space="preserve"> Республики.</w:t>
      </w:r>
    </w:p>
    <w:p w:rsidR="00603414" w:rsidRPr="00603414" w:rsidRDefault="00603414" w:rsidP="00603414">
      <w:pPr>
        <w:numPr>
          <w:ilvl w:val="0"/>
          <w:numId w:val="2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Порядок отбора и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этнических групп, компактно проживающих на территории Донецкой Народной Республики, утверждаются республиканским органом исполнительной власти, обеспечивающим формирование и реализацию государственной политики в сфере</w:t>
      </w:r>
      <w:proofErr w:type="gramEnd"/>
      <w:r w:rsidRPr="00603414">
        <w:rPr>
          <w:rFonts w:ascii="Times New Roman" w:eastAsia="Times New Roman" w:hAnsi="Times New Roman" w:cs="Times New Roman"/>
          <w:color w:val="333333"/>
          <w:sz w:val="28"/>
          <w:szCs w:val="28"/>
          <w:lang w:eastAsia="ru-RU"/>
        </w:rPr>
        <w:t xml:space="preserve"> образования и науки Донецкой Народной Республики.</w:t>
      </w:r>
    </w:p>
    <w:p w:rsidR="00603414" w:rsidRPr="00603414" w:rsidRDefault="00603414" w:rsidP="00603414">
      <w:pPr>
        <w:numPr>
          <w:ilvl w:val="0"/>
          <w:numId w:val="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17. Научно-методическое и ресурсное обеспечение системы образования </w:t>
      </w:r>
    </w:p>
    <w:p w:rsidR="00603414" w:rsidRPr="00603414" w:rsidRDefault="00603414" w:rsidP="00603414">
      <w:pPr>
        <w:numPr>
          <w:ilvl w:val="0"/>
          <w:numId w:val="3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03414" w:rsidRPr="00603414" w:rsidRDefault="00603414" w:rsidP="00603414">
      <w:pPr>
        <w:numPr>
          <w:ilvl w:val="0"/>
          <w:numId w:val="3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w:t>
      </w:r>
      <w:r w:rsidRPr="00603414">
        <w:rPr>
          <w:rFonts w:ascii="Times New Roman" w:eastAsia="Times New Roman" w:hAnsi="Times New Roman" w:cs="Times New Roman"/>
          <w:color w:val="333333"/>
          <w:sz w:val="28"/>
          <w:szCs w:val="28"/>
          <w:lang w:eastAsia="ru-RU"/>
        </w:rPr>
        <w:lastRenderedPageBreak/>
        <w:t>качества и развития содержания образования в системе образования могут создаваться учебно-методические объединения.</w:t>
      </w:r>
    </w:p>
    <w:p w:rsidR="00603414" w:rsidRPr="00603414" w:rsidRDefault="00603414" w:rsidP="00603414">
      <w:pPr>
        <w:numPr>
          <w:ilvl w:val="0"/>
          <w:numId w:val="3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Учебно-методические объединения в системе образования создаются государственными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numPr>
          <w:ilvl w:val="0"/>
          <w:numId w:val="3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её работе, в том числе представители работодателей.</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18. Экспериментальная и инновационная деятельность в сфере образования </w:t>
      </w:r>
    </w:p>
    <w:p w:rsidR="00603414" w:rsidRPr="00603414" w:rsidRDefault="00603414" w:rsidP="00603414">
      <w:pPr>
        <w:numPr>
          <w:ilvl w:val="0"/>
          <w:numId w:val="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603414" w:rsidRPr="00603414" w:rsidRDefault="00603414" w:rsidP="00603414">
      <w:pPr>
        <w:numPr>
          <w:ilvl w:val="0"/>
          <w:numId w:val="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603414">
        <w:rPr>
          <w:rFonts w:ascii="Times New Roman" w:eastAsia="Times New Roman" w:hAnsi="Times New Roman" w:cs="Times New Roman"/>
          <w:color w:val="333333"/>
          <w:sz w:val="28"/>
          <w:szCs w:val="28"/>
          <w:lang w:eastAsia="ru-RU"/>
        </w:rPr>
        <w:t>условия</w:t>
      </w:r>
      <w:proofErr w:type="gramEnd"/>
      <w:r w:rsidRPr="00603414">
        <w:rPr>
          <w:rFonts w:ascii="Times New Roman" w:eastAsia="Times New Roman" w:hAnsi="Times New Roman" w:cs="Times New Roman"/>
          <w:color w:val="333333"/>
          <w:sz w:val="28"/>
          <w:szCs w:val="28"/>
          <w:lang w:eastAsia="ru-RU"/>
        </w:rPr>
        <w:t xml:space="preserve"> проведения которых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numPr>
          <w:ilvl w:val="0"/>
          <w:numId w:val="3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603414">
        <w:rPr>
          <w:rFonts w:ascii="Times New Roman" w:eastAsia="Times New Roman" w:hAnsi="Times New Roman" w:cs="Times New Roman"/>
          <w:color w:val="333333"/>
          <w:sz w:val="28"/>
          <w:szCs w:val="28"/>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государственным образовательным </w:t>
      </w:r>
      <w:r w:rsidRPr="00603414">
        <w:rPr>
          <w:rFonts w:ascii="Times New Roman" w:eastAsia="Times New Roman" w:hAnsi="Times New Roman" w:cs="Times New Roman"/>
          <w:color w:val="333333"/>
          <w:sz w:val="28"/>
          <w:szCs w:val="28"/>
          <w:lang w:eastAsia="ru-RU"/>
        </w:rPr>
        <w:lastRenderedPageBreak/>
        <w:t>стандартом, государственными требованиями, образовательным стандартом.</w:t>
      </w:r>
    </w:p>
    <w:p w:rsidR="00603414" w:rsidRPr="00603414" w:rsidRDefault="00603414" w:rsidP="00603414">
      <w:pPr>
        <w:numPr>
          <w:ilvl w:val="0"/>
          <w:numId w:val="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государственными или территориальными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территориальными инновационными площадками устанавливается местными органами исполнительной власти, осуществляющими государственное управление в сфере образования.</w:t>
      </w:r>
    </w:p>
    <w:p w:rsidR="00603414" w:rsidRPr="00603414" w:rsidRDefault="00603414" w:rsidP="00603414">
      <w:pPr>
        <w:numPr>
          <w:ilvl w:val="0"/>
          <w:numId w:val="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Государственные и местные органы исполнительной власти,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3. ЛИЦА, ОСУЩЕСТВЛЯЮЩИЕ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19. Образовательная деятельность </w:t>
      </w:r>
    </w:p>
    <w:p w:rsidR="00603414" w:rsidRPr="00603414" w:rsidRDefault="00603414" w:rsidP="00603414">
      <w:pPr>
        <w:numPr>
          <w:ilvl w:val="0"/>
          <w:numId w:val="3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Образовательная деятельность осуществляется образовательными организациями и в случаях, установленных настоящим Законом, организациями, осуществляющими обучение, а также физическими лицами-предпринимателями.</w:t>
      </w:r>
    </w:p>
    <w:p w:rsidR="00603414" w:rsidRPr="00603414" w:rsidRDefault="00603414" w:rsidP="00603414">
      <w:pPr>
        <w:numPr>
          <w:ilvl w:val="0"/>
          <w:numId w:val="3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На организации, осуществляющие обучение, и физических лиц-предпринимателей, на их обучающихся, на педагогических, научно-педагогических и научных работников, занятых в организациях, осуществляющих обучение, или у физических лиц-предпринимателей,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20. Создание, реорганизация, ликвидация образовательных организаций </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Образовательная организация создается в форме, установленной гражданским законодательством Донецкой Народной Республики для некоммерческих организаций.</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Духовные образовательные организации создаются в порядке, установленном законодательством Донецкой Народной Республики.</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Уполномоченный республиканский орган исполнительной власти, осуществляющий государственную регистрацию юридических лиц и физических лиц-предпринимателей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физических лиц-предпринимателей Донецкой Народной Республики, уведомляет республиканский орган исполнительной власти, обеспечивающий формирование и реализацию государственной политики в сфере образования и науки Донецкой Народной Республики о государственной регистрации образовательной организации.</w:t>
      </w:r>
      <w:proofErr w:type="gramEnd"/>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и (или) юридические лица или их объединения, создавшие образовательную организацию, являются ее учредителями.</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Государственной образовательной организацией является образовательная организация, созданная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Муниципальной образовательной организацией является образовательная организация, созданная соответствующим органом местного самоуправления.</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и (или) юридическим лицом, юридическими лицами или их объединениями.</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реализующие образовательные программы высшего профессионального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Образовательные организации для обучающихся с </w:t>
      </w:r>
      <w:proofErr w:type="spellStart"/>
      <w:r w:rsidRPr="00603414">
        <w:rPr>
          <w:rFonts w:ascii="Times New Roman" w:eastAsia="Times New Roman" w:hAnsi="Times New Roman" w:cs="Times New Roman"/>
          <w:color w:val="333333"/>
          <w:sz w:val="28"/>
          <w:szCs w:val="28"/>
          <w:lang w:eastAsia="ru-RU"/>
        </w:rPr>
        <w:t>девиантным</w:t>
      </w:r>
      <w:proofErr w:type="spellEnd"/>
      <w:r w:rsidRPr="00603414">
        <w:rPr>
          <w:rFonts w:ascii="Times New Roman" w:eastAsia="Times New Roman" w:hAnsi="Times New Roman" w:cs="Times New Roman"/>
          <w:color w:val="333333"/>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Донецкой Народной Республикой.</w:t>
      </w:r>
      <w:proofErr w:type="gramEnd"/>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Образовательная организация реорганизуется или ликвидируется в порядке, установленном гражданским законодательством Донецкой </w:t>
      </w:r>
      <w:r w:rsidRPr="00603414">
        <w:rPr>
          <w:rFonts w:ascii="Times New Roman" w:eastAsia="Times New Roman" w:hAnsi="Times New Roman" w:cs="Times New Roman"/>
          <w:color w:val="333333"/>
          <w:sz w:val="28"/>
          <w:szCs w:val="28"/>
          <w:lang w:eastAsia="ru-RU"/>
        </w:rPr>
        <w:lastRenderedPageBreak/>
        <w:t>Народной Республики, с учетом особенностей, предусмотренных законодательством Донецкой Народной Республики об образовании.</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Принятие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 или местным органом исполнительной власти,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Принятие решения о реорганизации или ликвидации муниципальной образовательной организации, расположенной в селах и поселках, не допускается без учета мнения жителей данного села или поселка.</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roofErr w:type="gramEnd"/>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Порядок </w:t>
      </w:r>
      <w:proofErr w:type="gramStart"/>
      <w:r w:rsidRPr="00603414">
        <w:rPr>
          <w:rFonts w:ascii="Times New Roman" w:eastAsia="Times New Roman" w:hAnsi="Times New Roman" w:cs="Times New Roman"/>
          <w:color w:val="333333"/>
          <w:sz w:val="28"/>
          <w:szCs w:val="28"/>
          <w:lang w:eastAsia="ru-RU"/>
        </w:rPr>
        <w:t>проведения оценки последствий принятия решения</w:t>
      </w:r>
      <w:proofErr w:type="gramEnd"/>
      <w:r w:rsidRPr="00603414">
        <w:rPr>
          <w:rFonts w:ascii="Times New Roman" w:eastAsia="Times New Roman" w:hAnsi="Times New Roman" w:cs="Times New Roman"/>
          <w:color w:val="333333"/>
          <w:sz w:val="28"/>
          <w:szCs w:val="28"/>
          <w:lang w:eastAsia="ru-RU"/>
        </w:rPr>
        <w:t xml:space="preserve">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местными органами исполнительной власти, осуществляющими государственное управление в сфере образования.</w:t>
      </w:r>
    </w:p>
    <w:p w:rsidR="00603414" w:rsidRPr="00603414" w:rsidRDefault="00603414" w:rsidP="00603414">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Донецкой Народной Республикой.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B2168">
        <w:rPr>
          <w:rFonts w:ascii="Times New Roman" w:eastAsia="Times New Roman" w:hAnsi="Times New Roman" w:cs="Times New Roman"/>
          <w:b/>
          <w:bCs/>
          <w:color w:val="333333"/>
          <w:sz w:val="28"/>
          <w:szCs w:val="28"/>
          <w:highlight w:val="yellow"/>
          <w:lang w:eastAsia="ru-RU"/>
        </w:rPr>
        <w:t>Статья 21. Типы образовательных организаций</w:t>
      </w: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3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03414" w:rsidRPr="00603414" w:rsidRDefault="00603414" w:rsidP="00603414">
      <w:pPr>
        <w:numPr>
          <w:ilvl w:val="0"/>
          <w:numId w:val="3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образовательная организация высшего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профессионального образования и научную деятельность.</w:t>
      </w:r>
    </w:p>
    <w:p w:rsidR="00603414" w:rsidRPr="00603414" w:rsidRDefault="00603414" w:rsidP="00603414">
      <w:pPr>
        <w:numPr>
          <w:ilvl w:val="0"/>
          <w:numId w:val="3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603414" w:rsidRPr="00603414" w:rsidRDefault="00603414" w:rsidP="00603414">
      <w:pPr>
        <w:numPr>
          <w:ilvl w:val="0"/>
          <w:numId w:val="3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дошкольные образовательные организации — дополнительные </w:t>
      </w:r>
      <w:proofErr w:type="spellStart"/>
      <w:r w:rsidRPr="00603414">
        <w:rPr>
          <w:rFonts w:ascii="Times New Roman" w:eastAsia="Times New Roman" w:hAnsi="Times New Roman" w:cs="Times New Roman"/>
          <w:color w:val="333333"/>
          <w:sz w:val="28"/>
          <w:szCs w:val="28"/>
          <w:lang w:eastAsia="ru-RU"/>
        </w:rPr>
        <w:t>общеразвивающие</w:t>
      </w:r>
      <w:proofErr w:type="spellEnd"/>
      <w:r w:rsidRPr="00603414">
        <w:rPr>
          <w:rFonts w:ascii="Times New Roman" w:eastAsia="Times New Roman" w:hAnsi="Times New Roman" w:cs="Times New Roman"/>
          <w:color w:val="333333"/>
          <w:sz w:val="28"/>
          <w:szCs w:val="28"/>
          <w:lang w:eastAsia="ru-RU"/>
        </w:rPr>
        <w:t xml:space="preserve">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образовательные организации высшего профессионального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организации дополнительного профессионального образования —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603414" w:rsidRPr="00603414" w:rsidRDefault="00603414" w:rsidP="00603414">
      <w:pPr>
        <w:numPr>
          <w:ilvl w:val="0"/>
          <w:numId w:val="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603414" w:rsidRPr="00603414" w:rsidRDefault="00603414" w:rsidP="00603414">
      <w:pPr>
        <w:numPr>
          <w:ilvl w:val="0"/>
          <w:numId w:val="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22. Устав образовательной организации </w:t>
      </w:r>
    </w:p>
    <w:p w:rsidR="00603414" w:rsidRPr="00603414" w:rsidRDefault="00603414" w:rsidP="00603414">
      <w:pPr>
        <w:numPr>
          <w:ilvl w:val="0"/>
          <w:numId w:val="3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603414" w:rsidRPr="00603414" w:rsidRDefault="00603414" w:rsidP="00603414">
      <w:pPr>
        <w:numPr>
          <w:ilvl w:val="0"/>
          <w:numId w:val="3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тип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учредитель или учредители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виды реализуемых образовательных программ с указанием уровня образования и (или) направленности;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структура и компетенция органов управления образовательной организацией, порядок их формирования и сроки полномочий;</w:t>
      </w:r>
    </w:p>
    <w:p w:rsidR="00603414" w:rsidRPr="00603414" w:rsidRDefault="00603414" w:rsidP="00603414">
      <w:pPr>
        <w:numPr>
          <w:ilvl w:val="0"/>
          <w:numId w:val="3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23. Управление образовательной организацией</w:t>
      </w:r>
    </w:p>
    <w:p w:rsidR="00603414" w:rsidRPr="00603414" w:rsidRDefault="00603414" w:rsidP="00603414">
      <w:pPr>
        <w:numPr>
          <w:ilvl w:val="0"/>
          <w:numId w:val="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Законом.</w:t>
      </w:r>
    </w:p>
    <w:p w:rsidR="00603414" w:rsidRPr="00603414" w:rsidRDefault="00603414" w:rsidP="00603414">
      <w:pPr>
        <w:numPr>
          <w:ilvl w:val="0"/>
          <w:numId w:val="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Управление образовательной организацией осуществляется на основе сочетания принципов единоначалия, коллегиальности и самоуправления.</w:t>
      </w:r>
    </w:p>
    <w:p w:rsidR="00603414" w:rsidRPr="00603414" w:rsidRDefault="00603414" w:rsidP="00603414">
      <w:pPr>
        <w:numPr>
          <w:ilvl w:val="0"/>
          <w:numId w:val="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03414" w:rsidRPr="00603414" w:rsidRDefault="00603414" w:rsidP="00603414">
      <w:pPr>
        <w:numPr>
          <w:ilvl w:val="0"/>
          <w:numId w:val="4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профессионального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профессионального образования — ученый совет), а также могут формироваться попечительский совет, управляющий совет, наблюдательный совет и другие коллегиальные органы</w:t>
      </w:r>
      <w:proofErr w:type="gramEnd"/>
      <w:r w:rsidRPr="00603414">
        <w:rPr>
          <w:rFonts w:ascii="Times New Roman" w:eastAsia="Times New Roman" w:hAnsi="Times New Roman" w:cs="Times New Roman"/>
          <w:color w:val="333333"/>
          <w:sz w:val="28"/>
          <w:szCs w:val="28"/>
          <w:lang w:eastAsia="ru-RU"/>
        </w:rPr>
        <w:t xml:space="preserve"> управления, предусмотренные уставом соответствующей образовательной организации.</w:t>
      </w:r>
    </w:p>
    <w:p w:rsidR="00603414" w:rsidRPr="00603414" w:rsidRDefault="00603414" w:rsidP="00603414">
      <w:pPr>
        <w:numPr>
          <w:ilvl w:val="0"/>
          <w:numId w:val="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rsidR="00603414" w:rsidRPr="00603414" w:rsidRDefault="00603414" w:rsidP="00603414">
      <w:pPr>
        <w:numPr>
          <w:ilvl w:val="0"/>
          <w:numId w:val="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создаются советы обучающихся (в профессиональной образовательной организации и образовательной организации высшего профессионального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24. Структура образовательной организации </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Образовательные организации самостоятельны в формировании своей структуры, если иное не установлено законодательством Донецкой Народной Республики.</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Профессиональными образовательными организациями и образовательными организациями высшего профессионального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roofErr w:type="gramEnd"/>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Филиал образовательной организации создается и ликвидируется в порядке, установленном гражданским законодательством Донецкой Народной Республики, с учетом особенностей, предусмотренных настоящим Законом и уставом образовательной организации.</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Решения о ликвидации филиала государственной и (или) муниципальной дошкольной образовательной организации либо общеобразовательной организации принимается учредителем и осуществляется в порядке, установленном настоящим Законом.</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Филиалы государственных образовательных организаций высшего профессионального образования создаются и ликвидируются учредителем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Представительство образовательной организации открывается и закрывается образовательной организацией.</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Донецкой Народной Республики.</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Финансово-хозяйственная деятельность образовательной организации по месту нахождения ее филиала или представительства, расположенного на территории иностранного государства, осуществляется в соответствии с законодательством этого иностранного государства.</w:t>
      </w:r>
    </w:p>
    <w:p w:rsidR="00603414" w:rsidRPr="00603414" w:rsidRDefault="00603414" w:rsidP="00603414">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25. Компетенция, права, обязанности и ответственность образовательной организации </w:t>
      </w:r>
    </w:p>
    <w:p w:rsidR="00603414" w:rsidRPr="00603414" w:rsidRDefault="00603414" w:rsidP="00603414">
      <w:pPr>
        <w:numPr>
          <w:ilvl w:val="0"/>
          <w:numId w:val="4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603414" w:rsidRPr="00603414" w:rsidRDefault="00603414" w:rsidP="00603414">
      <w:pPr>
        <w:numPr>
          <w:ilvl w:val="0"/>
          <w:numId w:val="4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03414" w:rsidRPr="00603414" w:rsidRDefault="00603414" w:rsidP="00603414">
      <w:pPr>
        <w:numPr>
          <w:ilvl w:val="0"/>
          <w:numId w:val="4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компетенции образовательной организации в установленной сфере деятельности относятся: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разработка и принятие правил внутреннего распорядка обучающихся, правил внутреннего трудового распорядка при участии или по согласованию </w:t>
      </w:r>
      <w:r w:rsidRPr="00603414">
        <w:rPr>
          <w:rFonts w:ascii="Times New Roman" w:eastAsia="Times New Roman" w:hAnsi="Times New Roman" w:cs="Times New Roman"/>
          <w:color w:val="333333"/>
          <w:sz w:val="28"/>
          <w:szCs w:val="28"/>
          <w:lang w:eastAsia="ru-RU"/>
        </w:rPr>
        <w:lastRenderedPageBreak/>
        <w:t>с выборными органами первичных профсоюзных организаций работников и обучающихся, а также иными локальными нормативными актами;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установление штатного расписания, если иное не установлено нормативными правовыми актами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разработка и утверждение образовательных программ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Законом;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8) прием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в образовательную организацию;</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9) 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11) индивидуальный учет результатов освоения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12) 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13) использование и совершенствование методов обучения и воспитания, образовательных технологий, электронного обучения;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14) проведение самоанализа, обеспечение </w:t>
      </w:r>
      <w:proofErr w:type="gramStart"/>
      <w:r w:rsidRPr="00603414">
        <w:rPr>
          <w:rFonts w:ascii="Times New Roman" w:eastAsia="Times New Roman" w:hAnsi="Times New Roman" w:cs="Times New Roman"/>
          <w:color w:val="333333"/>
          <w:sz w:val="28"/>
          <w:szCs w:val="28"/>
          <w:lang w:eastAsia="ru-RU"/>
        </w:rPr>
        <w:t>функционирования внутренней системы оценки качества образования</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15) обеспечение в образовательной организации, имеющей интернат, необходимых условий содержания обучающихся;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16) создание необходимых условий для охраны и укрепления здоровья, организации питания обучающихся и работников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17) создание условий для занятия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физической культурой и спортом;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18) приобретение или изготовление бланков документов об образовании и (или) о квалификации;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19) установление требований к одежде обучающихся, если иное не установлено настоящим Законом;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21) 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22) обеспечение создания и ведения официального сайта образовательной организации в глобальной сети;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23) заключение договоров на оказание образовательных услуг за счет юридических и (или) физических лиц;</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24) иные вопросы в соответствии с законодательством Донецкой Народной Республики.</w:t>
      </w:r>
    </w:p>
    <w:p w:rsidR="00603414" w:rsidRPr="00603414" w:rsidRDefault="00603414" w:rsidP="00603414">
      <w:pPr>
        <w:numPr>
          <w:ilvl w:val="0"/>
          <w:numId w:val="4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высшего профессионального образования осуществляют научную и (или)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и (или) творческую деятельность, если такая деятельность предусмотрена их уставами.</w:t>
      </w:r>
    </w:p>
    <w:p w:rsidR="00603414" w:rsidRPr="00603414" w:rsidRDefault="00603414" w:rsidP="00603414">
      <w:pPr>
        <w:numPr>
          <w:ilvl w:val="0"/>
          <w:numId w:val="4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603414">
        <w:rPr>
          <w:rFonts w:ascii="Times New Roman" w:eastAsia="Times New Roman" w:hAnsi="Times New Roman" w:cs="Times New Roman"/>
          <w:color w:val="333333"/>
          <w:sz w:val="28"/>
          <w:szCs w:val="28"/>
          <w:lang w:eastAsia="ru-RU"/>
        </w:rPr>
        <w:t>оздоровления</w:t>
      </w:r>
      <w:proofErr w:type="gramEnd"/>
      <w:r w:rsidRPr="00603414">
        <w:rPr>
          <w:rFonts w:ascii="Times New Roman" w:eastAsia="Times New Roman" w:hAnsi="Times New Roman" w:cs="Times New Roman"/>
          <w:color w:val="333333"/>
          <w:sz w:val="28"/>
          <w:szCs w:val="28"/>
          <w:lang w:eastAsia="ru-RU"/>
        </w:rPr>
        <w:t xml:space="preserve"> обучающихся в каникулярное время (с круглосуточным или дневным пребыванием).</w:t>
      </w:r>
    </w:p>
    <w:p w:rsidR="00603414" w:rsidRPr="00603414" w:rsidRDefault="00603414" w:rsidP="00603414">
      <w:pPr>
        <w:numPr>
          <w:ilvl w:val="0"/>
          <w:numId w:val="4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Образовательная организация обязана осуществлять свою деятельность в соответствии с законодательством Донецкой Народной Республики в области образования и науки, в том числе: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03414" w:rsidRPr="00603414" w:rsidRDefault="00603414" w:rsidP="00603414">
      <w:pPr>
        <w:numPr>
          <w:ilvl w:val="0"/>
          <w:numId w:val="4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603414">
        <w:rPr>
          <w:rFonts w:ascii="Times New Roman" w:eastAsia="Times New Roman" w:hAnsi="Times New Roman" w:cs="Times New Roman"/>
          <w:color w:val="333333"/>
          <w:sz w:val="28"/>
          <w:szCs w:val="28"/>
          <w:lang w:eastAsia="ru-RU"/>
        </w:rPr>
        <w:t xml:space="preserve"> За нарушение или незаконное ограничение права на образование и предусмотренных законодательством Донецкой Народной Республики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26. Информационная открытость образовательной организации </w:t>
      </w:r>
    </w:p>
    <w:p w:rsidR="00603414" w:rsidRPr="00603414" w:rsidRDefault="00603414" w:rsidP="00603414">
      <w:pPr>
        <w:numPr>
          <w:ilvl w:val="0"/>
          <w:numId w:val="4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603414">
        <w:rPr>
          <w:rFonts w:ascii="Times New Roman" w:eastAsia="Times New Roman" w:hAnsi="Times New Roman" w:cs="Times New Roman"/>
          <w:color w:val="333333"/>
          <w:sz w:val="28"/>
          <w:szCs w:val="28"/>
          <w:lang w:eastAsia="ru-RU"/>
        </w:rPr>
        <w:t>к</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таким</w:t>
      </w:r>
      <w:proofErr w:type="gramEnd"/>
      <w:r w:rsidRPr="00603414">
        <w:rPr>
          <w:rFonts w:ascii="Times New Roman" w:eastAsia="Times New Roman" w:hAnsi="Times New Roman" w:cs="Times New Roman"/>
          <w:color w:val="333333"/>
          <w:sz w:val="28"/>
          <w:szCs w:val="28"/>
          <w:lang w:eastAsia="ru-RU"/>
        </w:rPr>
        <w:t xml:space="preserve"> ресурсам посредством размещения их на официальном сайте образовательной организации в информационно-телекоммуникационной сети.</w:t>
      </w:r>
    </w:p>
    <w:p w:rsidR="00603414" w:rsidRPr="00603414" w:rsidRDefault="00603414" w:rsidP="00603414">
      <w:pPr>
        <w:numPr>
          <w:ilvl w:val="0"/>
          <w:numId w:val="4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обеспечивают открытость и доступность: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информации: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03414">
        <w:rPr>
          <w:rFonts w:ascii="Times New Roman" w:eastAsia="Times New Roman" w:hAnsi="Times New Roman" w:cs="Times New Roman"/>
          <w:color w:val="333333"/>
          <w:sz w:val="28"/>
          <w:szCs w:val="28"/>
          <w:lang w:eastAsia="ru-RU"/>
        </w:rPr>
        <w:t>ии и ее</w:t>
      </w:r>
      <w:proofErr w:type="gramEnd"/>
      <w:r w:rsidRPr="00603414">
        <w:rPr>
          <w:rFonts w:ascii="Times New Roman" w:eastAsia="Times New Roman" w:hAnsi="Times New Roman" w:cs="Times New Roman"/>
          <w:color w:val="333333"/>
          <w:sz w:val="28"/>
          <w:szCs w:val="28"/>
          <w:lang w:eastAsia="ru-RU"/>
        </w:rPr>
        <w:t xml:space="preserve"> филиалов (при наличии), режиме, графике работы, контактных телефонах и об адресах электронной почты;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б) о структуре и об органах управления образовательной организацией;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 о численности обучающихся по реализуемым образовательным программам за счет бюджетных ассигнований бюджета Донецкой Народной Республики, местных бюджетов и по договорам об образовании за счет средств физических и (или) юридических лиц;</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lastRenderedPageBreak/>
        <w:t>д</w:t>
      </w:r>
      <w:proofErr w:type="spellEnd"/>
      <w:r w:rsidRPr="00603414">
        <w:rPr>
          <w:rFonts w:ascii="Times New Roman" w:eastAsia="Times New Roman" w:hAnsi="Times New Roman" w:cs="Times New Roman"/>
          <w:color w:val="333333"/>
          <w:sz w:val="28"/>
          <w:szCs w:val="28"/>
          <w:lang w:eastAsia="ru-RU"/>
        </w:rPr>
        <w:t>) о языках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е) о государственных образовательных стандартах;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t>з</w:t>
      </w:r>
      <w:proofErr w:type="spellEnd"/>
      <w:r w:rsidRPr="00603414">
        <w:rPr>
          <w:rFonts w:ascii="Times New Roman" w:eastAsia="Times New Roman" w:hAnsi="Times New Roman" w:cs="Times New Roman"/>
          <w:color w:val="333333"/>
          <w:sz w:val="28"/>
          <w:szCs w:val="28"/>
          <w:lang w:eastAsia="ru-RU"/>
        </w:rPr>
        <w:t>) о персональном составе педагогических работников с указанием уровня образования, квалификации и опыта работы;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профессионального образования, организаций дополнительного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профессионального образования с различными условиями приема (на места, финансируемые за счет бюджетных ассигнований бюджета Донецкой Народной Республики,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r w:rsidRPr="00603414">
        <w:rPr>
          <w:rFonts w:ascii="Times New Roman" w:eastAsia="Times New Roman" w:hAnsi="Times New Roman" w:cs="Times New Roman"/>
          <w:color w:val="333333"/>
          <w:sz w:val="28"/>
          <w:szCs w:val="28"/>
          <w:lang w:eastAsia="ru-RU"/>
        </w:rPr>
        <w:t>, а также о результатах перевода, восстановления и отчисления;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 Донецкой Народной Республики, по договорам об образовании за счет средств физических и (или) юридических лиц);</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t>н</w:t>
      </w:r>
      <w:proofErr w:type="spellEnd"/>
      <w:r w:rsidRPr="00603414">
        <w:rPr>
          <w:rFonts w:ascii="Times New Roman" w:eastAsia="Times New Roman" w:hAnsi="Times New Roman" w:cs="Times New Roman"/>
          <w:color w:val="333333"/>
          <w:sz w:val="28"/>
          <w:szCs w:val="28"/>
          <w:lang w:eastAsia="ru-RU"/>
        </w:rPr>
        <w:t xml:space="preserve">) о наличии и об условиях предоставления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стипендий, мер социальной поддержки;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t>п</w:t>
      </w:r>
      <w:proofErr w:type="spellEnd"/>
      <w:r w:rsidRPr="00603414">
        <w:rPr>
          <w:rFonts w:ascii="Times New Roman" w:eastAsia="Times New Roman" w:hAnsi="Times New Roman" w:cs="Times New Roman"/>
          <w:color w:val="333333"/>
          <w:sz w:val="28"/>
          <w:szCs w:val="28"/>
          <w:lang w:eastAsia="ru-RU"/>
        </w:rPr>
        <w:t>) об объеме образовательной деятельности, финансовое обеспечение которой осуществляется за счет бюджетных ассигнований бюджета Донецкой Народной Республики, местных бюджетов, по договорам об образовании за счет средств физических и (или) юридических лиц;</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t>р</w:t>
      </w:r>
      <w:proofErr w:type="spellEnd"/>
      <w:r w:rsidRPr="00603414">
        <w:rPr>
          <w:rFonts w:ascii="Times New Roman" w:eastAsia="Times New Roman" w:hAnsi="Times New Roman" w:cs="Times New Roman"/>
          <w:color w:val="333333"/>
          <w:sz w:val="28"/>
          <w:szCs w:val="28"/>
          <w:lang w:eastAsia="ru-RU"/>
        </w:rPr>
        <w:t>) о поступлении финансовых и материальных средств и об их расходовании по итогам финансового года;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 о трудоустройстве выпускников;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копий: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а) устава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б) лицензии на осуществление образовательной деятельности (с приложениями);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свидетельства о государственной аккредитации (с приложениями);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t>д</w:t>
      </w:r>
      <w:proofErr w:type="spellEnd"/>
      <w:r w:rsidRPr="00603414">
        <w:rPr>
          <w:rFonts w:ascii="Times New Roman" w:eastAsia="Times New Roman" w:hAnsi="Times New Roman" w:cs="Times New Roman"/>
          <w:color w:val="333333"/>
          <w:sz w:val="28"/>
          <w:szCs w:val="28"/>
          <w:lang w:eastAsia="ru-RU"/>
        </w:rPr>
        <w:t>) локальных нормативных актов, предусмотренных частью 2 статьи 27 настоящего Закона, правил внутреннего распорядка обучающихся, правил внутреннего трудового распорядка, коллективного договора;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603414">
        <w:rPr>
          <w:rFonts w:ascii="Times New Roman" w:eastAsia="Times New Roman" w:hAnsi="Times New Roman" w:cs="Times New Roman"/>
          <w:color w:val="333333"/>
          <w:sz w:val="28"/>
          <w:szCs w:val="28"/>
          <w:lang w:eastAsia="ru-RU"/>
        </w:rPr>
        <w:t>обучения</w:t>
      </w:r>
      <w:proofErr w:type="gramEnd"/>
      <w:r w:rsidRPr="00603414">
        <w:rPr>
          <w:rFonts w:ascii="Times New Roman" w:eastAsia="Times New Roman" w:hAnsi="Times New Roman" w:cs="Times New Roman"/>
          <w:color w:val="333333"/>
          <w:sz w:val="28"/>
          <w:szCs w:val="28"/>
          <w:lang w:eastAsia="ru-RU"/>
        </w:rPr>
        <w:t xml:space="preserve"> по каждой образовательной программе;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Донецкой Народной Республики.</w:t>
      </w:r>
    </w:p>
    <w:p w:rsidR="00603414" w:rsidRPr="00603414" w:rsidRDefault="00603414" w:rsidP="00603414">
      <w:pPr>
        <w:numPr>
          <w:ilvl w:val="0"/>
          <w:numId w:val="4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 них соответствующих изменений.</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27. Локальные нормативные акты, содержащие нормы, регулирующие образовательные отношения </w:t>
      </w:r>
    </w:p>
    <w:p w:rsidR="00603414" w:rsidRPr="00603414" w:rsidRDefault="00603414" w:rsidP="00603414">
      <w:pPr>
        <w:numPr>
          <w:ilvl w:val="0"/>
          <w:numId w:val="4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её уставом.</w:t>
      </w:r>
    </w:p>
    <w:p w:rsidR="00603414" w:rsidRPr="00603414" w:rsidRDefault="00603414" w:rsidP="00603414">
      <w:pPr>
        <w:numPr>
          <w:ilvl w:val="0"/>
          <w:numId w:val="4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w:t>
      </w:r>
      <w:r w:rsidRPr="00603414">
        <w:rPr>
          <w:rFonts w:ascii="Times New Roman" w:eastAsia="Times New Roman" w:hAnsi="Times New Roman" w:cs="Times New Roman"/>
          <w:color w:val="333333"/>
          <w:sz w:val="28"/>
          <w:szCs w:val="28"/>
          <w:lang w:eastAsia="ru-RU"/>
        </w:rPr>
        <w:lastRenderedPageBreak/>
        <w:t>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603414">
        <w:rPr>
          <w:rFonts w:ascii="Times New Roman" w:eastAsia="Times New Roman" w:hAnsi="Times New Roman" w:cs="Times New Roman"/>
          <w:color w:val="333333"/>
          <w:sz w:val="28"/>
          <w:szCs w:val="28"/>
          <w:lang w:eastAsia="ru-RU"/>
        </w:rPr>
        <w:t>) несовершеннолетних обучающихся на основе нормативно-правовых актов, принятых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4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Донецкой Народной Республики, производится их согласование с выборными органами первичных профсоюзных организаций работников и обучающихся.</w:t>
      </w:r>
    </w:p>
    <w:p w:rsidR="00603414" w:rsidRPr="00603414" w:rsidRDefault="00603414" w:rsidP="00603414">
      <w:pPr>
        <w:numPr>
          <w:ilvl w:val="0"/>
          <w:numId w:val="4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Донецкой Народной Республики об образовании, трудовым законодательством Донецкой Народной Республики, положением либо принятые с нарушением установленного порядка, не применяются и подлежат отмене образовательной организацией.</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7B2168">
        <w:rPr>
          <w:rFonts w:ascii="Times New Roman" w:eastAsia="Times New Roman" w:hAnsi="Times New Roman" w:cs="Times New Roman"/>
          <w:b/>
          <w:bCs/>
          <w:color w:val="333333"/>
          <w:sz w:val="28"/>
          <w:szCs w:val="28"/>
          <w:highlight w:val="yellow"/>
          <w:lang w:eastAsia="ru-RU"/>
        </w:rPr>
        <w:t>Статья 28. Организации, участвующие в обучении</w:t>
      </w: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4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603414" w:rsidRPr="00603414" w:rsidRDefault="00603414" w:rsidP="00603414">
      <w:pPr>
        <w:numPr>
          <w:ilvl w:val="0"/>
          <w:numId w:val="4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Научные организации вправе участвовать в осуществлении образовательной деятельности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03414" w:rsidRPr="00603414" w:rsidRDefault="00603414" w:rsidP="00603414">
      <w:pPr>
        <w:numPr>
          <w:ilvl w:val="0"/>
          <w:numId w:val="4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Организации, осуществляющие лечение, оздоровление и (или)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603414" w:rsidRPr="00603414" w:rsidRDefault="00603414" w:rsidP="00603414">
      <w:pPr>
        <w:numPr>
          <w:ilvl w:val="0"/>
          <w:numId w:val="4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03414" w:rsidRPr="00603414" w:rsidRDefault="00603414" w:rsidP="00603414">
      <w:pPr>
        <w:numPr>
          <w:ilvl w:val="0"/>
          <w:numId w:val="4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29. Физические лица-предприниматели, осуществляющие образовательную деятельность</w:t>
      </w:r>
    </w:p>
    <w:p w:rsidR="00603414" w:rsidRPr="00603414" w:rsidRDefault="00603414" w:rsidP="00603414">
      <w:pPr>
        <w:numPr>
          <w:ilvl w:val="0"/>
          <w:numId w:val="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Физическое лицо-предприниматель осуществляет образовательную деятельность непосредственно или с привлечением педагогических работников.</w:t>
      </w:r>
    </w:p>
    <w:p w:rsidR="00603414" w:rsidRPr="00603414" w:rsidRDefault="00603414" w:rsidP="00603414">
      <w:pPr>
        <w:numPr>
          <w:ilvl w:val="0"/>
          <w:numId w:val="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Уполномоченный орган исполнительной власти, осуществляющий государственную регистрацию юридических лиц и физических ли</w:t>
      </w:r>
      <w:proofErr w:type="gramStart"/>
      <w:r w:rsidRPr="00603414">
        <w:rPr>
          <w:rFonts w:ascii="Times New Roman" w:eastAsia="Times New Roman" w:hAnsi="Times New Roman" w:cs="Times New Roman"/>
          <w:color w:val="333333"/>
          <w:sz w:val="28"/>
          <w:szCs w:val="28"/>
          <w:lang w:eastAsia="ru-RU"/>
        </w:rPr>
        <w:t>ц-</w:t>
      </w:r>
      <w:proofErr w:type="gramEnd"/>
      <w:r w:rsidRPr="00603414">
        <w:rPr>
          <w:rFonts w:ascii="Times New Roman" w:eastAsia="Times New Roman" w:hAnsi="Times New Roman" w:cs="Times New Roman"/>
          <w:color w:val="333333"/>
          <w:sz w:val="28"/>
          <w:szCs w:val="28"/>
          <w:lang w:eastAsia="ru-RU"/>
        </w:rPr>
        <w:t xml:space="preserve">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физических лиц-предпринимателей Донецкой Народной Республики, уведомляет местные органы государственной исполнительной власти и органы местного самоуправления в области образования о государственной регистрации физического лица-предпринимателя, видом экономической деятельности которого является образовательная деятельность.</w:t>
      </w:r>
    </w:p>
    <w:p w:rsidR="00603414" w:rsidRPr="00603414" w:rsidRDefault="00603414" w:rsidP="00603414">
      <w:pPr>
        <w:numPr>
          <w:ilvl w:val="0"/>
          <w:numId w:val="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Физические лица-предприниматели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Донецкой Народной Республики не допускаются к педагогической деятельности, не вправе осуществлять образовательную деятельность в качестве физических лиц-предпринимателей.</w:t>
      </w:r>
    </w:p>
    <w:p w:rsidR="00603414" w:rsidRPr="00603414" w:rsidRDefault="00603414" w:rsidP="00603414">
      <w:pPr>
        <w:numPr>
          <w:ilvl w:val="0"/>
          <w:numId w:val="4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Физическое лицо-предприниматель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физического лица-предпринимателя,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603414">
        <w:rPr>
          <w:rFonts w:ascii="Times New Roman" w:eastAsia="Times New Roman" w:hAnsi="Times New Roman" w:cs="Times New Roman"/>
          <w:color w:val="333333"/>
          <w:sz w:val="28"/>
          <w:szCs w:val="28"/>
          <w:lang w:eastAsia="ru-RU"/>
        </w:rPr>
        <w:t xml:space="preserve"> работы.</w:t>
      </w:r>
    </w:p>
    <w:p w:rsidR="00603414" w:rsidRPr="00603414" w:rsidRDefault="00603414" w:rsidP="00603414">
      <w:pPr>
        <w:numPr>
          <w:ilvl w:val="0"/>
          <w:numId w:val="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осуществлении физическим лицом-предпринимателем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7B2168"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yellow"/>
          <w:lang w:eastAsia="ru-RU"/>
        </w:rPr>
      </w:pPr>
      <w:r w:rsidRPr="007B2168">
        <w:rPr>
          <w:rFonts w:ascii="Times New Roman" w:eastAsia="Times New Roman" w:hAnsi="Times New Roman" w:cs="Times New Roman"/>
          <w:b/>
          <w:bCs/>
          <w:color w:val="333333"/>
          <w:sz w:val="28"/>
          <w:szCs w:val="28"/>
          <w:highlight w:val="yellow"/>
          <w:lang w:eastAsia="ru-RU"/>
        </w:rPr>
        <w:lastRenderedPageBreak/>
        <w:t>ГЛАВА 4. ОБУЧАЮЩИЕСЯ И ИХ РОДИТЕЛИ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B2168">
        <w:rPr>
          <w:rFonts w:ascii="Times New Roman" w:eastAsia="Times New Roman" w:hAnsi="Times New Roman" w:cs="Times New Roman"/>
          <w:b/>
          <w:bCs/>
          <w:color w:val="333333"/>
          <w:sz w:val="28"/>
          <w:szCs w:val="28"/>
          <w:highlight w:val="yellow"/>
          <w:lang w:eastAsia="ru-RU"/>
        </w:rPr>
        <w:t>(ЗАКОННЫЕ ПРЕДСТАВИТЕЛИ)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Статья 30. Обучающиеся </w:t>
      </w:r>
    </w:p>
    <w:p w:rsidR="00603414" w:rsidRPr="00603414" w:rsidRDefault="00603414" w:rsidP="00603414">
      <w:pPr>
        <w:numPr>
          <w:ilvl w:val="0"/>
          <w:numId w:val="5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программы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или программы магистратуры, программы интернатуры;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аспиранты — лица, обучающиеся в аспирантуре по программе подготовки научно-педагогических кадров;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докторанты – лица, обучающиеся в докторантуре по программе подготовки научных кадров;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адъюнкты — лица, проходящие военную или иную приравненную к ней службу, службу в органах внутренних дел;</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интерны — лица, обучающиеся по программам интернатуры;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ординаторы — лица, обучающиеся по программам ординатуры;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9) ассистенты-стажеры — лица, обучающиеся по программам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10) слушатели —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11)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03414" w:rsidRPr="00603414" w:rsidRDefault="00603414" w:rsidP="00603414">
      <w:pPr>
        <w:numPr>
          <w:ilvl w:val="0"/>
          <w:numId w:val="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03414" w:rsidRPr="00603414" w:rsidRDefault="00603414" w:rsidP="00603414">
      <w:pPr>
        <w:numPr>
          <w:ilvl w:val="0"/>
          <w:numId w:val="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Студентам (курсантам) выдается зачетная книжка, а студентам также студенческий билет. Образцы зачетной книжки и студенческого билета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иными нормативными правовыми актами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31. Основные права обучающихся и меры их социальной поддержки и стимулирования </w:t>
      </w:r>
    </w:p>
    <w:p w:rsidR="00603414" w:rsidRPr="00603414" w:rsidRDefault="00603414" w:rsidP="00603414">
      <w:pPr>
        <w:numPr>
          <w:ilvl w:val="0"/>
          <w:numId w:val="5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предоставляются права 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уважение человеческого достоинства, защиту от всех форм физического и психического насилия, оскорбления личности, охрану жизни и здоровья;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свободу совести, информации, свободное выражение собственных взглядов и убеждений;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5)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w:t>
      </w:r>
      <w:proofErr w:type="spellStart"/>
      <w:r w:rsidRPr="00603414">
        <w:rPr>
          <w:rFonts w:ascii="Times New Roman" w:eastAsia="Times New Roman" w:hAnsi="Times New Roman" w:cs="Times New Roman"/>
          <w:color w:val="333333"/>
          <w:sz w:val="28"/>
          <w:szCs w:val="28"/>
          <w:lang w:eastAsia="ru-RU"/>
        </w:rPr>
        <w:t>психолого-медико-педагогической</w:t>
      </w:r>
      <w:proofErr w:type="spellEnd"/>
      <w:r w:rsidRPr="00603414">
        <w:rPr>
          <w:rFonts w:ascii="Times New Roman" w:eastAsia="Times New Roman" w:hAnsi="Times New Roman" w:cs="Times New Roman"/>
          <w:color w:val="333333"/>
          <w:sz w:val="28"/>
          <w:szCs w:val="28"/>
          <w:lang w:eastAsia="ru-RU"/>
        </w:rPr>
        <w:t xml:space="preserve"> коррекции;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6)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профессионального образования, образовательных стандартов в порядке, установленном законодательством Донецкой Народной Республики об образовании (указанное право может быть ограничено условиями договора о целевом обучении);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8) 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9)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w:t>
      </w:r>
      <w:r w:rsidRPr="00603414">
        <w:rPr>
          <w:rFonts w:ascii="Times New Roman" w:eastAsia="Times New Roman" w:hAnsi="Times New Roman" w:cs="Times New Roman"/>
          <w:color w:val="333333"/>
          <w:sz w:val="28"/>
          <w:szCs w:val="28"/>
          <w:lang w:eastAsia="ru-RU"/>
        </w:rPr>
        <w:lastRenderedPageBreak/>
        <w:t>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10)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11) каникулы — плановые перерывы при получении образования для отдыха и иных социальных целей в соответствии с законодательством Донецкой Народной Республики об образовании и календарным учебным графиком (не менее 8 недель в год);</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12) академический отпуск в порядке и по основаниям, которые установлены республиканским органом исполнительной власти, обеспечивающим формирование и реализацию государственной политики в сфере образования и науки, а также отпуск по беременности и родам, отпуск по уходу за ребенком в порядке, установленном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Донецкой Народной Республики об образовании;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14) переход с платного обучения на бесплатное обучение в случаях и в порядке, которые предусмотрены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Донецкой Народной Республики об образовании;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17) участие в управлении образовательной организацией в порядке, установленном ее уставом;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18) обжалование актов образовательной организации в установленном законодательством Донецкой Народной Республики порядке;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19) бесплатное пользование библиотечно-информационными ресурсами, учебной, производственной, научной базой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20) пользование в порядке, установленном законодательством Донецкой Народной Республики, лечебно-оздоровительной инфраструктурой, объектами культуры и объектами спорта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21)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22) 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профессионального образования и (или) научных работников научных организаций;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23)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24) 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25) 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26) 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27) отсрочку от призыва на военную службу, предоставляемую в соответствии с Законом Донецкой Народной Республики от 17.02.2015 № 08-IНС «О воинской обязанности и военной службе»;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28) иные академические права, предусмотренные настоящим Законом, другими нормативными правовыми актами Донецкой Народной Республики в области организации и проведения образовательной деятельности.</w:t>
      </w:r>
    </w:p>
    <w:p w:rsidR="00603414" w:rsidRPr="00603414" w:rsidRDefault="00603414" w:rsidP="00603414">
      <w:pPr>
        <w:numPr>
          <w:ilvl w:val="0"/>
          <w:numId w:val="5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предоставляются следующие меры социальной поддержки и стимулирования: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обеспечение питанием в случаях и в порядке, которые установлены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обеспечение местами в интернатах, а также предоставление в соответствии с настоящим Законом и жилищным законодательством Донецкой Народной Республики, жилых помещений в общежитиях;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транспортное обеспечение в соответствии со статьей 37 настоящего Закона;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получение стипендий, материальной помощи и других денежных выплат, предусмотренных законодательством Донецкой Народной Республики об образовании;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6) иные меры социальной поддержки, предусмотренные законодательством Донецкой Народной Республики.</w:t>
      </w:r>
    </w:p>
    <w:p w:rsidR="00603414" w:rsidRPr="00603414" w:rsidRDefault="00603414" w:rsidP="00603414">
      <w:pPr>
        <w:numPr>
          <w:ilvl w:val="0"/>
          <w:numId w:val="5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603414">
        <w:rPr>
          <w:rFonts w:ascii="Times New Roman" w:eastAsia="Times New Roman" w:hAnsi="Times New Roman" w:cs="Times New Roman"/>
          <w:color w:val="333333"/>
          <w:sz w:val="28"/>
          <w:szCs w:val="28"/>
          <w:lang w:eastAsia="ru-RU"/>
        </w:rPr>
        <w:t xml:space="preserve"> При прохождении аттестации экстерны пользуются академическими правами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по соответствующей образовательной программе.</w:t>
      </w:r>
    </w:p>
    <w:p w:rsidR="00603414" w:rsidRPr="00603414" w:rsidRDefault="00603414" w:rsidP="00603414">
      <w:pPr>
        <w:numPr>
          <w:ilvl w:val="0"/>
          <w:numId w:val="5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законодательством Донецкой Народной Республики. Привлечение обучающихся без их согласия и </w:t>
      </w:r>
      <w:proofErr w:type="gramStart"/>
      <w:r w:rsidRPr="00603414">
        <w:rPr>
          <w:rFonts w:ascii="Times New Roman" w:eastAsia="Times New Roman" w:hAnsi="Times New Roman" w:cs="Times New Roman"/>
          <w:color w:val="333333"/>
          <w:sz w:val="28"/>
          <w:szCs w:val="28"/>
          <w:lang w:eastAsia="ru-RU"/>
        </w:rPr>
        <w:t>несовершеннолетних</w:t>
      </w:r>
      <w:proofErr w:type="gramEnd"/>
      <w:r w:rsidRPr="00603414">
        <w:rPr>
          <w:rFonts w:ascii="Times New Roman" w:eastAsia="Times New Roman" w:hAnsi="Times New Roman" w:cs="Times New Roman"/>
          <w:color w:val="333333"/>
          <w:sz w:val="28"/>
          <w:szCs w:val="28"/>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603414" w:rsidRPr="00603414" w:rsidRDefault="00603414" w:rsidP="00603414">
      <w:pPr>
        <w:numPr>
          <w:ilvl w:val="0"/>
          <w:numId w:val="5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 установленном законодательством Донецкой Народной Республики.</w:t>
      </w:r>
      <w:proofErr w:type="gramEnd"/>
    </w:p>
    <w:p w:rsidR="00603414" w:rsidRPr="00603414" w:rsidRDefault="00603414" w:rsidP="00603414">
      <w:pPr>
        <w:numPr>
          <w:ilvl w:val="0"/>
          <w:numId w:val="5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03414" w:rsidRPr="00603414" w:rsidRDefault="00603414" w:rsidP="00603414">
      <w:pPr>
        <w:numPr>
          <w:ilvl w:val="0"/>
          <w:numId w:val="5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Обучающиеся, осваивающие основные образовательные программы среднего общего, среднего профессионального и высшего профессионального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03414" w:rsidRPr="00603414" w:rsidRDefault="00603414" w:rsidP="00603414">
      <w:pPr>
        <w:numPr>
          <w:ilvl w:val="0"/>
          <w:numId w:val="5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Организации, осуществляющие образовательную деятельность, финансовое обеспечение которой осуществляется за счёт бюджетных ассигнований бюджета Донецкой Народной Республики, в пределах </w:t>
      </w:r>
      <w:r w:rsidRPr="00603414">
        <w:rPr>
          <w:rFonts w:ascii="Times New Roman" w:eastAsia="Times New Roman" w:hAnsi="Times New Roman" w:cs="Times New Roman"/>
          <w:color w:val="333333"/>
          <w:sz w:val="28"/>
          <w:szCs w:val="28"/>
          <w:lang w:eastAsia="ru-RU"/>
        </w:rPr>
        <w:lastRenderedPageBreak/>
        <w:t>своей компетенции и в соответствии с законодательством Донецкой Народной Республики обеспечивают обучающихся за счет бюджетных ассигнований бюджета Донецкой Народной Республики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w:t>
      </w:r>
      <w:proofErr w:type="gramEnd"/>
      <w:r w:rsidRPr="00603414">
        <w:rPr>
          <w:rFonts w:ascii="Times New Roman" w:eastAsia="Times New Roman" w:hAnsi="Times New Roman" w:cs="Times New Roman"/>
          <w:color w:val="333333"/>
          <w:sz w:val="28"/>
          <w:szCs w:val="28"/>
          <w:lang w:eastAsia="ru-RU"/>
        </w:rPr>
        <w:t xml:space="preserve"> нормативными правовыми актами Донецкой Народной Республики в области организации и проведения образовательной деятельности.</w:t>
      </w:r>
    </w:p>
    <w:p w:rsidR="00603414" w:rsidRPr="00603414" w:rsidRDefault="00603414" w:rsidP="00603414">
      <w:pPr>
        <w:numPr>
          <w:ilvl w:val="0"/>
          <w:numId w:val="5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603414">
        <w:rPr>
          <w:rFonts w:ascii="Times New Roman" w:eastAsia="Times New Roman" w:hAnsi="Times New Roman" w:cs="Times New Roman"/>
          <w:color w:val="333333"/>
          <w:sz w:val="28"/>
          <w:szCs w:val="28"/>
          <w:lang w:eastAsia="ru-RU"/>
        </w:rPr>
        <w:t xml:space="preserve"> по образовательным программам </w:t>
      </w:r>
      <w:proofErr w:type="gramStart"/>
      <w:r w:rsidRPr="00603414">
        <w:rPr>
          <w:rFonts w:ascii="Times New Roman" w:eastAsia="Times New Roman" w:hAnsi="Times New Roman" w:cs="Times New Roman"/>
          <w:color w:val="333333"/>
          <w:sz w:val="28"/>
          <w:szCs w:val="28"/>
          <w:lang w:eastAsia="ru-RU"/>
        </w:rPr>
        <w:t>соответствующих</w:t>
      </w:r>
      <w:proofErr w:type="gramEnd"/>
      <w:r w:rsidRPr="00603414">
        <w:rPr>
          <w:rFonts w:ascii="Times New Roman" w:eastAsia="Times New Roman" w:hAnsi="Times New Roman" w:cs="Times New Roman"/>
          <w:color w:val="333333"/>
          <w:sz w:val="28"/>
          <w:szCs w:val="28"/>
          <w:lang w:eastAsia="ru-RU"/>
        </w:rPr>
        <w:t xml:space="preserve"> уровня и направленности. </w:t>
      </w:r>
      <w:proofErr w:type="gramStart"/>
      <w:r w:rsidRPr="00603414">
        <w:rPr>
          <w:rFonts w:ascii="Times New Roman" w:eastAsia="Times New Roman" w:hAnsi="Times New Roman" w:cs="Times New Roman"/>
          <w:color w:val="333333"/>
          <w:sz w:val="28"/>
          <w:szCs w:val="28"/>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603414">
        <w:rPr>
          <w:rFonts w:ascii="Times New Roman" w:eastAsia="Times New Roman" w:hAnsi="Times New Roman" w:cs="Times New Roman"/>
          <w:color w:val="333333"/>
          <w:sz w:val="28"/>
          <w:szCs w:val="28"/>
          <w:lang w:eastAsia="ru-RU"/>
        </w:rPr>
        <w:t xml:space="preserve"> Порядок и условия осуществления такого перевода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32. Пользование учебниками, учебными пособиями, средствами обучения и воспитания </w:t>
      </w:r>
    </w:p>
    <w:p w:rsidR="00603414" w:rsidRPr="00603414" w:rsidRDefault="00603414" w:rsidP="00603414">
      <w:pPr>
        <w:numPr>
          <w:ilvl w:val="0"/>
          <w:numId w:val="5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осваивающим основные образовательные программы за счет бюджетных ассигнований бюджета Донецкой Народной Республики и местных бюджетов в пределах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03414" w:rsidRPr="00603414" w:rsidRDefault="00603414" w:rsidP="00603414">
      <w:pPr>
        <w:numPr>
          <w:ilvl w:val="0"/>
          <w:numId w:val="5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Обеспечение учебниками и учебными пособиями, а также учебно-методическими материалами, средствами обучения и воспитания </w:t>
      </w:r>
      <w:r w:rsidRPr="00603414">
        <w:rPr>
          <w:rFonts w:ascii="Times New Roman" w:eastAsia="Times New Roman" w:hAnsi="Times New Roman" w:cs="Times New Roman"/>
          <w:color w:val="333333"/>
          <w:sz w:val="28"/>
          <w:szCs w:val="28"/>
          <w:lang w:eastAsia="ru-RU"/>
        </w:rPr>
        <w:lastRenderedPageBreak/>
        <w:t>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бюджетных ассигнований бюджета Донецкой Народной Республики и местных бюджетов.</w:t>
      </w:r>
    </w:p>
    <w:p w:rsidR="00603414" w:rsidRPr="00603414" w:rsidRDefault="00603414" w:rsidP="00603414">
      <w:pPr>
        <w:numPr>
          <w:ilvl w:val="0"/>
          <w:numId w:val="5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33. Стипендии и другие денежные выплаты </w:t>
      </w:r>
    </w:p>
    <w:p w:rsidR="00603414" w:rsidRPr="00603414" w:rsidRDefault="00603414" w:rsidP="00603414">
      <w:pPr>
        <w:numPr>
          <w:ilvl w:val="0"/>
          <w:numId w:val="5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03414" w:rsidRPr="00603414" w:rsidRDefault="00603414" w:rsidP="00603414">
      <w:pPr>
        <w:numPr>
          <w:ilvl w:val="0"/>
          <w:numId w:val="5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устанавливаются следующие виды стипендий: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государственная академическая стипендия студентам;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государственная социальная стипендия студентам;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государственные стипендии аспирантам, ординаторам, ассистентам-стажерам;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именные стипендии;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5) стипендии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назначаемые юридическими лицами или физическими лицами, в том числе направившими их на обучение.</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Студентам, обучающимся по очной форме обучения за счет бюджетных ассигнований бюджета Донецкой Народной Республики, назначается государственная академическая стипендия и (или) государственная социальная стипендия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Государственная академическая стипендия назначается студентам, отвечающим требованиям, установленным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студентам, </w:t>
      </w:r>
      <w:r w:rsidRPr="00603414">
        <w:rPr>
          <w:rFonts w:ascii="Times New Roman" w:eastAsia="Times New Roman" w:hAnsi="Times New Roman" w:cs="Times New Roman"/>
          <w:color w:val="333333"/>
          <w:sz w:val="28"/>
          <w:szCs w:val="28"/>
          <w:lang w:eastAsia="ru-RU"/>
        </w:rPr>
        <w:lastRenderedPageBreak/>
        <w:t>подвергшимся</w:t>
      </w:r>
      <w:proofErr w:type="gramEnd"/>
      <w:r w:rsidRPr="00603414">
        <w:rPr>
          <w:rFonts w:ascii="Times New Roman" w:eastAsia="Times New Roman" w:hAnsi="Times New Roman" w:cs="Times New Roman"/>
          <w:color w:val="333333"/>
          <w:sz w:val="28"/>
          <w:szCs w:val="28"/>
          <w:lang w:eastAsia="ru-RU"/>
        </w:rPr>
        <w:t xml:space="preserve"> воздействию радиации вследствие катастрофы на Чернобыльской АЭС и иных радиационных катастроф.</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Аспирантам, ординаторам, ассистентам-стажерам, обучающимся по очной форме обучения за счет бюджетных ассигнований бюджета Донецкой Народной Республики,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 назначаются государственные стипендии.</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 Донецкой Народной Республики.</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roofErr w:type="gramEnd"/>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Размер стипендиального фонда определяется исходя из общего числа обучающихся по очной форме обучения за счет бюджетных ассигнований бюджета Донецкой Народной Республики на основании нормативов, установленных Советом Министров Донецкой Народной Республики по каждому уровню профессионального образования и категориям обучающихся с учетом уровня инфляции.</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бюджета Донецкой Народной Республики, и местных бюджетов, в том числе в пределах квоты, установленной Советом Министров Донецкой Народной Республики, или это предусмотрено международными договорами Донецкой </w:t>
      </w:r>
      <w:r w:rsidRPr="00603414">
        <w:rPr>
          <w:rFonts w:ascii="Times New Roman" w:eastAsia="Times New Roman" w:hAnsi="Times New Roman" w:cs="Times New Roman"/>
          <w:color w:val="333333"/>
          <w:sz w:val="28"/>
          <w:szCs w:val="28"/>
          <w:lang w:eastAsia="ru-RU"/>
        </w:rPr>
        <w:lastRenderedPageBreak/>
        <w:t>Народной Республики, в</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соответствии</w:t>
      </w:r>
      <w:proofErr w:type="gramEnd"/>
      <w:r w:rsidRPr="00603414">
        <w:rPr>
          <w:rFonts w:ascii="Times New Roman" w:eastAsia="Times New Roman" w:hAnsi="Times New Roman" w:cs="Times New Roman"/>
          <w:color w:val="333333"/>
          <w:sz w:val="28"/>
          <w:szCs w:val="28"/>
          <w:lang w:eastAsia="ru-RU"/>
        </w:rPr>
        <w:t xml:space="preserve"> с которыми такие лица приняты на обучение.</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Именные стипендии учреждаются республиканскими органами исполнительной власти, органами местного самоуправления, юридическими и физическими лицами, которые определяют размеры и условия выплаты таких стипендий.</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Профессиональным образовательным организациям и образовательным организациям высшего профессионального образования, осуществляющим оказание государственных услуг в сфере образования за счет бюджетных ассигнований бюджета Донецкой Народной Республики,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профессионального образования. </w:t>
      </w:r>
      <w:proofErr w:type="gramStart"/>
      <w:r w:rsidRPr="00603414">
        <w:rPr>
          <w:rFonts w:ascii="Times New Roman" w:eastAsia="Times New Roman" w:hAnsi="Times New Roman" w:cs="Times New Roman"/>
          <w:color w:val="333333"/>
          <w:sz w:val="28"/>
          <w:szCs w:val="28"/>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03414" w:rsidRPr="00603414" w:rsidRDefault="00603414" w:rsidP="00603414">
      <w:pPr>
        <w:numPr>
          <w:ilvl w:val="0"/>
          <w:numId w:val="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34. Организация питания </w:t>
      </w:r>
      <w:proofErr w:type="gramStart"/>
      <w:r w:rsidRPr="00603414">
        <w:rPr>
          <w:rFonts w:ascii="Times New Roman" w:eastAsia="Times New Roman" w:hAnsi="Times New Roman" w:cs="Times New Roman"/>
          <w:b/>
          <w:bCs/>
          <w:color w:val="333333"/>
          <w:sz w:val="28"/>
          <w:szCs w:val="28"/>
          <w:lang w:eastAsia="ru-RU"/>
        </w:rPr>
        <w:t>обучающихся</w:t>
      </w:r>
      <w:proofErr w:type="gramEnd"/>
    </w:p>
    <w:p w:rsidR="00603414" w:rsidRPr="00603414" w:rsidRDefault="00603414" w:rsidP="00603414">
      <w:pPr>
        <w:numPr>
          <w:ilvl w:val="0"/>
          <w:numId w:val="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Организация питания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возлагается на организации, осуществляющие образовательную деятельность.</w:t>
      </w:r>
    </w:p>
    <w:p w:rsidR="00603414" w:rsidRPr="00603414" w:rsidRDefault="00603414" w:rsidP="00603414">
      <w:pPr>
        <w:numPr>
          <w:ilvl w:val="0"/>
          <w:numId w:val="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Расписание занятий должно предусматривать перерыв достаточной продолжительности для питания обучающихся.</w:t>
      </w:r>
    </w:p>
    <w:p w:rsidR="00603414" w:rsidRPr="00603414" w:rsidRDefault="00603414" w:rsidP="00603414">
      <w:pPr>
        <w:numPr>
          <w:ilvl w:val="0"/>
          <w:numId w:val="5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w:t>
      </w:r>
      <w:r w:rsidRPr="00603414">
        <w:rPr>
          <w:rFonts w:ascii="Times New Roman" w:eastAsia="Times New Roman" w:hAnsi="Times New Roman" w:cs="Times New Roman"/>
          <w:color w:val="333333"/>
          <w:sz w:val="28"/>
          <w:szCs w:val="28"/>
          <w:lang w:eastAsia="ru-RU"/>
        </w:rPr>
        <w:lastRenderedPageBreak/>
        <w:t>питанием по нормам и в порядке, которые определяются учредителями указанных государственных образовательных организаций.</w:t>
      </w:r>
      <w:proofErr w:type="gramEnd"/>
    </w:p>
    <w:p w:rsidR="00603414" w:rsidRPr="00603414" w:rsidRDefault="00603414" w:rsidP="00603414">
      <w:pPr>
        <w:numPr>
          <w:ilvl w:val="0"/>
          <w:numId w:val="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Обеспечение питанием обучающихся за счет бюджетных ассигнований бюджета Донецкой Народной Республики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 органами местного самоуправления.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35. Обеспечение вещевым имуществом (обмундированием) </w:t>
      </w:r>
    </w:p>
    <w:p w:rsidR="00603414" w:rsidRPr="00603414" w:rsidRDefault="00603414" w:rsidP="00603414">
      <w:pPr>
        <w:numPr>
          <w:ilvl w:val="0"/>
          <w:numId w:val="5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w:t>
      </w:r>
      <w:proofErr w:type="gramEnd"/>
      <w:r w:rsidRPr="00603414">
        <w:rPr>
          <w:rFonts w:ascii="Times New Roman" w:eastAsia="Times New Roman" w:hAnsi="Times New Roman" w:cs="Times New Roman"/>
          <w:color w:val="333333"/>
          <w:sz w:val="28"/>
          <w:szCs w:val="28"/>
          <w:lang w:eastAsia="ru-RU"/>
        </w:rPr>
        <w:t xml:space="preserve"> в порядке, </w:t>
      </w:r>
      <w:proofErr w:type="gramStart"/>
      <w:r w:rsidRPr="00603414">
        <w:rPr>
          <w:rFonts w:ascii="Times New Roman" w:eastAsia="Times New Roman" w:hAnsi="Times New Roman" w:cs="Times New Roman"/>
          <w:color w:val="333333"/>
          <w:sz w:val="28"/>
          <w:szCs w:val="28"/>
          <w:lang w:eastAsia="ru-RU"/>
        </w:rPr>
        <w:t>которые</w:t>
      </w:r>
      <w:proofErr w:type="gramEnd"/>
      <w:r w:rsidRPr="00603414">
        <w:rPr>
          <w:rFonts w:ascii="Times New Roman" w:eastAsia="Times New Roman" w:hAnsi="Times New Roman" w:cs="Times New Roman"/>
          <w:color w:val="333333"/>
          <w:sz w:val="28"/>
          <w:szCs w:val="28"/>
          <w:lang w:eastAsia="ru-RU"/>
        </w:rPr>
        <w:t xml:space="preserve">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603414" w:rsidRPr="00603414" w:rsidRDefault="00603414" w:rsidP="00603414">
      <w:pPr>
        <w:numPr>
          <w:ilvl w:val="0"/>
          <w:numId w:val="5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Обеспечение вещевым имуществом (обмундированием), в том числе форменной одеждой, обучающихся за счет бюджетных ассигнований бюджета Донецкой Народной Республики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 органами местного самоуправления.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36. Предоставление жилых помещений в общежитиях </w:t>
      </w:r>
    </w:p>
    <w:p w:rsidR="00603414" w:rsidRPr="00603414" w:rsidRDefault="00603414" w:rsidP="00603414">
      <w:pPr>
        <w:numPr>
          <w:ilvl w:val="0"/>
          <w:numId w:val="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профессионального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w:t>
      </w:r>
      <w:r w:rsidRPr="00603414">
        <w:rPr>
          <w:rFonts w:ascii="Times New Roman" w:eastAsia="Times New Roman" w:hAnsi="Times New Roman" w:cs="Times New Roman"/>
          <w:color w:val="333333"/>
          <w:sz w:val="28"/>
          <w:szCs w:val="28"/>
          <w:lang w:eastAsia="ru-RU"/>
        </w:rPr>
        <w:lastRenderedPageBreak/>
        <w:t>проживающим в общежитии, заключается договор найма жилого помещения в общежитии в порядке, установленном жилищным законодательством Донецкой Народной Республики.</w:t>
      </w:r>
    </w:p>
    <w:p w:rsidR="00603414" w:rsidRPr="00603414" w:rsidRDefault="00603414" w:rsidP="00603414">
      <w:pPr>
        <w:numPr>
          <w:ilvl w:val="0"/>
          <w:numId w:val="6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03414" w:rsidRPr="00603414" w:rsidRDefault="00603414" w:rsidP="00603414">
      <w:pPr>
        <w:numPr>
          <w:ilvl w:val="0"/>
          <w:numId w:val="6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w:t>
      </w:r>
      <w:proofErr w:type="gramEnd"/>
      <w:r w:rsidRPr="00603414">
        <w:rPr>
          <w:rFonts w:ascii="Times New Roman" w:eastAsia="Times New Roman" w:hAnsi="Times New Roman" w:cs="Times New Roman"/>
          <w:color w:val="333333"/>
          <w:sz w:val="28"/>
          <w:szCs w:val="28"/>
          <w:lang w:eastAsia="ru-RU"/>
        </w:rPr>
        <w:t xml:space="preserve">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603414">
        <w:rPr>
          <w:rFonts w:ascii="Times New Roman" w:eastAsia="Times New Roman" w:hAnsi="Times New Roman" w:cs="Times New Roman"/>
          <w:color w:val="333333"/>
          <w:sz w:val="28"/>
          <w:szCs w:val="28"/>
          <w:lang w:eastAsia="ru-RU"/>
        </w:rPr>
        <w:t>категорий</w:t>
      </w:r>
      <w:proofErr w:type="gramEnd"/>
      <w:r w:rsidRPr="00603414">
        <w:rPr>
          <w:rFonts w:ascii="Times New Roman" w:eastAsia="Times New Roman" w:hAnsi="Times New Roman" w:cs="Times New Roman"/>
          <w:color w:val="333333"/>
          <w:sz w:val="28"/>
          <w:szCs w:val="28"/>
          <w:lang w:eastAsia="ru-RU"/>
        </w:rPr>
        <w:t xml:space="preserve"> обучающихся в определяемых ею случаях и порядке.</w:t>
      </w:r>
    </w:p>
    <w:p w:rsidR="00603414" w:rsidRPr="00603414" w:rsidRDefault="00603414" w:rsidP="00603414">
      <w:pPr>
        <w:numPr>
          <w:ilvl w:val="0"/>
          <w:numId w:val="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Лицам, указанным в части 5 статьи 33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03414" w:rsidRPr="00603414" w:rsidRDefault="00603414" w:rsidP="00603414">
      <w:pPr>
        <w:numPr>
          <w:ilvl w:val="0"/>
          <w:numId w:val="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документом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37. Транспортное обеспечение </w:t>
      </w:r>
    </w:p>
    <w:p w:rsidR="00603414" w:rsidRPr="00603414" w:rsidRDefault="00603414" w:rsidP="00603414">
      <w:pPr>
        <w:numPr>
          <w:ilvl w:val="0"/>
          <w:numId w:val="6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603414" w:rsidRPr="00603414" w:rsidRDefault="00603414" w:rsidP="00603414">
      <w:pPr>
        <w:numPr>
          <w:ilvl w:val="0"/>
          <w:numId w:val="6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в государственных и муниципальных образовательных организациях, реализующих основные общеобразовательные программы, проживающим в сельской местности, гарантируется организация бесплатной перевозки до образовательных организаций и обратно.</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38. Охрана здоровья </w:t>
      </w:r>
      <w:proofErr w:type="gramStart"/>
      <w:r w:rsidRPr="00603414">
        <w:rPr>
          <w:rFonts w:ascii="Times New Roman" w:eastAsia="Times New Roman" w:hAnsi="Times New Roman" w:cs="Times New Roman"/>
          <w:b/>
          <w:bCs/>
          <w:color w:val="333333"/>
          <w:sz w:val="28"/>
          <w:szCs w:val="28"/>
          <w:lang w:eastAsia="ru-RU"/>
        </w:rPr>
        <w:t>обучающихся</w:t>
      </w:r>
      <w:proofErr w:type="gramEnd"/>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6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Охрана здоровья обучающихся включает в себя:</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оказание первичной медико-санитарной помощи в порядке, установленном законодательством в сфере охраны здоровья;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2) организацию питания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3) определение оптимальной учебной, </w:t>
      </w:r>
      <w:proofErr w:type="spellStart"/>
      <w:r w:rsidRPr="00603414">
        <w:rPr>
          <w:rFonts w:ascii="Times New Roman" w:eastAsia="Times New Roman" w:hAnsi="Times New Roman" w:cs="Times New Roman"/>
          <w:color w:val="333333"/>
          <w:sz w:val="28"/>
          <w:szCs w:val="28"/>
          <w:lang w:eastAsia="ru-RU"/>
        </w:rPr>
        <w:t>внеучебной</w:t>
      </w:r>
      <w:proofErr w:type="spellEnd"/>
      <w:r w:rsidRPr="00603414">
        <w:rPr>
          <w:rFonts w:ascii="Times New Roman" w:eastAsia="Times New Roman" w:hAnsi="Times New Roman" w:cs="Times New Roman"/>
          <w:color w:val="333333"/>
          <w:sz w:val="28"/>
          <w:szCs w:val="28"/>
          <w:lang w:eastAsia="ru-RU"/>
        </w:rPr>
        <w:t xml:space="preserve"> нагрузки, режима учебных занятий и продолжительности каникул;</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пропаганду и обучение навыкам здорового образа жизни, требованиям охраны труда;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6) прохождение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в соответствии с законодательством Донецкой Народной Республики периодических медицинских осмотров и диспансеризации;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03414">
        <w:rPr>
          <w:rFonts w:ascii="Times New Roman" w:eastAsia="Times New Roman" w:hAnsi="Times New Roman" w:cs="Times New Roman"/>
          <w:color w:val="333333"/>
          <w:sz w:val="28"/>
          <w:szCs w:val="28"/>
          <w:lang w:eastAsia="ru-RU"/>
        </w:rPr>
        <w:t>прекурсоров</w:t>
      </w:r>
      <w:proofErr w:type="spellEnd"/>
      <w:r w:rsidRPr="00603414">
        <w:rPr>
          <w:rFonts w:ascii="Times New Roman" w:eastAsia="Times New Roman" w:hAnsi="Times New Roman" w:cs="Times New Roman"/>
          <w:color w:val="333333"/>
          <w:sz w:val="28"/>
          <w:szCs w:val="28"/>
          <w:lang w:eastAsia="ru-RU"/>
        </w:rPr>
        <w:t xml:space="preserve"> и аналогов и других одурманивающих веществ;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8) обеспечение безопасности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во время пребывания в организации, осуществляющей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9) профилактику несчастных случаев с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во время пребывания в организации, осуществляющей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10) проведение санитарно-противоэпидемических и профилактических мероприятий.</w:t>
      </w:r>
    </w:p>
    <w:p w:rsidR="00603414" w:rsidRPr="00603414" w:rsidRDefault="00603414" w:rsidP="00603414">
      <w:pPr>
        <w:numPr>
          <w:ilvl w:val="0"/>
          <w:numId w:val="6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03414" w:rsidRPr="00603414" w:rsidRDefault="00603414" w:rsidP="00603414">
      <w:pPr>
        <w:numPr>
          <w:ilvl w:val="0"/>
          <w:numId w:val="6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Организацию оказания первичной медико-санитарной помощи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03414" w:rsidRPr="00603414" w:rsidRDefault="00603414" w:rsidP="00603414">
      <w:pPr>
        <w:numPr>
          <w:ilvl w:val="0"/>
          <w:numId w:val="6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текущий контроль за состоянием здоровья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соблюдение государственных санитарно-эпидемиологических правил и нормативов;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республиканским органом исполнительной власти в сфере здравоохранения.</w:t>
      </w:r>
      <w:proofErr w:type="gramEnd"/>
    </w:p>
    <w:p w:rsidR="00603414" w:rsidRPr="00603414" w:rsidRDefault="00603414" w:rsidP="00603414">
      <w:pPr>
        <w:numPr>
          <w:ilvl w:val="0"/>
          <w:numId w:val="6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603414">
        <w:rPr>
          <w:rFonts w:ascii="Times New Roman" w:eastAsia="Times New Roman" w:hAnsi="Times New Roman" w:cs="Times New Roman"/>
          <w:color w:val="333333"/>
          <w:sz w:val="28"/>
          <w:szCs w:val="28"/>
          <w:lang w:eastAsia="ru-RU"/>
        </w:rPr>
        <w:t>для</w:t>
      </w:r>
      <w:proofErr w:type="gramEnd"/>
      <w:r w:rsidRPr="00603414">
        <w:rPr>
          <w:rFonts w:ascii="Times New Roman" w:eastAsia="Times New Roman" w:hAnsi="Times New Roman" w:cs="Times New Roman"/>
          <w:color w:val="333333"/>
          <w:sz w:val="28"/>
          <w:szCs w:val="28"/>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03414" w:rsidRPr="00603414" w:rsidRDefault="00603414" w:rsidP="00603414">
      <w:pPr>
        <w:numPr>
          <w:ilvl w:val="0"/>
          <w:numId w:val="6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603414">
        <w:rPr>
          <w:rFonts w:ascii="Times New Roman" w:eastAsia="Times New Roman" w:hAnsi="Times New Roman" w:cs="Times New Roman"/>
          <w:color w:val="333333"/>
          <w:sz w:val="28"/>
          <w:szCs w:val="28"/>
          <w:lang w:eastAsia="ru-RU"/>
        </w:rPr>
        <w:t>обучения</w:t>
      </w:r>
      <w:proofErr w:type="gramEnd"/>
      <w:r w:rsidRPr="00603414">
        <w:rPr>
          <w:rFonts w:ascii="Times New Roman" w:eastAsia="Times New Roman" w:hAnsi="Times New Roman" w:cs="Times New Roman"/>
          <w:color w:val="333333"/>
          <w:sz w:val="28"/>
          <w:szCs w:val="28"/>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BF6E5F"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highlight w:val="cyan"/>
          <w:lang w:eastAsia="ru-RU"/>
        </w:rPr>
      </w:pPr>
      <w:r w:rsidRPr="00BF6E5F">
        <w:rPr>
          <w:rFonts w:ascii="Times New Roman" w:eastAsia="Times New Roman" w:hAnsi="Times New Roman" w:cs="Times New Roman"/>
          <w:b/>
          <w:bCs/>
          <w:color w:val="333333"/>
          <w:sz w:val="28"/>
          <w:szCs w:val="28"/>
          <w:highlight w:val="cyan"/>
          <w:lang w:eastAsia="ru-RU"/>
        </w:rPr>
        <w:t xml:space="preserve">Статья 39. Психолого-педагогическая, медицинская и социальная помощь </w:t>
      </w:r>
      <w:proofErr w:type="gramStart"/>
      <w:r w:rsidRPr="00BF6E5F">
        <w:rPr>
          <w:rFonts w:ascii="Times New Roman" w:eastAsia="Times New Roman" w:hAnsi="Times New Roman" w:cs="Times New Roman"/>
          <w:b/>
          <w:bCs/>
          <w:color w:val="333333"/>
          <w:sz w:val="28"/>
          <w:szCs w:val="28"/>
          <w:highlight w:val="cyan"/>
          <w:lang w:eastAsia="ru-RU"/>
        </w:rPr>
        <w:t>обучающимся</w:t>
      </w:r>
      <w:proofErr w:type="gramEnd"/>
      <w:r w:rsidRPr="00BF6E5F">
        <w:rPr>
          <w:rFonts w:ascii="Times New Roman" w:eastAsia="Times New Roman" w:hAnsi="Times New Roman" w:cs="Times New Roman"/>
          <w:b/>
          <w:bCs/>
          <w:color w:val="333333"/>
          <w:sz w:val="28"/>
          <w:szCs w:val="28"/>
          <w:highlight w:val="cyan"/>
          <w:lang w:eastAsia="ru-RU"/>
        </w:rPr>
        <w:t>, испытывающим трудности в освоении основных общеобразовательных программ, развитии и социальной адаптации </w:t>
      </w:r>
    </w:p>
    <w:p w:rsidR="00603414" w:rsidRPr="00BF6E5F" w:rsidRDefault="00603414" w:rsidP="00603414">
      <w:pPr>
        <w:numPr>
          <w:ilvl w:val="0"/>
          <w:numId w:val="65"/>
        </w:num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proofErr w:type="gramStart"/>
      <w:r w:rsidRPr="00BF6E5F">
        <w:rPr>
          <w:rFonts w:ascii="Times New Roman" w:eastAsia="Times New Roman" w:hAnsi="Times New Roman" w:cs="Times New Roman"/>
          <w:color w:val="333333"/>
          <w:sz w:val="28"/>
          <w:szCs w:val="28"/>
          <w:highlight w:val="cyan"/>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Донецкой Народной Республики,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w:t>
      </w:r>
      <w:proofErr w:type="gramEnd"/>
      <w:r w:rsidRPr="00BF6E5F">
        <w:rPr>
          <w:rFonts w:ascii="Times New Roman" w:eastAsia="Times New Roman" w:hAnsi="Times New Roman" w:cs="Times New Roman"/>
          <w:color w:val="333333"/>
          <w:sz w:val="28"/>
          <w:szCs w:val="28"/>
          <w:highlight w:val="cyan"/>
          <w:lang w:eastAsia="ru-RU"/>
        </w:rPr>
        <w:t xml:space="preserve">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03414" w:rsidRPr="00BF6E5F" w:rsidRDefault="00603414" w:rsidP="00603414">
      <w:pPr>
        <w:numPr>
          <w:ilvl w:val="0"/>
          <w:numId w:val="65"/>
        </w:num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r w:rsidRPr="00BF6E5F">
        <w:rPr>
          <w:rFonts w:ascii="Times New Roman" w:eastAsia="Times New Roman" w:hAnsi="Times New Roman" w:cs="Times New Roman"/>
          <w:color w:val="333333"/>
          <w:sz w:val="28"/>
          <w:szCs w:val="28"/>
          <w:highlight w:val="cyan"/>
          <w:lang w:eastAsia="ru-RU"/>
        </w:rPr>
        <w:t>Психолого-педагогическая, медицинская и социальная помощь включает в себя:</w:t>
      </w:r>
    </w:p>
    <w:p w:rsidR="00603414" w:rsidRPr="00BF6E5F"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r w:rsidRPr="00BF6E5F">
        <w:rPr>
          <w:rFonts w:ascii="Times New Roman" w:eastAsia="Times New Roman" w:hAnsi="Times New Roman" w:cs="Times New Roman"/>
          <w:color w:val="333333"/>
          <w:sz w:val="28"/>
          <w:szCs w:val="28"/>
          <w:highlight w:val="cyan"/>
          <w:lang w:eastAsia="ru-RU"/>
        </w:rPr>
        <w:t>1) психолого-педагогическое консультирование обучающихся, их родителей (законных представителей) и педагогических работников;</w:t>
      </w:r>
    </w:p>
    <w:p w:rsidR="00603414" w:rsidRPr="00BF6E5F"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r w:rsidRPr="00BF6E5F">
        <w:rPr>
          <w:rFonts w:ascii="Times New Roman" w:eastAsia="Times New Roman" w:hAnsi="Times New Roman" w:cs="Times New Roman"/>
          <w:color w:val="333333"/>
          <w:sz w:val="28"/>
          <w:szCs w:val="28"/>
          <w:highlight w:val="cyan"/>
          <w:lang w:eastAsia="ru-RU"/>
        </w:rPr>
        <w:t xml:space="preserve">2) коррекционно-развивающие и компенсирующие занятия с </w:t>
      </w:r>
      <w:proofErr w:type="gramStart"/>
      <w:r w:rsidRPr="00BF6E5F">
        <w:rPr>
          <w:rFonts w:ascii="Times New Roman" w:eastAsia="Times New Roman" w:hAnsi="Times New Roman" w:cs="Times New Roman"/>
          <w:color w:val="333333"/>
          <w:sz w:val="28"/>
          <w:szCs w:val="28"/>
          <w:highlight w:val="cyan"/>
          <w:lang w:eastAsia="ru-RU"/>
        </w:rPr>
        <w:t>обучающимися</w:t>
      </w:r>
      <w:proofErr w:type="gramEnd"/>
      <w:r w:rsidRPr="00BF6E5F">
        <w:rPr>
          <w:rFonts w:ascii="Times New Roman" w:eastAsia="Times New Roman" w:hAnsi="Times New Roman" w:cs="Times New Roman"/>
          <w:color w:val="333333"/>
          <w:sz w:val="28"/>
          <w:szCs w:val="28"/>
          <w:highlight w:val="cyan"/>
          <w:lang w:eastAsia="ru-RU"/>
        </w:rPr>
        <w:t>, логопедическую помощь обучающимся;</w:t>
      </w:r>
    </w:p>
    <w:p w:rsidR="00603414" w:rsidRPr="00BF6E5F"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r w:rsidRPr="00BF6E5F">
        <w:rPr>
          <w:rFonts w:ascii="Times New Roman" w:eastAsia="Times New Roman" w:hAnsi="Times New Roman" w:cs="Times New Roman"/>
          <w:color w:val="333333"/>
          <w:sz w:val="28"/>
          <w:szCs w:val="28"/>
          <w:highlight w:val="cyan"/>
          <w:lang w:eastAsia="ru-RU"/>
        </w:rPr>
        <w:lastRenderedPageBreak/>
        <w:t>3) комплекс реабилитационных и других медицинских мероприятий;</w:t>
      </w:r>
    </w:p>
    <w:p w:rsidR="00603414" w:rsidRPr="00BF6E5F" w:rsidRDefault="00603414" w:rsidP="00603414">
      <w:p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r w:rsidRPr="00BF6E5F">
        <w:rPr>
          <w:rFonts w:ascii="Times New Roman" w:eastAsia="Times New Roman" w:hAnsi="Times New Roman" w:cs="Times New Roman"/>
          <w:color w:val="333333"/>
          <w:sz w:val="28"/>
          <w:szCs w:val="28"/>
          <w:highlight w:val="cyan"/>
          <w:lang w:eastAsia="ru-RU"/>
        </w:rPr>
        <w:t xml:space="preserve">4) помощь </w:t>
      </w:r>
      <w:proofErr w:type="gramStart"/>
      <w:r w:rsidRPr="00BF6E5F">
        <w:rPr>
          <w:rFonts w:ascii="Times New Roman" w:eastAsia="Times New Roman" w:hAnsi="Times New Roman" w:cs="Times New Roman"/>
          <w:color w:val="333333"/>
          <w:sz w:val="28"/>
          <w:szCs w:val="28"/>
          <w:highlight w:val="cyan"/>
          <w:lang w:eastAsia="ru-RU"/>
        </w:rPr>
        <w:t>обучающимся</w:t>
      </w:r>
      <w:proofErr w:type="gramEnd"/>
      <w:r w:rsidRPr="00BF6E5F">
        <w:rPr>
          <w:rFonts w:ascii="Times New Roman" w:eastAsia="Times New Roman" w:hAnsi="Times New Roman" w:cs="Times New Roman"/>
          <w:color w:val="333333"/>
          <w:sz w:val="28"/>
          <w:szCs w:val="28"/>
          <w:highlight w:val="cyan"/>
          <w:lang w:eastAsia="ru-RU"/>
        </w:rPr>
        <w:t xml:space="preserve"> в профориентации, получении профессии и социальной адаптации.</w:t>
      </w:r>
    </w:p>
    <w:p w:rsidR="00603414" w:rsidRPr="00BF6E5F" w:rsidRDefault="00603414" w:rsidP="00603414">
      <w:pPr>
        <w:numPr>
          <w:ilvl w:val="0"/>
          <w:numId w:val="66"/>
        </w:num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r w:rsidRPr="00BF6E5F">
        <w:rPr>
          <w:rFonts w:ascii="Times New Roman" w:eastAsia="Times New Roman" w:hAnsi="Times New Roman" w:cs="Times New Roman"/>
          <w:color w:val="333333"/>
          <w:sz w:val="28"/>
          <w:szCs w:val="28"/>
          <w:highlight w:val="cyan"/>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03414" w:rsidRPr="00BF6E5F" w:rsidRDefault="00603414" w:rsidP="00603414">
      <w:pPr>
        <w:numPr>
          <w:ilvl w:val="0"/>
          <w:numId w:val="66"/>
        </w:num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proofErr w:type="gramStart"/>
      <w:r w:rsidRPr="00BF6E5F">
        <w:rPr>
          <w:rFonts w:ascii="Times New Roman" w:eastAsia="Times New Roman" w:hAnsi="Times New Roman" w:cs="Times New Roman"/>
          <w:color w:val="333333"/>
          <w:sz w:val="28"/>
          <w:szCs w:val="28"/>
          <w:highlight w:val="cyan"/>
          <w:lang w:eastAsia="ru-RU"/>
        </w:rPr>
        <w:t>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w:t>
      </w:r>
      <w:proofErr w:type="gramEnd"/>
      <w:r w:rsidRPr="00BF6E5F">
        <w:rPr>
          <w:rFonts w:ascii="Times New Roman" w:eastAsia="Times New Roman" w:hAnsi="Times New Roman" w:cs="Times New Roman"/>
          <w:color w:val="333333"/>
          <w:sz w:val="28"/>
          <w:szCs w:val="28"/>
          <w:highlight w:val="cyan"/>
          <w:lang w:eastAsia="ru-RU"/>
        </w:rPr>
        <w:t xml:space="preserve">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03414" w:rsidRPr="00BF6E5F" w:rsidRDefault="00603414" w:rsidP="00603414">
      <w:pPr>
        <w:numPr>
          <w:ilvl w:val="0"/>
          <w:numId w:val="66"/>
        </w:num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proofErr w:type="gramStart"/>
      <w:r w:rsidRPr="00BF6E5F">
        <w:rPr>
          <w:rFonts w:ascii="Times New Roman" w:eastAsia="Times New Roman" w:hAnsi="Times New Roman" w:cs="Times New Roman"/>
          <w:color w:val="333333"/>
          <w:sz w:val="28"/>
          <w:szCs w:val="28"/>
          <w:highlight w:val="cyan"/>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BF6E5F">
        <w:rPr>
          <w:rFonts w:ascii="Times New Roman" w:eastAsia="Times New Roman" w:hAnsi="Times New Roman" w:cs="Times New Roman"/>
          <w:color w:val="333333"/>
          <w:sz w:val="28"/>
          <w:szCs w:val="28"/>
          <w:highlight w:val="cyan"/>
          <w:lang w:eastAsia="ru-RU"/>
        </w:rPr>
        <w:t>психолого-медико-педагогической</w:t>
      </w:r>
      <w:proofErr w:type="spellEnd"/>
      <w:r w:rsidRPr="00BF6E5F">
        <w:rPr>
          <w:rFonts w:ascii="Times New Roman" w:eastAsia="Times New Roman" w:hAnsi="Times New Roman" w:cs="Times New Roman"/>
          <w:color w:val="333333"/>
          <w:sz w:val="28"/>
          <w:szCs w:val="28"/>
          <w:highlight w:val="cyan"/>
          <w:lang w:eastAsia="ru-RU"/>
        </w:rPr>
        <w:t xml:space="preserve"> комиссии, в том числе проведение комплексного </w:t>
      </w:r>
      <w:proofErr w:type="spellStart"/>
      <w:r w:rsidRPr="00BF6E5F">
        <w:rPr>
          <w:rFonts w:ascii="Times New Roman" w:eastAsia="Times New Roman" w:hAnsi="Times New Roman" w:cs="Times New Roman"/>
          <w:color w:val="333333"/>
          <w:sz w:val="28"/>
          <w:szCs w:val="28"/>
          <w:highlight w:val="cyan"/>
          <w:lang w:eastAsia="ru-RU"/>
        </w:rPr>
        <w:t>психолого-медико-педагогического</w:t>
      </w:r>
      <w:proofErr w:type="spellEnd"/>
      <w:r w:rsidRPr="00BF6E5F">
        <w:rPr>
          <w:rFonts w:ascii="Times New Roman" w:eastAsia="Times New Roman" w:hAnsi="Times New Roman" w:cs="Times New Roman"/>
          <w:color w:val="333333"/>
          <w:sz w:val="28"/>
          <w:szCs w:val="28"/>
          <w:highlight w:val="cyan"/>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BF6E5F">
        <w:rPr>
          <w:rFonts w:ascii="Times New Roman" w:eastAsia="Times New Roman" w:hAnsi="Times New Roman" w:cs="Times New Roman"/>
          <w:color w:val="333333"/>
          <w:sz w:val="28"/>
          <w:szCs w:val="28"/>
          <w:highlight w:val="cyan"/>
          <w:lang w:eastAsia="ru-RU"/>
        </w:rPr>
        <w:t>психолого-медико-педагогической</w:t>
      </w:r>
      <w:proofErr w:type="spellEnd"/>
      <w:r w:rsidRPr="00BF6E5F">
        <w:rPr>
          <w:rFonts w:ascii="Times New Roman" w:eastAsia="Times New Roman" w:hAnsi="Times New Roman" w:cs="Times New Roman"/>
          <w:color w:val="333333"/>
          <w:sz w:val="28"/>
          <w:szCs w:val="28"/>
          <w:highlight w:val="cyan"/>
          <w:lang w:eastAsia="ru-RU"/>
        </w:rPr>
        <w:t xml:space="preserve"> помощи и организации их обучения и воспитания, а также подтверждение, уточнение</w:t>
      </w:r>
      <w:proofErr w:type="gramEnd"/>
      <w:r w:rsidRPr="00BF6E5F">
        <w:rPr>
          <w:rFonts w:ascii="Times New Roman" w:eastAsia="Times New Roman" w:hAnsi="Times New Roman" w:cs="Times New Roman"/>
          <w:color w:val="333333"/>
          <w:sz w:val="28"/>
          <w:szCs w:val="28"/>
          <w:highlight w:val="cyan"/>
          <w:lang w:eastAsia="ru-RU"/>
        </w:rPr>
        <w:t xml:space="preserve"> или изменение ранее данных рекомендаций. Положение о </w:t>
      </w:r>
      <w:proofErr w:type="spellStart"/>
      <w:r w:rsidRPr="00BF6E5F">
        <w:rPr>
          <w:rFonts w:ascii="Times New Roman" w:eastAsia="Times New Roman" w:hAnsi="Times New Roman" w:cs="Times New Roman"/>
          <w:color w:val="333333"/>
          <w:sz w:val="28"/>
          <w:szCs w:val="28"/>
          <w:highlight w:val="cyan"/>
          <w:lang w:eastAsia="ru-RU"/>
        </w:rPr>
        <w:t>психолого-медико-педагогической</w:t>
      </w:r>
      <w:proofErr w:type="spellEnd"/>
      <w:r w:rsidRPr="00BF6E5F">
        <w:rPr>
          <w:rFonts w:ascii="Times New Roman" w:eastAsia="Times New Roman" w:hAnsi="Times New Roman" w:cs="Times New Roman"/>
          <w:color w:val="333333"/>
          <w:sz w:val="28"/>
          <w:szCs w:val="28"/>
          <w:highlight w:val="cyan"/>
          <w:lang w:eastAsia="ru-RU"/>
        </w:rPr>
        <w:t xml:space="preserve"> комиссии и порядок проведения комплексного </w:t>
      </w:r>
      <w:proofErr w:type="spellStart"/>
      <w:r w:rsidRPr="00BF6E5F">
        <w:rPr>
          <w:rFonts w:ascii="Times New Roman" w:eastAsia="Times New Roman" w:hAnsi="Times New Roman" w:cs="Times New Roman"/>
          <w:color w:val="333333"/>
          <w:sz w:val="28"/>
          <w:szCs w:val="28"/>
          <w:highlight w:val="cyan"/>
          <w:lang w:eastAsia="ru-RU"/>
        </w:rPr>
        <w:t>психолого-медико-педагогического</w:t>
      </w:r>
      <w:proofErr w:type="spellEnd"/>
      <w:r w:rsidRPr="00BF6E5F">
        <w:rPr>
          <w:rFonts w:ascii="Times New Roman" w:eastAsia="Times New Roman" w:hAnsi="Times New Roman" w:cs="Times New Roman"/>
          <w:color w:val="333333"/>
          <w:sz w:val="28"/>
          <w:szCs w:val="28"/>
          <w:highlight w:val="cyan"/>
          <w:lang w:eastAsia="ru-RU"/>
        </w:rPr>
        <w:t xml:space="preserve"> обследования детей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в сфере здравоохранения Донецкой Народной Республики.</w:t>
      </w:r>
    </w:p>
    <w:p w:rsidR="00603414" w:rsidRPr="00BF6E5F" w:rsidRDefault="00603414" w:rsidP="00603414">
      <w:pPr>
        <w:numPr>
          <w:ilvl w:val="0"/>
          <w:numId w:val="66"/>
        </w:numPr>
        <w:shd w:val="clear" w:color="auto" w:fill="FFFFFF"/>
        <w:spacing w:after="0" w:line="240" w:lineRule="auto"/>
        <w:jc w:val="both"/>
        <w:rPr>
          <w:rFonts w:ascii="Times New Roman" w:eastAsia="Times New Roman" w:hAnsi="Times New Roman" w:cs="Times New Roman"/>
          <w:color w:val="333333"/>
          <w:sz w:val="28"/>
          <w:szCs w:val="28"/>
          <w:highlight w:val="cyan"/>
          <w:lang w:eastAsia="ru-RU"/>
        </w:rPr>
      </w:pPr>
      <w:r w:rsidRPr="00BF6E5F">
        <w:rPr>
          <w:rFonts w:ascii="Times New Roman" w:eastAsia="Times New Roman" w:hAnsi="Times New Roman" w:cs="Times New Roman"/>
          <w:color w:val="333333"/>
          <w:sz w:val="28"/>
          <w:szCs w:val="28"/>
          <w:highlight w:val="cyan"/>
          <w:lang w:eastAsia="ru-RU"/>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w:t>
      </w:r>
      <w:r w:rsidRPr="00BF6E5F">
        <w:rPr>
          <w:rFonts w:ascii="Times New Roman" w:eastAsia="Times New Roman" w:hAnsi="Times New Roman" w:cs="Times New Roman"/>
          <w:color w:val="333333"/>
          <w:sz w:val="28"/>
          <w:szCs w:val="28"/>
          <w:highlight w:val="cyan"/>
          <w:lang w:eastAsia="ru-RU"/>
        </w:rPr>
        <w:lastRenderedPageBreak/>
        <w:t xml:space="preserve">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BF6E5F">
        <w:rPr>
          <w:rFonts w:ascii="Times New Roman" w:eastAsia="Times New Roman" w:hAnsi="Times New Roman" w:cs="Times New Roman"/>
          <w:color w:val="333333"/>
          <w:sz w:val="28"/>
          <w:szCs w:val="28"/>
          <w:highlight w:val="cyan"/>
          <w:lang w:eastAsia="ru-RU"/>
        </w:rPr>
        <w:t>дезадаптации</w:t>
      </w:r>
      <w:proofErr w:type="spellEnd"/>
      <w:r w:rsidRPr="00BF6E5F">
        <w:rPr>
          <w:rFonts w:ascii="Times New Roman" w:eastAsia="Times New Roman" w:hAnsi="Times New Roman" w:cs="Times New Roman"/>
          <w:color w:val="333333"/>
          <w:sz w:val="28"/>
          <w:szCs w:val="28"/>
          <w:highlight w:val="cyan"/>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40. Обязанности и ответственность </w:t>
      </w:r>
      <w:proofErr w:type="gramStart"/>
      <w:r w:rsidRPr="00603414">
        <w:rPr>
          <w:rFonts w:ascii="Times New Roman" w:eastAsia="Times New Roman" w:hAnsi="Times New Roman" w:cs="Times New Roman"/>
          <w:b/>
          <w:bCs/>
          <w:color w:val="333333"/>
          <w:sz w:val="28"/>
          <w:szCs w:val="28"/>
          <w:lang w:eastAsia="ru-RU"/>
        </w:rPr>
        <w:t>обучающихся</w:t>
      </w:r>
      <w:proofErr w:type="gramEnd"/>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6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Обучающиеся обязаны: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бережно относиться к имуществу организации, осуществляющей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иные обязанности, предусмотренные настоящим Законом, иными законами Донецкой Народной Республики, договором об образовании (при его наличии).</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не допускается.</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w:t>
      </w:r>
      <w:proofErr w:type="gramStart"/>
      <w:r w:rsidRPr="00603414">
        <w:rPr>
          <w:rFonts w:ascii="Times New Roman" w:eastAsia="Times New Roman" w:hAnsi="Times New Roman" w:cs="Times New Roman"/>
          <w:color w:val="333333"/>
          <w:sz w:val="28"/>
          <w:szCs w:val="28"/>
          <w:lang w:eastAsia="ru-RU"/>
        </w:rPr>
        <w:t>к</w:t>
      </w:r>
      <w:proofErr w:type="gramEnd"/>
      <w:r w:rsidRPr="00603414">
        <w:rPr>
          <w:rFonts w:ascii="Times New Roman" w:eastAsia="Times New Roman" w:hAnsi="Times New Roman" w:cs="Times New Roman"/>
          <w:color w:val="333333"/>
          <w:sz w:val="28"/>
          <w:szCs w:val="28"/>
          <w:lang w:eastAsia="ru-RU"/>
        </w:rPr>
        <w:t xml:space="preserve"> обучающимся могут быть применены меры дисциплинарного взыскания — замечание, выговор, выселение из общежития, отчисление из организации, осуществляющей образовательную деятельность.</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w:t>
      </w:r>
      <w:r w:rsidRPr="00603414">
        <w:rPr>
          <w:rFonts w:ascii="Times New Roman" w:eastAsia="Times New Roman" w:hAnsi="Times New Roman" w:cs="Times New Roman"/>
          <w:color w:val="333333"/>
          <w:sz w:val="28"/>
          <w:szCs w:val="28"/>
          <w:lang w:eastAsia="ru-RU"/>
        </w:rPr>
        <w:lastRenderedPageBreak/>
        <w:t>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Обучающийся</w:t>
      </w:r>
      <w:proofErr w:type="gramEnd"/>
      <w:r w:rsidRPr="00603414">
        <w:rPr>
          <w:rFonts w:ascii="Times New Roman" w:eastAsia="Times New Roman" w:hAnsi="Times New Roman" w:cs="Times New Roman"/>
          <w:color w:val="333333"/>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03414" w:rsidRPr="00603414" w:rsidRDefault="00603414" w:rsidP="00603414">
      <w:pPr>
        <w:numPr>
          <w:ilvl w:val="0"/>
          <w:numId w:val="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Порядок применения </w:t>
      </w:r>
      <w:proofErr w:type="gramStart"/>
      <w:r w:rsidRPr="00603414">
        <w:rPr>
          <w:rFonts w:ascii="Times New Roman" w:eastAsia="Times New Roman" w:hAnsi="Times New Roman" w:cs="Times New Roman"/>
          <w:color w:val="333333"/>
          <w:sz w:val="28"/>
          <w:szCs w:val="28"/>
          <w:lang w:eastAsia="ru-RU"/>
        </w:rPr>
        <w:t>к</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41. Права, обязанности и ответственность в сфере образования родителей (законных представителей) несовершеннолетних обучающихся </w:t>
      </w:r>
    </w:p>
    <w:p w:rsidR="00603414" w:rsidRPr="00603414" w:rsidRDefault="00603414" w:rsidP="00603414">
      <w:pPr>
        <w:numPr>
          <w:ilvl w:val="0"/>
          <w:numId w:val="6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03414" w:rsidRPr="00603414" w:rsidRDefault="00603414" w:rsidP="00603414">
      <w:pPr>
        <w:numPr>
          <w:ilvl w:val="0"/>
          <w:numId w:val="6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03414" w:rsidRPr="00603414" w:rsidRDefault="00603414" w:rsidP="00603414">
      <w:pPr>
        <w:numPr>
          <w:ilvl w:val="0"/>
          <w:numId w:val="6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Родители (законные представители) несовершеннолетних обучающихся имеют право:</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603414">
        <w:rPr>
          <w:rFonts w:ascii="Times New Roman" w:eastAsia="Times New Roman" w:hAnsi="Times New Roman" w:cs="Times New Roman"/>
          <w:color w:val="333333"/>
          <w:sz w:val="28"/>
          <w:szCs w:val="28"/>
          <w:lang w:eastAsia="ru-RU"/>
        </w:rPr>
        <w:t>психолого-медико-педагогической</w:t>
      </w:r>
      <w:proofErr w:type="spellEnd"/>
      <w:r w:rsidRPr="00603414">
        <w:rPr>
          <w:rFonts w:ascii="Times New Roman" w:eastAsia="Times New Roman" w:hAnsi="Times New Roman" w:cs="Times New Roman"/>
          <w:color w:val="333333"/>
          <w:sz w:val="28"/>
          <w:szCs w:val="28"/>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5) защищать права и законные интересы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6) получать информацию </w:t>
      </w:r>
      <w:proofErr w:type="gramStart"/>
      <w:r w:rsidRPr="00603414">
        <w:rPr>
          <w:rFonts w:ascii="Times New Roman" w:eastAsia="Times New Roman" w:hAnsi="Times New Roman" w:cs="Times New Roman"/>
          <w:color w:val="333333"/>
          <w:sz w:val="28"/>
          <w:szCs w:val="28"/>
          <w:lang w:eastAsia="ru-RU"/>
        </w:rPr>
        <w:t>о</w:t>
      </w:r>
      <w:proofErr w:type="gramEnd"/>
      <w:r w:rsidRPr="00603414">
        <w:rPr>
          <w:rFonts w:ascii="Times New Roman" w:eastAsia="Times New Roman" w:hAnsi="Times New Roman" w:cs="Times New Roman"/>
          <w:color w:val="333333"/>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8) присутствовать при обследовании детей </w:t>
      </w:r>
      <w:proofErr w:type="spellStart"/>
      <w:r w:rsidRPr="00603414">
        <w:rPr>
          <w:rFonts w:ascii="Times New Roman" w:eastAsia="Times New Roman" w:hAnsi="Times New Roman" w:cs="Times New Roman"/>
          <w:color w:val="333333"/>
          <w:sz w:val="28"/>
          <w:szCs w:val="28"/>
          <w:lang w:eastAsia="ru-RU"/>
        </w:rPr>
        <w:t>психолого-медико-педагогической</w:t>
      </w:r>
      <w:proofErr w:type="spellEnd"/>
      <w:r w:rsidRPr="00603414">
        <w:rPr>
          <w:rFonts w:ascii="Times New Roman" w:eastAsia="Times New Roman" w:hAnsi="Times New Roman" w:cs="Times New Roman"/>
          <w:color w:val="333333"/>
          <w:sz w:val="28"/>
          <w:szCs w:val="28"/>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03414" w:rsidRPr="00603414" w:rsidRDefault="00603414" w:rsidP="00603414">
      <w:pPr>
        <w:numPr>
          <w:ilvl w:val="0"/>
          <w:numId w:val="7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Родители (законные представители) несовершеннолетних обучающихся обязаны: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обеспечить получение детьми общего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603414" w:rsidRPr="00603414" w:rsidRDefault="00603414" w:rsidP="00603414">
      <w:pPr>
        <w:numPr>
          <w:ilvl w:val="0"/>
          <w:numId w:val="7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Иные права и обязанности родителей (законных представителей) несовершеннолетних обучающихся устанавливаются настоящим Законом, иными законами Донецкой Народной Республики, договором об образовании (при его наличии).</w:t>
      </w:r>
    </w:p>
    <w:p w:rsidR="00603414" w:rsidRPr="00603414" w:rsidRDefault="00603414" w:rsidP="00603414">
      <w:pPr>
        <w:numPr>
          <w:ilvl w:val="0"/>
          <w:numId w:val="7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 неисполнение или ненадлежащее исполнение обязанностей, установленных настоящим Законом и иными законами Донецкой Народной Республики,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lastRenderedPageBreak/>
        <w:t>Статья 42. Защита прав обучающихся, родителей (законных представителей) несовершеннолетних обучающихся </w:t>
      </w:r>
    </w:p>
    <w:p w:rsidR="00603414" w:rsidRPr="00603414" w:rsidRDefault="00603414" w:rsidP="00603414">
      <w:pPr>
        <w:numPr>
          <w:ilvl w:val="0"/>
          <w:numId w:val="7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и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использовать не запрещенные законодательством Донецкой Народной Республики иные способы защиты прав и законных интересов.</w:t>
      </w:r>
    </w:p>
    <w:p w:rsidR="00603414" w:rsidRPr="00603414" w:rsidRDefault="00603414" w:rsidP="00603414">
      <w:pPr>
        <w:numPr>
          <w:ilvl w:val="0"/>
          <w:numId w:val="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03414">
        <w:rPr>
          <w:rFonts w:ascii="Times New Roman" w:eastAsia="Times New Roman" w:hAnsi="Times New Roman" w:cs="Times New Roman"/>
          <w:color w:val="333333"/>
          <w:sz w:val="28"/>
          <w:szCs w:val="28"/>
          <w:lang w:eastAsia="ru-RU"/>
        </w:rPr>
        <w:t>к</w:t>
      </w:r>
      <w:proofErr w:type="gramEnd"/>
      <w:r w:rsidRPr="00603414">
        <w:rPr>
          <w:rFonts w:ascii="Times New Roman" w:eastAsia="Times New Roman" w:hAnsi="Times New Roman" w:cs="Times New Roman"/>
          <w:color w:val="333333"/>
          <w:sz w:val="28"/>
          <w:szCs w:val="28"/>
          <w:lang w:eastAsia="ru-RU"/>
        </w:rPr>
        <w:t xml:space="preserve"> обучающимся дисциплинарного взыскания.</w:t>
      </w:r>
    </w:p>
    <w:p w:rsidR="00603414" w:rsidRPr="00603414" w:rsidRDefault="00603414" w:rsidP="00603414">
      <w:pPr>
        <w:numPr>
          <w:ilvl w:val="0"/>
          <w:numId w:val="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03414" w:rsidRPr="00603414" w:rsidRDefault="00603414" w:rsidP="00603414">
      <w:pPr>
        <w:numPr>
          <w:ilvl w:val="0"/>
          <w:numId w:val="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03414" w:rsidRPr="00603414" w:rsidRDefault="00603414" w:rsidP="00603414">
      <w:pPr>
        <w:numPr>
          <w:ilvl w:val="0"/>
          <w:numId w:val="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603414" w:rsidRPr="00603414" w:rsidRDefault="00603414" w:rsidP="00603414">
      <w:pPr>
        <w:numPr>
          <w:ilvl w:val="0"/>
          <w:numId w:val="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Порядок создания, организации работы, принятия решений комиссией по урегулированию споров между участниками образовательных </w:t>
      </w:r>
      <w:r w:rsidRPr="00603414">
        <w:rPr>
          <w:rFonts w:ascii="Times New Roman" w:eastAsia="Times New Roman" w:hAnsi="Times New Roman" w:cs="Times New Roman"/>
          <w:color w:val="333333"/>
          <w:sz w:val="28"/>
          <w:szCs w:val="28"/>
          <w:lang w:eastAsia="ru-RU"/>
        </w:rPr>
        <w:lastRenderedPageBreak/>
        <w:t>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5. ПЕДАГОГИЧЕСКИЕ, НАУЧНО-ПЕДАГОГИЧЕСКИЕ, НАУЧНЫЕ, РУКОВОДЯЩИЕ И ИНЫЕ РАБОТНИКИ ОРГАНИЗАЦИЙ, ОСУЩЕСТВЛЯЮЩИХ ОБРАЗОВАТЕЛЬНУЮ ДЕЯТЕЛЬНОСТЬ</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43. Право на занятие педагогической деятельностью </w:t>
      </w:r>
    </w:p>
    <w:p w:rsidR="00603414" w:rsidRPr="00603414" w:rsidRDefault="00603414" w:rsidP="00603414">
      <w:pPr>
        <w:numPr>
          <w:ilvl w:val="0"/>
          <w:numId w:val="7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w:t>
      </w:r>
      <w:proofErr w:type="gramStart"/>
      <w:r w:rsidRPr="00603414">
        <w:rPr>
          <w:rFonts w:ascii="Times New Roman" w:eastAsia="Times New Roman" w:hAnsi="Times New Roman" w:cs="Times New Roman"/>
          <w:color w:val="333333"/>
          <w:sz w:val="28"/>
          <w:szCs w:val="28"/>
          <w:lang w:eastAsia="ru-RU"/>
        </w:rPr>
        <w:t>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roofErr w:type="gramEnd"/>
    </w:p>
    <w:p w:rsidR="00603414" w:rsidRPr="00603414" w:rsidRDefault="00603414" w:rsidP="00603414">
      <w:pPr>
        <w:numPr>
          <w:ilvl w:val="0"/>
          <w:numId w:val="7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Педагогическую деятельность в образовательных организациях осуществляют педагогические работники, в образовательных организациях высшего профессионального образования и образовательных организациях дополнительного профессионального образования – педагогические, научно-педагогические и научные работники.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Перечень должностей педагогических, научно-педагогических и научных работников устанавливается Советом Министров Донецкой Народной Республики.</w:t>
      </w:r>
    </w:p>
    <w:p w:rsidR="00603414" w:rsidRPr="00603414" w:rsidRDefault="00603414" w:rsidP="00603414">
      <w:pPr>
        <w:numPr>
          <w:ilvl w:val="0"/>
          <w:numId w:val="7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Педагогические, научно-педагогические, научные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603414" w:rsidRPr="00603414" w:rsidRDefault="00603414" w:rsidP="00603414">
      <w:pPr>
        <w:numPr>
          <w:ilvl w:val="0"/>
          <w:numId w:val="7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Советом Министров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44. Правовой статус педагогических работников. Права и свободы педагогических работников, гарантии их реализации </w:t>
      </w:r>
    </w:p>
    <w:p w:rsidR="00603414" w:rsidRPr="00603414" w:rsidRDefault="00603414" w:rsidP="00603414">
      <w:pPr>
        <w:numPr>
          <w:ilvl w:val="0"/>
          <w:numId w:val="7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603414" w:rsidRPr="00603414" w:rsidRDefault="00603414" w:rsidP="00603414">
      <w:pPr>
        <w:numPr>
          <w:ilvl w:val="0"/>
          <w:numId w:val="7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Педагогические работники пользуются следующими академическими правами и свободами: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свобода выбора и использования педагогически обоснованных форм, средств, методов обучения и воспитания;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Донецкой Народной Республики об образовании;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11) право на объединение в общественные профессиональные организации в формах и в порядке, которые установлены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12) право на обращение в комиссию по урегулированию споров между участниками образовательных отношений;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3414" w:rsidRPr="00603414" w:rsidRDefault="00603414" w:rsidP="00603414">
      <w:pPr>
        <w:numPr>
          <w:ilvl w:val="0"/>
          <w:numId w:val="7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03414" w:rsidRPr="00603414" w:rsidRDefault="00603414" w:rsidP="00603414">
      <w:pPr>
        <w:numPr>
          <w:ilvl w:val="0"/>
          <w:numId w:val="7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Педагогические работники имеют следующие трудовые права и социальные гарантии: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право на сокращенную продолжительность рабочего времени;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право на дополнительное профессиональное образование по профилю педагогической деятельности не реже чем один раз в пять лет;</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право на ежегодный основной удлиненный оплачиваемый отпуск, продолжительность которого определяется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право на досрочное назначение трудовой или научно-педагогической пенсии, пенсии по возрасту в порядке, установленном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603414">
        <w:rPr>
          <w:rFonts w:ascii="Times New Roman" w:eastAsia="Times New Roman" w:hAnsi="Times New Roman" w:cs="Times New Roman"/>
          <w:b/>
          <w:bCs/>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6) право </w:t>
      </w:r>
      <w:proofErr w:type="gramStart"/>
      <w:r w:rsidRPr="00603414">
        <w:rPr>
          <w:rFonts w:ascii="Times New Roman" w:eastAsia="Times New Roman" w:hAnsi="Times New Roman" w:cs="Times New Roman"/>
          <w:color w:val="333333"/>
          <w:sz w:val="28"/>
          <w:szCs w:val="28"/>
          <w:lang w:eastAsia="ru-RU"/>
        </w:rPr>
        <w:t>на</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6.1) 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-свыше 3 лет — 10%;</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свыше 10 лет — 20%;</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свыше 20 лет — 30%</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6.2) 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p>
    <w:p w:rsidR="00603414" w:rsidRPr="00603414" w:rsidRDefault="00603414" w:rsidP="00603414">
      <w:pPr>
        <w:numPr>
          <w:ilvl w:val="0"/>
          <w:numId w:val="7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В рабочее время </w:t>
      </w:r>
      <w:r w:rsidRPr="00603414">
        <w:rPr>
          <w:rFonts w:ascii="Times New Roman" w:eastAsia="Times New Roman" w:hAnsi="Times New Roman" w:cs="Times New Roman"/>
          <w:b/>
          <w:bCs/>
          <w:color w:val="333333"/>
          <w:sz w:val="28"/>
          <w:szCs w:val="28"/>
          <w:lang w:eastAsia="ru-RU"/>
        </w:rPr>
        <w:t>(</w:t>
      </w:r>
      <w:r w:rsidRPr="00603414">
        <w:rPr>
          <w:rFonts w:ascii="Times New Roman" w:eastAsia="Times New Roman" w:hAnsi="Times New Roman" w:cs="Times New Roman"/>
          <w:color w:val="333333"/>
          <w:sz w:val="28"/>
          <w:szCs w:val="28"/>
          <w:lang w:eastAsia="ru-RU"/>
        </w:rPr>
        <w:t xml:space="preserve">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w:t>
      </w:r>
      <w:r w:rsidRPr="00603414">
        <w:rPr>
          <w:rFonts w:ascii="Times New Roman" w:eastAsia="Times New Roman" w:hAnsi="Times New Roman" w:cs="Times New Roman"/>
          <w:color w:val="333333"/>
          <w:sz w:val="28"/>
          <w:szCs w:val="28"/>
          <w:lang w:eastAsia="ru-RU"/>
        </w:rPr>
        <w:lastRenderedPageBreak/>
        <w:t>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w:t>
      </w:r>
      <w:proofErr w:type="gramEnd"/>
      <w:r w:rsidRPr="00603414">
        <w:rPr>
          <w:rFonts w:ascii="Times New Roman" w:eastAsia="Times New Roman" w:hAnsi="Times New Roman" w:cs="Times New Roman"/>
          <w:color w:val="333333"/>
          <w:sz w:val="28"/>
          <w:szCs w:val="28"/>
          <w:lang w:eastAsia="ru-RU"/>
        </w:rPr>
        <w:t xml:space="preserve"> мероприятий, проводимых с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Нормы времени учебной работы в организациях, осуществляющих образовательную деятельность по реализации образовательных программ высшего профессионального 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7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Донецкой Народной Республики и с учетом особенностей, установленных республиканским органом</w:t>
      </w:r>
      <w:proofErr w:type="gramEnd"/>
      <w:r w:rsidRPr="00603414">
        <w:rPr>
          <w:rFonts w:ascii="Times New Roman" w:eastAsia="Times New Roman" w:hAnsi="Times New Roman" w:cs="Times New Roman"/>
          <w:color w:val="333333"/>
          <w:sz w:val="28"/>
          <w:szCs w:val="28"/>
          <w:lang w:eastAsia="ru-RU"/>
        </w:rPr>
        <w:t xml:space="preserve"> исполнительной власти, </w:t>
      </w:r>
      <w:proofErr w:type="gramStart"/>
      <w:r w:rsidRPr="00603414">
        <w:rPr>
          <w:rFonts w:ascii="Times New Roman" w:eastAsia="Times New Roman" w:hAnsi="Times New Roman" w:cs="Times New Roman"/>
          <w:color w:val="333333"/>
          <w:sz w:val="28"/>
          <w:szCs w:val="28"/>
          <w:lang w:eastAsia="ru-RU"/>
        </w:rPr>
        <w:t>обеспечивающим</w:t>
      </w:r>
      <w:proofErr w:type="gramEnd"/>
      <w:r w:rsidRPr="00603414">
        <w:rPr>
          <w:rFonts w:ascii="Times New Roman" w:eastAsia="Times New Roman" w:hAnsi="Times New Roman" w:cs="Times New Roman"/>
          <w:color w:val="333333"/>
          <w:sz w:val="28"/>
          <w:szCs w:val="28"/>
          <w:lang w:eastAsia="ru-RU"/>
        </w:rPr>
        <w:t xml:space="preserve"> формирование и реализацию государственной политики в сфере образования и науки.</w:t>
      </w:r>
    </w:p>
    <w:p w:rsidR="00603414" w:rsidRPr="00603414" w:rsidRDefault="00603414" w:rsidP="00603414">
      <w:pPr>
        <w:numPr>
          <w:ilvl w:val="0"/>
          <w:numId w:val="7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Педагогические работники, проживающие и работающие в селах и поселках,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Советом Министров Донецкой Народной Республики и обеспечиваются за счет государственного бюджета.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45. Обязанности и ответственность педагогических работников </w:t>
      </w:r>
    </w:p>
    <w:p w:rsidR="00603414" w:rsidRPr="00603414" w:rsidRDefault="00603414" w:rsidP="00603414">
      <w:pPr>
        <w:numPr>
          <w:ilvl w:val="0"/>
          <w:numId w:val="7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Педагогические работники обязаны: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осуществлять свою деятельность на высоком профессиональном уровне, обеспечивать в полном объеме реализацию преподаваемых учебных </w:t>
      </w:r>
      <w:r w:rsidRPr="00603414">
        <w:rPr>
          <w:rFonts w:ascii="Times New Roman" w:eastAsia="Times New Roman" w:hAnsi="Times New Roman" w:cs="Times New Roman"/>
          <w:color w:val="333333"/>
          <w:sz w:val="28"/>
          <w:szCs w:val="28"/>
          <w:lang w:eastAsia="ru-RU"/>
        </w:rPr>
        <w:lastRenderedPageBreak/>
        <w:t>предметов, курса, дисциплины (модуля) в соответствии с утвержденной рабочей программой;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соблюдать правовые, нравственные и этические нормы, следовать требованиям профессиональной этики;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уважать честь и достоинство обучающихся и других участников образовательных отношений;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систематически повышать свой профессиональный уровень;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проходить аттестацию на соответствие занимаемой должности в порядке, установленном законодательством Донецкой Народной Республики об образовании;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9) проходить в соответствии с трудовым законодательством Донецкой Народной Республики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10) 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11) соблюдать устав и положение об образовательной организации, осуществляющей обучение, правила внутреннего трудового распорядка.</w:t>
      </w:r>
    </w:p>
    <w:p w:rsidR="00603414" w:rsidRPr="00603414" w:rsidRDefault="00603414" w:rsidP="00603414">
      <w:pPr>
        <w:numPr>
          <w:ilvl w:val="0"/>
          <w:numId w:val="8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Педагогический работник организации, осуществляющей образовательную деятельность, в том числе в качестве физического лица-предпринимателя, не вправе оказывать платные образовательные услуги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в данной организации, если это приводит к конфликту интересов педагогического работника.</w:t>
      </w:r>
    </w:p>
    <w:p w:rsidR="00603414" w:rsidRPr="00603414" w:rsidRDefault="00603414" w:rsidP="00603414">
      <w:pPr>
        <w:numPr>
          <w:ilvl w:val="0"/>
          <w:numId w:val="8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03414">
        <w:rPr>
          <w:rFonts w:ascii="Times New Roman" w:eastAsia="Times New Roman" w:hAnsi="Times New Roman" w:cs="Times New Roman"/>
          <w:color w:val="333333"/>
          <w:sz w:val="28"/>
          <w:szCs w:val="28"/>
          <w:lang w:eastAsia="ru-RU"/>
        </w:rPr>
        <w:t>сообщения</w:t>
      </w:r>
      <w:proofErr w:type="gramEnd"/>
      <w:r w:rsidRPr="00603414">
        <w:rPr>
          <w:rFonts w:ascii="Times New Roman" w:eastAsia="Times New Roman" w:hAnsi="Times New Roman" w:cs="Times New Roman"/>
          <w:color w:val="333333"/>
          <w:sz w:val="28"/>
          <w:szCs w:val="28"/>
          <w:lang w:eastAsia="ru-RU"/>
        </w:rPr>
        <w:t xml:space="preserve"> обучающимся недостоверных сведений об исторических, о национальных, религиозных и культурных традициях народов, а также </w:t>
      </w:r>
      <w:r w:rsidRPr="00603414">
        <w:rPr>
          <w:rFonts w:ascii="Times New Roman" w:eastAsia="Times New Roman" w:hAnsi="Times New Roman" w:cs="Times New Roman"/>
          <w:color w:val="333333"/>
          <w:sz w:val="28"/>
          <w:szCs w:val="28"/>
          <w:lang w:eastAsia="ru-RU"/>
        </w:rPr>
        <w:lastRenderedPageBreak/>
        <w:t>для побуждения обучающихся к действиям, противоречащим Конституции Донецкой Народной Республики.</w:t>
      </w:r>
    </w:p>
    <w:p w:rsidR="00603414" w:rsidRPr="00603414" w:rsidRDefault="00603414" w:rsidP="00603414">
      <w:pPr>
        <w:numPr>
          <w:ilvl w:val="0"/>
          <w:numId w:val="8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03414" w:rsidRPr="00603414" w:rsidRDefault="00603414" w:rsidP="00603414">
      <w:pPr>
        <w:numPr>
          <w:ilvl w:val="0"/>
          <w:numId w:val="8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46. Аттестация педагогических работников </w:t>
      </w:r>
    </w:p>
    <w:p w:rsidR="00603414" w:rsidRPr="00603414" w:rsidRDefault="00603414" w:rsidP="00603414">
      <w:pPr>
        <w:numPr>
          <w:ilvl w:val="0"/>
          <w:numId w:val="8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03414" w:rsidRPr="00603414" w:rsidRDefault="00603414" w:rsidP="00603414">
      <w:pPr>
        <w:numPr>
          <w:ilvl w:val="0"/>
          <w:numId w:val="8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p>
    <w:p w:rsidR="00603414" w:rsidRPr="00603414" w:rsidRDefault="00603414" w:rsidP="00603414">
      <w:pPr>
        <w:numPr>
          <w:ilvl w:val="0"/>
          <w:numId w:val="8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проведения аттестации педагогических работников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47. Научные и научно-педагогические работники </w:t>
      </w:r>
    </w:p>
    <w:p w:rsidR="00603414" w:rsidRPr="00603414" w:rsidRDefault="00603414" w:rsidP="00603414">
      <w:pPr>
        <w:numPr>
          <w:ilvl w:val="0"/>
          <w:numId w:val="8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организациях, осуществляющих образовательную деятельность по реализации образовательных программ высшего профессионального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603414" w:rsidRPr="00603414" w:rsidRDefault="00603414" w:rsidP="00603414">
      <w:pPr>
        <w:numPr>
          <w:ilvl w:val="0"/>
          <w:numId w:val="8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Научные и научно-педагогические работники образовательных организаций наряду с правами, предусмотренными законодательством </w:t>
      </w:r>
      <w:r w:rsidRPr="00603414">
        <w:rPr>
          <w:rFonts w:ascii="Times New Roman" w:eastAsia="Times New Roman" w:hAnsi="Times New Roman" w:cs="Times New Roman"/>
          <w:color w:val="333333"/>
          <w:sz w:val="28"/>
          <w:szCs w:val="28"/>
          <w:lang w:eastAsia="ru-RU"/>
        </w:rPr>
        <w:lastRenderedPageBreak/>
        <w:t>Донецкой Народной Республики о науке и государственной научно-технической политике, имеют право:</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участвовать в обсуждении вопросов, относящихся к деятельности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локальными нормативными актами образовательной организации.</w:t>
      </w:r>
    </w:p>
    <w:p w:rsidR="00603414" w:rsidRPr="00603414" w:rsidRDefault="00603414" w:rsidP="00603414">
      <w:pPr>
        <w:numPr>
          <w:ilvl w:val="0"/>
          <w:numId w:val="8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Научные и научно-педагогические работники образовательной организации наряду с обязанностями, предусмотренными законодательством Донецкой Народной Республики о науке и государственной научно-технической политике, обязаны: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формировать у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профессиональные качества по избранным профессиям, специальности или направлению подготовки;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развивать у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самостоятельность, инициативу, творческие способности;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проходить аттестацию на соответствие занимаемой должности в порядке, установленном законодательством Донецкой Народной Республики об образовании.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48. Правовой статус руководителя образовательной организации. Президент образовательной организации высшего</w:t>
      </w:r>
      <w:r w:rsidR="00BF6E5F">
        <w:rPr>
          <w:rFonts w:ascii="Times New Roman" w:eastAsia="Times New Roman" w:hAnsi="Times New Roman" w:cs="Times New Roman"/>
          <w:b/>
          <w:bCs/>
          <w:color w:val="333333"/>
          <w:sz w:val="28"/>
          <w:szCs w:val="28"/>
          <w:lang w:eastAsia="ru-RU"/>
        </w:rPr>
        <w:t xml:space="preserve"> </w:t>
      </w:r>
      <w:r w:rsidRPr="00603414">
        <w:rPr>
          <w:rFonts w:ascii="Times New Roman" w:eastAsia="Times New Roman" w:hAnsi="Times New Roman" w:cs="Times New Roman"/>
          <w:b/>
          <w:bCs/>
          <w:color w:val="333333"/>
          <w:sz w:val="28"/>
          <w:szCs w:val="28"/>
          <w:lang w:eastAsia="ru-RU"/>
        </w:rPr>
        <w:t>профессионального</w:t>
      </w:r>
      <w:r w:rsidRPr="00603414">
        <w:rPr>
          <w:rFonts w:ascii="Times New Roman" w:eastAsia="Times New Roman" w:hAnsi="Times New Roman" w:cs="Times New Roman"/>
          <w:color w:val="333333"/>
          <w:sz w:val="28"/>
          <w:szCs w:val="28"/>
          <w:lang w:eastAsia="ru-RU"/>
        </w:rPr>
        <w:t> </w:t>
      </w:r>
      <w:r w:rsidRPr="00603414">
        <w:rPr>
          <w:rFonts w:ascii="Times New Roman" w:eastAsia="Times New Roman" w:hAnsi="Times New Roman" w:cs="Times New Roman"/>
          <w:b/>
          <w:bCs/>
          <w:color w:val="333333"/>
          <w:sz w:val="28"/>
          <w:szCs w:val="28"/>
          <w:lang w:eastAsia="ru-RU"/>
        </w:rPr>
        <w:t>образования </w:t>
      </w:r>
    </w:p>
    <w:p w:rsidR="00603414" w:rsidRPr="00603414" w:rsidRDefault="00603414" w:rsidP="00603414">
      <w:pPr>
        <w:numPr>
          <w:ilvl w:val="0"/>
          <w:numId w:val="8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 руководителем образовательной организации высшего профессионального образования может избираться один и тот же человек не более</w:t>
      </w:r>
      <w:proofErr w:type="gramStart"/>
      <w:r w:rsidRPr="00603414">
        <w:rPr>
          <w:rFonts w:ascii="Times New Roman" w:eastAsia="Times New Roman" w:hAnsi="Times New Roman" w:cs="Times New Roman"/>
          <w:color w:val="333333"/>
          <w:sz w:val="28"/>
          <w:szCs w:val="28"/>
          <w:lang w:eastAsia="ru-RU"/>
        </w:rPr>
        <w:t>,</w:t>
      </w:r>
      <w:proofErr w:type="gramEnd"/>
      <w:r w:rsidRPr="00603414">
        <w:rPr>
          <w:rFonts w:ascii="Times New Roman" w:eastAsia="Times New Roman" w:hAnsi="Times New Roman" w:cs="Times New Roman"/>
          <w:color w:val="333333"/>
          <w:sz w:val="28"/>
          <w:szCs w:val="28"/>
          <w:lang w:eastAsia="ru-RU"/>
        </w:rPr>
        <w:t xml:space="preserve"> чем на два срока подряд;</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назначается учредителем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утверждается Советом Министров Донецкой Народной Республики (для ректоров Высших учебных заведений 3-4 уровней аккредитации).</w:t>
      </w:r>
    </w:p>
    <w:p w:rsidR="00603414" w:rsidRPr="00603414" w:rsidRDefault="00603414" w:rsidP="00603414">
      <w:pPr>
        <w:numPr>
          <w:ilvl w:val="0"/>
          <w:numId w:val="8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w:t>
      </w:r>
      <w:r w:rsidRPr="00603414">
        <w:rPr>
          <w:rFonts w:ascii="Times New Roman" w:eastAsia="Times New Roman" w:hAnsi="Times New Roman" w:cs="Times New Roman"/>
          <w:color w:val="333333"/>
          <w:sz w:val="28"/>
          <w:szCs w:val="28"/>
          <w:lang w:eastAsia="ru-RU"/>
        </w:rPr>
        <w:lastRenderedPageBreak/>
        <w:t>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03414" w:rsidRPr="00603414" w:rsidRDefault="00603414" w:rsidP="00603414">
      <w:pPr>
        <w:numPr>
          <w:ilvl w:val="0"/>
          <w:numId w:val="8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03414" w:rsidRPr="00603414" w:rsidRDefault="00603414" w:rsidP="00603414">
      <w:pPr>
        <w:numPr>
          <w:ilvl w:val="0"/>
          <w:numId w:val="8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Кандидаты на должность руководителя государственной или муниципальной образовательной организац</w:t>
      </w:r>
      <w:proofErr w:type="gramStart"/>
      <w:r w:rsidRPr="00603414">
        <w:rPr>
          <w:rFonts w:ascii="Times New Roman" w:eastAsia="Times New Roman" w:hAnsi="Times New Roman" w:cs="Times New Roman"/>
          <w:color w:val="333333"/>
          <w:sz w:val="28"/>
          <w:szCs w:val="28"/>
          <w:lang w:eastAsia="ru-RU"/>
        </w:rPr>
        <w:t>ии и ее</w:t>
      </w:r>
      <w:proofErr w:type="gramEnd"/>
      <w:r w:rsidRPr="00603414">
        <w:rPr>
          <w:rFonts w:ascii="Times New Roman" w:eastAsia="Times New Roman" w:hAnsi="Times New Roman" w:cs="Times New Roman"/>
          <w:color w:val="333333"/>
          <w:sz w:val="28"/>
          <w:szCs w:val="28"/>
          <w:lang w:eastAsia="ru-RU"/>
        </w:rPr>
        <w:t xml:space="preserve">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Донецкой Народной Республики об образовании и уставом образовательной организации.</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Руководителям образовательных организаций предоставляются в порядке, установленном Советом Министров Донецкой Народной Республики, права, социальные гарантии и меры социальной поддержки, предусмотренные для педагогических работников настоящим Законом.</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законодательством Донецкой Народной Республики.</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Процедура избрания, назначения на должность и статуса руководителя частной образовательной организации определяется в уставе частной </w:t>
      </w:r>
      <w:r w:rsidRPr="00603414">
        <w:rPr>
          <w:rFonts w:ascii="Times New Roman" w:eastAsia="Times New Roman" w:hAnsi="Times New Roman" w:cs="Times New Roman"/>
          <w:color w:val="333333"/>
          <w:sz w:val="28"/>
          <w:szCs w:val="28"/>
          <w:lang w:eastAsia="ru-RU"/>
        </w:rPr>
        <w:lastRenderedPageBreak/>
        <w:t>образовательной организации в соответствии с трудовым законодательством Донецкой Народной Республики.</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образовательной организации высшего профессионального образования по решению ее ученого совета может учреждаться должность президента образовательной организации высшего профессионального образования.</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Совмещение должностей ректора и президента образовательной организации высшего профессионального образования не допускается.</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избрания президента образовательной организации высшего профессионального образования и его полномочия определяются уставом образовательной организации высшего профессионального образования.</w:t>
      </w:r>
    </w:p>
    <w:p w:rsidR="00603414" w:rsidRPr="00603414" w:rsidRDefault="00603414" w:rsidP="00603414">
      <w:pPr>
        <w:numPr>
          <w:ilvl w:val="0"/>
          <w:numId w:val="8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После избрания президента государственной образовательной организации высшего профессионального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профессионального образования осуществляется по основаниям, установленным трудовым законодательством Донецкой Народной Республики, в том числе по основаниям прекращения трудового договора с руководителем этой образовательной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49. Иные работники образовательных организаций </w:t>
      </w:r>
    </w:p>
    <w:p w:rsidR="00603414" w:rsidRPr="00603414" w:rsidRDefault="00603414" w:rsidP="00603414">
      <w:pPr>
        <w:numPr>
          <w:ilvl w:val="0"/>
          <w:numId w:val="8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03414" w:rsidRPr="00603414" w:rsidRDefault="00603414" w:rsidP="00603414">
      <w:pPr>
        <w:numPr>
          <w:ilvl w:val="0"/>
          <w:numId w:val="8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03414" w:rsidRPr="00603414" w:rsidRDefault="00603414" w:rsidP="00603414">
      <w:pPr>
        <w:numPr>
          <w:ilvl w:val="0"/>
          <w:numId w:val="8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03414" w:rsidRPr="00603414" w:rsidRDefault="00603414" w:rsidP="00603414">
      <w:pPr>
        <w:numPr>
          <w:ilvl w:val="0"/>
          <w:numId w:val="8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Советом Министров Донецкой Народной Республики, права, социальные гарантии и меры социальной поддержки, предусмотренные педагогическим работникам статьей 44 настоящего Закона.</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lastRenderedPageBreak/>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6. ОСНОВАНИЯ ВОЗНИКНОВЕНИЯ, ИЗМЕНЕНИЯ И ПРЕКРАЩЕНИЯ ОБРАЗОВАТЕЛЬНЫХ ОТНОШЕНИЙ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Статья 50. Возникновение образовательных отношений </w:t>
      </w:r>
    </w:p>
    <w:p w:rsidR="00603414" w:rsidRPr="00603414" w:rsidRDefault="00603414" w:rsidP="00603414">
      <w:pPr>
        <w:numPr>
          <w:ilvl w:val="0"/>
          <w:numId w:val="8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физическим лицом-предпринимателем — договор об образовании.</w:t>
      </w:r>
    </w:p>
    <w:p w:rsidR="00603414" w:rsidRPr="00603414" w:rsidRDefault="00603414" w:rsidP="00603414">
      <w:pPr>
        <w:numPr>
          <w:ilvl w:val="0"/>
          <w:numId w:val="8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случае приема на </w:t>
      </w:r>
      <w:proofErr w:type="gramStart"/>
      <w:r w:rsidRPr="00603414">
        <w:rPr>
          <w:rFonts w:ascii="Times New Roman" w:eastAsia="Times New Roman" w:hAnsi="Times New Roman" w:cs="Times New Roman"/>
          <w:color w:val="333333"/>
          <w:sz w:val="28"/>
          <w:szCs w:val="28"/>
          <w:lang w:eastAsia="ru-RU"/>
        </w:rPr>
        <w:t>обучение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03414" w:rsidRPr="00603414" w:rsidRDefault="00603414" w:rsidP="00603414">
      <w:pPr>
        <w:numPr>
          <w:ilvl w:val="0"/>
          <w:numId w:val="8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случае приема на целевое обучение в соответствии со статьей 53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03414" w:rsidRPr="00603414" w:rsidRDefault="00603414" w:rsidP="00603414">
      <w:pPr>
        <w:numPr>
          <w:ilvl w:val="0"/>
          <w:numId w:val="8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Права и обязанности обучающегося, предусмотренные законодательством Донецкой Народной Республики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физическим лицом-предпринимателем.</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51. Договор об образовании </w:t>
      </w:r>
    </w:p>
    <w:p w:rsidR="00603414" w:rsidRPr="00603414" w:rsidRDefault="00603414" w:rsidP="00603414">
      <w:pPr>
        <w:numPr>
          <w:ilvl w:val="0"/>
          <w:numId w:val="8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Договор об образовании заключается в простой письменной форме </w:t>
      </w:r>
      <w:proofErr w:type="gramStart"/>
      <w:r w:rsidRPr="00603414">
        <w:rPr>
          <w:rFonts w:ascii="Times New Roman" w:eastAsia="Times New Roman" w:hAnsi="Times New Roman" w:cs="Times New Roman"/>
          <w:color w:val="333333"/>
          <w:sz w:val="28"/>
          <w:szCs w:val="28"/>
          <w:lang w:eastAsia="ru-RU"/>
        </w:rPr>
        <w:t>между</w:t>
      </w:r>
      <w:proofErr w:type="gram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1) 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603414">
        <w:rPr>
          <w:rFonts w:ascii="Times New Roman" w:eastAsia="Times New Roman" w:hAnsi="Times New Roman" w:cs="Times New Roman"/>
          <w:color w:val="333333"/>
          <w:sz w:val="28"/>
          <w:szCs w:val="28"/>
          <w:lang w:eastAsia="ru-RU"/>
        </w:rPr>
        <w:t>определенных</w:t>
      </w:r>
      <w:proofErr w:type="gramEnd"/>
      <w:r w:rsidRPr="00603414">
        <w:rPr>
          <w:rFonts w:ascii="Times New Roman" w:eastAsia="Times New Roman" w:hAnsi="Times New Roman" w:cs="Times New Roman"/>
          <w:color w:val="333333"/>
          <w:sz w:val="28"/>
          <w:szCs w:val="28"/>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государственного бюджета на очередной финансовый год и плановый период.</w:t>
      </w:r>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и (или) юридических лиц.</w:t>
      </w:r>
      <w:proofErr w:type="gramEnd"/>
      <w:r w:rsidRPr="00603414">
        <w:rPr>
          <w:rFonts w:ascii="Times New Roman" w:eastAsia="Times New Roman" w:hAnsi="Times New Roman" w:cs="Times New Roman"/>
          <w:color w:val="333333"/>
          <w:sz w:val="28"/>
          <w:szCs w:val="28"/>
          <w:lang w:eastAsia="ru-RU"/>
        </w:rPr>
        <w:t xml:space="preserve"> Основания и порядок снижения стоимости платных образовательных услуг устанавливаются локальными нормативными актами и доводятся до сведения обучающихся.</w:t>
      </w:r>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Донецкой Народной Республики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Наряду с установленными статьей 58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Правила оказания платных образовательных услуг утверждаются Советом Министров Донецкой Народной Республики</w:t>
      </w:r>
    </w:p>
    <w:p w:rsidR="00603414" w:rsidRPr="00603414" w:rsidRDefault="00603414" w:rsidP="00603414">
      <w:pPr>
        <w:numPr>
          <w:ilvl w:val="0"/>
          <w:numId w:val="9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Примерные формы договоров об образовании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52. Общие требования к приему на обучение в организацию, осуществляющую образовательную деятельность </w:t>
      </w:r>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603414">
        <w:rPr>
          <w:rFonts w:ascii="Times New Roman" w:eastAsia="Times New Roman" w:hAnsi="Times New Roman" w:cs="Times New Roman"/>
          <w:color w:val="333333"/>
          <w:sz w:val="28"/>
          <w:szCs w:val="28"/>
          <w:lang w:eastAsia="ru-RU"/>
        </w:rPr>
        <w:t xml:space="preserve"> При проведении приема на конкурсной основе </w:t>
      </w:r>
      <w:proofErr w:type="gramStart"/>
      <w:r w:rsidRPr="00603414">
        <w:rPr>
          <w:rFonts w:ascii="Times New Roman" w:eastAsia="Times New Roman" w:hAnsi="Times New Roman" w:cs="Times New Roman"/>
          <w:color w:val="333333"/>
          <w:sz w:val="28"/>
          <w:szCs w:val="28"/>
          <w:lang w:eastAsia="ru-RU"/>
        </w:rPr>
        <w:t>поступающему</w:t>
      </w:r>
      <w:proofErr w:type="gramEnd"/>
      <w:r w:rsidRPr="00603414">
        <w:rPr>
          <w:rFonts w:ascii="Times New Roman" w:eastAsia="Times New Roman" w:hAnsi="Times New Roman" w:cs="Times New Roman"/>
          <w:color w:val="333333"/>
          <w:sz w:val="28"/>
          <w:szCs w:val="28"/>
          <w:lang w:eastAsia="ru-RU"/>
        </w:rPr>
        <w:t xml:space="preserve"> предоставляется также информация о проводимом конкурсе и об итогах его проведения.</w:t>
      </w:r>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основным общеобразовательным программам и образовательным программам среднего профессионального образования за счет средств государственного 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603414">
        <w:rPr>
          <w:rFonts w:ascii="Times New Roman" w:eastAsia="Times New Roman" w:hAnsi="Times New Roman" w:cs="Times New Roman"/>
          <w:color w:val="333333"/>
          <w:sz w:val="28"/>
          <w:szCs w:val="28"/>
          <w:lang w:eastAsia="ru-RU"/>
        </w:rPr>
        <w:t>психолого-медико-педагогической</w:t>
      </w:r>
      <w:proofErr w:type="spellEnd"/>
      <w:r w:rsidRPr="00603414">
        <w:rPr>
          <w:rFonts w:ascii="Times New Roman" w:eastAsia="Times New Roman" w:hAnsi="Times New Roman" w:cs="Times New Roman"/>
          <w:color w:val="333333"/>
          <w:sz w:val="28"/>
          <w:szCs w:val="28"/>
          <w:lang w:eastAsia="ru-RU"/>
        </w:rPr>
        <w:t xml:space="preserve"> комиссии.</w:t>
      </w:r>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высшего профессионального образования за счет бюджетных ассигнований проводится на конкурсной основе, если иное не предусмотрено настоящим Законом.</w:t>
      </w:r>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Условиями приема на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w:t>
      </w:r>
      <w:r w:rsidRPr="00603414">
        <w:rPr>
          <w:rFonts w:ascii="Times New Roman" w:eastAsia="Times New Roman" w:hAnsi="Times New Roman" w:cs="Times New Roman"/>
          <w:color w:val="333333"/>
          <w:sz w:val="28"/>
          <w:szCs w:val="28"/>
          <w:lang w:eastAsia="ru-RU"/>
        </w:rPr>
        <w:lastRenderedPageBreak/>
        <w:t>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Советом Министров 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профессионального образования, в которые поступающий на обучение по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или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профессионального образования и перечень категорий граждан, которые поступают на обучение по образовательным программам высшего профессионального образования по результатам вступительных испытаний, устанавливаются республиканским</w:t>
      </w:r>
      <w:proofErr w:type="gramEnd"/>
      <w:r w:rsidRPr="00603414">
        <w:rPr>
          <w:rFonts w:ascii="Times New Roman" w:eastAsia="Times New Roman" w:hAnsi="Times New Roman" w:cs="Times New Roman"/>
          <w:color w:val="333333"/>
          <w:sz w:val="28"/>
          <w:szCs w:val="28"/>
          <w:lang w:eastAsia="ru-RU"/>
        </w:rPr>
        <w:t xml:space="preserve"> органом исполнительной власти, обеспечивающим формирование и реализацию государственной политики в сфере образования и науки, если иное не предусмотрено настоящим Законом.</w:t>
      </w:r>
    </w:p>
    <w:p w:rsidR="00603414" w:rsidRPr="00603414" w:rsidRDefault="00603414" w:rsidP="00603414">
      <w:pPr>
        <w:numPr>
          <w:ilvl w:val="0"/>
          <w:numId w:val="9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Правила приема в конкретную организацию, осуществляющую образовательную деятельность, на </w:t>
      </w:r>
      <w:proofErr w:type="gramStart"/>
      <w:r w:rsidRPr="00603414">
        <w:rPr>
          <w:rFonts w:ascii="Times New Roman" w:eastAsia="Times New Roman" w:hAnsi="Times New Roman" w:cs="Times New Roman"/>
          <w:color w:val="333333"/>
          <w:sz w:val="28"/>
          <w:szCs w:val="28"/>
          <w:lang w:eastAsia="ru-RU"/>
        </w:rPr>
        <w:t>обучение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устанавливаются в части, не урегулированной законодательством Донецкой Народной Республики об образовании, организацией, осуществляющей образовательную деятельность, самостоятельно.</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53. Целевой прием</w:t>
      </w:r>
      <w:proofErr w:type="gramStart"/>
      <w:r w:rsidRPr="00603414">
        <w:rPr>
          <w:rFonts w:ascii="Times New Roman" w:eastAsia="Times New Roman" w:hAnsi="Times New Roman" w:cs="Times New Roman"/>
          <w:b/>
          <w:bCs/>
          <w:color w:val="333333"/>
          <w:sz w:val="28"/>
          <w:szCs w:val="28"/>
          <w:lang w:eastAsia="ru-RU"/>
        </w:rPr>
        <w:t>.</w:t>
      </w:r>
      <w:proofErr w:type="gramEnd"/>
      <w:r w:rsidRPr="00603414">
        <w:rPr>
          <w:rFonts w:ascii="Times New Roman" w:eastAsia="Times New Roman" w:hAnsi="Times New Roman" w:cs="Times New Roman"/>
          <w:b/>
          <w:bCs/>
          <w:color w:val="333333"/>
          <w:sz w:val="28"/>
          <w:szCs w:val="28"/>
          <w:lang w:eastAsia="ru-RU"/>
        </w:rPr>
        <w:t xml:space="preserve"> </w:t>
      </w:r>
      <w:proofErr w:type="gramStart"/>
      <w:r w:rsidRPr="00603414">
        <w:rPr>
          <w:rFonts w:ascii="Times New Roman" w:eastAsia="Times New Roman" w:hAnsi="Times New Roman" w:cs="Times New Roman"/>
          <w:b/>
          <w:bCs/>
          <w:color w:val="333333"/>
          <w:sz w:val="28"/>
          <w:szCs w:val="28"/>
          <w:lang w:eastAsia="ru-RU"/>
        </w:rPr>
        <w:t>д</w:t>
      </w:r>
      <w:proofErr w:type="gramEnd"/>
      <w:r w:rsidRPr="00603414">
        <w:rPr>
          <w:rFonts w:ascii="Times New Roman" w:eastAsia="Times New Roman" w:hAnsi="Times New Roman" w:cs="Times New Roman"/>
          <w:b/>
          <w:bCs/>
          <w:color w:val="333333"/>
          <w:sz w:val="28"/>
          <w:szCs w:val="28"/>
          <w:lang w:eastAsia="ru-RU"/>
        </w:rPr>
        <w:t>оговор о целевом приеме и договор о целевом обучении </w:t>
      </w:r>
    </w:p>
    <w:p w:rsidR="00603414" w:rsidRPr="00603414" w:rsidRDefault="00603414" w:rsidP="00603414">
      <w:pPr>
        <w:numPr>
          <w:ilvl w:val="0"/>
          <w:numId w:val="9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Организации, осуществляющие образовательную деятельность по образовательным программам высшего профессионального образования, вправе проводить целевой прием в пределах </w:t>
      </w:r>
      <w:r w:rsidRPr="00603414">
        <w:rPr>
          <w:rFonts w:ascii="Times New Roman" w:eastAsia="Times New Roman" w:hAnsi="Times New Roman" w:cs="Times New Roman"/>
          <w:color w:val="333333"/>
          <w:sz w:val="28"/>
          <w:szCs w:val="28"/>
          <w:lang w:eastAsia="ru-RU"/>
        </w:rPr>
        <w:lastRenderedPageBreak/>
        <w:t>установленных ими в соответствии со статьей 96 настоящего Закона контрольных цифр приема граждан на обучение за счет бюджетных ассигнований бюджета Донецкой Народной Республики и местного бюджета.</w:t>
      </w:r>
      <w:proofErr w:type="gramEnd"/>
    </w:p>
    <w:p w:rsidR="00603414" w:rsidRPr="00603414" w:rsidRDefault="00603414" w:rsidP="00603414">
      <w:pPr>
        <w:numPr>
          <w:ilvl w:val="0"/>
          <w:numId w:val="9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Квота целевого приема для получения высшего профессионального образования в объеме установленных на очередной год контрольных цифр приема граждан на обучение за счет бюджетных ассигнований по каждому уровню высшего профессионального образования, каждой специальности и каждому направлению подготовки ежегодно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w:t>
      </w:r>
      <w:proofErr w:type="gramEnd"/>
    </w:p>
    <w:p w:rsidR="00603414" w:rsidRPr="00603414" w:rsidRDefault="00603414" w:rsidP="00603414">
      <w:pPr>
        <w:numPr>
          <w:ilvl w:val="0"/>
          <w:numId w:val="9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республиканским органом исполнительной власти, обеспечивающим формирование и реализацию государственной политики в сфере образования и науки, органом местного самоуправления, государственным (муниципальным) учреждением, которое осуществляет оплату за подготовку соответствующего специалиста.</w:t>
      </w:r>
      <w:proofErr w:type="gramEnd"/>
    </w:p>
    <w:p w:rsidR="00603414" w:rsidRPr="00603414" w:rsidRDefault="00603414" w:rsidP="00603414">
      <w:pPr>
        <w:numPr>
          <w:ilvl w:val="0"/>
          <w:numId w:val="9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Право на обучение на условиях целевого приема для получения высшего профессионального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52 настоящего Закона.</w:t>
      </w:r>
      <w:proofErr w:type="gramEnd"/>
    </w:p>
    <w:p w:rsidR="00603414" w:rsidRPr="00603414" w:rsidRDefault="00603414" w:rsidP="00603414">
      <w:pPr>
        <w:numPr>
          <w:ilvl w:val="0"/>
          <w:numId w:val="9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Существенными условиями договора о целевом приеме являются: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обязательства органа или организации, </w:t>
      </w:r>
      <w:proofErr w:type="gramStart"/>
      <w:r w:rsidRPr="00603414">
        <w:rPr>
          <w:rFonts w:ascii="Times New Roman" w:eastAsia="Times New Roman" w:hAnsi="Times New Roman" w:cs="Times New Roman"/>
          <w:color w:val="333333"/>
          <w:sz w:val="28"/>
          <w:szCs w:val="28"/>
          <w:lang w:eastAsia="ru-RU"/>
        </w:rPr>
        <w:t>указанных</w:t>
      </w:r>
      <w:proofErr w:type="gramEnd"/>
      <w:r w:rsidRPr="00603414">
        <w:rPr>
          <w:rFonts w:ascii="Times New Roman" w:eastAsia="Times New Roman" w:hAnsi="Times New Roman" w:cs="Times New Roman"/>
          <w:color w:val="333333"/>
          <w:sz w:val="28"/>
          <w:szCs w:val="28"/>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603414" w:rsidRPr="00603414" w:rsidRDefault="00603414" w:rsidP="00603414">
      <w:pPr>
        <w:numPr>
          <w:ilvl w:val="0"/>
          <w:numId w:val="9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Существенными условиями договора о целевом обучении являются: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обязательства органа или организации, </w:t>
      </w:r>
      <w:proofErr w:type="gramStart"/>
      <w:r w:rsidRPr="00603414">
        <w:rPr>
          <w:rFonts w:ascii="Times New Roman" w:eastAsia="Times New Roman" w:hAnsi="Times New Roman" w:cs="Times New Roman"/>
          <w:color w:val="333333"/>
          <w:sz w:val="28"/>
          <w:szCs w:val="28"/>
          <w:lang w:eastAsia="ru-RU"/>
        </w:rPr>
        <w:t>указанных</w:t>
      </w:r>
      <w:proofErr w:type="gramEnd"/>
      <w:r w:rsidRPr="00603414">
        <w:rPr>
          <w:rFonts w:ascii="Times New Roman" w:eastAsia="Times New Roman" w:hAnsi="Times New Roman" w:cs="Times New Roman"/>
          <w:color w:val="333333"/>
          <w:sz w:val="28"/>
          <w:szCs w:val="28"/>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w:t>
      </w:r>
      <w:r w:rsidRPr="00603414">
        <w:rPr>
          <w:rFonts w:ascii="Times New Roman" w:eastAsia="Times New Roman" w:hAnsi="Times New Roman" w:cs="Times New Roman"/>
          <w:color w:val="333333"/>
          <w:sz w:val="28"/>
          <w:szCs w:val="28"/>
          <w:lang w:eastAsia="ru-RU"/>
        </w:rPr>
        <w:lastRenderedPageBreak/>
        <w:t>трудоустройству в организацию, указанную в договоре о целевом обучении, в соответствии с полученной квалификацией;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основания освобождения гражданина от исполнения обязательства по трудоустройству.</w:t>
      </w:r>
    </w:p>
    <w:p w:rsidR="00603414" w:rsidRPr="00603414" w:rsidRDefault="00603414" w:rsidP="00603414">
      <w:pPr>
        <w:numPr>
          <w:ilvl w:val="0"/>
          <w:numId w:val="9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относительно указанных расходов.</w:t>
      </w:r>
      <w:proofErr w:type="gramEnd"/>
      <w:r w:rsidRPr="00603414">
        <w:rPr>
          <w:rFonts w:ascii="Times New Roman" w:eastAsia="Times New Roman" w:hAnsi="Times New Roman" w:cs="Times New Roman"/>
          <w:color w:val="333333"/>
          <w:sz w:val="28"/>
          <w:szCs w:val="28"/>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размере расходов, связанных с предоставлением ему мер социальной поддержки.</w:t>
      </w:r>
    </w:p>
    <w:p w:rsidR="00603414" w:rsidRPr="00603414" w:rsidRDefault="00603414" w:rsidP="00603414">
      <w:pPr>
        <w:numPr>
          <w:ilvl w:val="0"/>
          <w:numId w:val="9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заключения и расторжения договора о целевом приеме и договора о целевом обучении, а также их типовые формы устанавливаются Советом Министров Донецкой Народной Республики.</w:t>
      </w:r>
    </w:p>
    <w:p w:rsidR="00603414" w:rsidRPr="00603414" w:rsidRDefault="00603414" w:rsidP="00603414">
      <w:pPr>
        <w:numPr>
          <w:ilvl w:val="0"/>
          <w:numId w:val="9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Республиканские органы исполнительной власти,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профессионального образования, принятыми на обучение не на условиях целевого приема.</w:t>
      </w:r>
      <w:proofErr w:type="gramEnd"/>
    </w:p>
    <w:p w:rsidR="00603414" w:rsidRPr="00603414" w:rsidRDefault="00603414" w:rsidP="00603414">
      <w:pPr>
        <w:numPr>
          <w:ilvl w:val="0"/>
          <w:numId w:val="9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Заключение договора о целевом обучении между республиканским органом исполнительной власти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54. Изменение образовательных отношений </w:t>
      </w:r>
    </w:p>
    <w:p w:rsidR="00603414" w:rsidRPr="00603414" w:rsidRDefault="00603414" w:rsidP="00603414">
      <w:pPr>
        <w:numPr>
          <w:ilvl w:val="0"/>
          <w:numId w:val="9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03414" w:rsidRPr="00603414" w:rsidRDefault="00603414" w:rsidP="00603414">
      <w:pPr>
        <w:numPr>
          <w:ilvl w:val="0"/>
          <w:numId w:val="9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roofErr w:type="gramEnd"/>
    </w:p>
    <w:p w:rsidR="00603414" w:rsidRPr="00603414" w:rsidRDefault="00603414" w:rsidP="00603414">
      <w:pPr>
        <w:numPr>
          <w:ilvl w:val="0"/>
          <w:numId w:val="9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w:t>
      </w:r>
      <w:proofErr w:type="gramStart"/>
      <w:r w:rsidRPr="00603414">
        <w:rPr>
          <w:rFonts w:ascii="Times New Roman" w:eastAsia="Times New Roman" w:hAnsi="Times New Roman" w:cs="Times New Roman"/>
          <w:color w:val="333333"/>
          <w:sz w:val="28"/>
          <w:szCs w:val="28"/>
          <w:lang w:eastAsia="ru-RU"/>
        </w:rPr>
        <w:t xml:space="preserve">Если с обучающимся (родителями или законными представителями) несовершеннолетнего обучающегося) </w:t>
      </w:r>
      <w:r w:rsidRPr="00603414">
        <w:rPr>
          <w:rFonts w:ascii="Times New Roman" w:eastAsia="Times New Roman" w:hAnsi="Times New Roman" w:cs="Times New Roman"/>
          <w:color w:val="333333"/>
          <w:sz w:val="28"/>
          <w:szCs w:val="28"/>
          <w:lang w:eastAsia="ru-RU"/>
        </w:rPr>
        <w:lastRenderedPageBreak/>
        <w:t>заключен договор об образовании, распорядительный акт издается на основании внесения соответствующих изменений в такой договор.</w:t>
      </w:r>
      <w:proofErr w:type="gramEnd"/>
    </w:p>
    <w:p w:rsidR="00603414" w:rsidRPr="00603414" w:rsidRDefault="00603414" w:rsidP="00603414">
      <w:pPr>
        <w:numPr>
          <w:ilvl w:val="0"/>
          <w:numId w:val="9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Права и обязанности обучающегося, предусмотренные законодательством Донецкой Народной Республики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55. Промежуточная аттестация </w:t>
      </w:r>
      <w:proofErr w:type="gramStart"/>
      <w:r w:rsidRPr="00603414">
        <w:rPr>
          <w:rFonts w:ascii="Times New Roman" w:eastAsia="Times New Roman" w:hAnsi="Times New Roman" w:cs="Times New Roman"/>
          <w:b/>
          <w:bCs/>
          <w:color w:val="333333"/>
          <w:sz w:val="28"/>
          <w:szCs w:val="28"/>
          <w:lang w:eastAsia="ru-RU"/>
        </w:rPr>
        <w:t>обучающихся</w:t>
      </w:r>
      <w:proofErr w:type="gramEnd"/>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прохождении промежуточной аттестации при отсутствии уважительных причин признаются академической задолженностью.</w:t>
      </w:r>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Обучающиеся обязаны ликвидировать академическую задолженность в сроки, определяемые положением части 5 настоящей статьи.</w:t>
      </w:r>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603414">
        <w:rPr>
          <w:rFonts w:ascii="Times New Roman" w:eastAsia="Times New Roman" w:hAnsi="Times New Roman" w:cs="Times New Roman"/>
          <w:color w:val="333333"/>
          <w:sz w:val="28"/>
          <w:szCs w:val="28"/>
          <w:lang w:eastAsia="ru-RU"/>
        </w:rPr>
        <w:t>обучающемуся</w:t>
      </w:r>
      <w:proofErr w:type="gramEnd"/>
      <w:r w:rsidRPr="00603414">
        <w:rPr>
          <w:rFonts w:ascii="Times New Roman" w:eastAsia="Times New Roman" w:hAnsi="Times New Roman" w:cs="Times New Roman"/>
          <w:color w:val="333333"/>
          <w:sz w:val="28"/>
          <w:szCs w:val="28"/>
          <w:lang w:eastAsia="ru-RU"/>
        </w:rPr>
        <w:t xml:space="preserve"> для ликвидации академической задолженности и обеспечить контроль за своевременностью ее ликвидации.</w:t>
      </w:r>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Обучающиеся, имеющие академическую задолженность, имеют право пройти промежуточную аттестацию по </w:t>
      </w:r>
      <w:proofErr w:type="gramStart"/>
      <w:r w:rsidRPr="00603414">
        <w:rPr>
          <w:rFonts w:ascii="Times New Roman" w:eastAsia="Times New Roman" w:hAnsi="Times New Roman" w:cs="Times New Roman"/>
          <w:color w:val="333333"/>
          <w:sz w:val="28"/>
          <w:szCs w:val="28"/>
          <w:lang w:eastAsia="ru-RU"/>
        </w:rPr>
        <w:t>соответствующим</w:t>
      </w:r>
      <w:proofErr w:type="gramEnd"/>
      <w:r w:rsidRPr="00603414">
        <w:rPr>
          <w:rFonts w:ascii="Times New Roman" w:eastAsia="Times New Roman" w:hAnsi="Times New Roman" w:cs="Times New Roman"/>
          <w:color w:val="333333"/>
          <w:sz w:val="28"/>
          <w:szCs w:val="28"/>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Для проведения промежуточной аттестации во второй раз образовательной организацией создается комиссия.</w:t>
      </w:r>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Не допускается взимание платы с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за прохождение промежуточной аттестации.</w:t>
      </w:r>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603414">
        <w:rPr>
          <w:rFonts w:ascii="Times New Roman" w:eastAsia="Times New Roman" w:hAnsi="Times New Roman" w:cs="Times New Roman"/>
          <w:color w:val="333333"/>
          <w:sz w:val="28"/>
          <w:szCs w:val="28"/>
          <w:lang w:eastAsia="ru-RU"/>
        </w:rPr>
        <w:t>психолого-медико-педагогической</w:t>
      </w:r>
      <w:proofErr w:type="spellEnd"/>
      <w:r w:rsidRPr="00603414">
        <w:rPr>
          <w:rFonts w:ascii="Times New Roman" w:eastAsia="Times New Roman" w:hAnsi="Times New Roman" w:cs="Times New Roman"/>
          <w:color w:val="333333"/>
          <w:sz w:val="28"/>
          <w:szCs w:val="28"/>
          <w:lang w:eastAsia="ru-RU"/>
        </w:rPr>
        <w:t xml:space="preserve"> комиссии либо на обучение по индивидуальному учебному плану.</w:t>
      </w:r>
      <w:proofErr w:type="gramEnd"/>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03414" w:rsidRPr="00603414" w:rsidRDefault="00603414" w:rsidP="00603414">
      <w:pPr>
        <w:numPr>
          <w:ilvl w:val="0"/>
          <w:numId w:val="9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56. Итоговая аттестация </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Итоговая аттестация представляет собой форму оценки степени и уровня освоения обучающимися образовательной программы.</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Итоговая аттестация проводится на основе принципов объективности и независимости оценки качества подготовки обучающихся.</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w:t>
      </w:r>
      <w:r w:rsidRPr="00603414">
        <w:rPr>
          <w:rFonts w:ascii="Times New Roman" w:eastAsia="Times New Roman" w:hAnsi="Times New Roman" w:cs="Times New Roman"/>
          <w:color w:val="333333"/>
          <w:sz w:val="28"/>
          <w:szCs w:val="28"/>
          <w:lang w:eastAsia="ru-RU"/>
        </w:rPr>
        <w:lastRenderedPageBreak/>
        <w:t>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республиканским органом исполнительной</w:t>
      </w:r>
      <w:proofErr w:type="gramEnd"/>
      <w:r w:rsidRPr="00603414">
        <w:rPr>
          <w:rFonts w:ascii="Times New Roman" w:eastAsia="Times New Roman" w:hAnsi="Times New Roman" w:cs="Times New Roman"/>
          <w:color w:val="333333"/>
          <w:sz w:val="28"/>
          <w:szCs w:val="28"/>
          <w:lang w:eastAsia="ru-RU"/>
        </w:rPr>
        <w:t xml:space="preserve"> власти, обеспечивающим формирование и реализацию государственной политики в сфере образования и науки, если настоящим Законом не установлено иное.</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Не допускается взимание платы с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за прохождение государственной итоговой аттестации.</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roofErr w:type="gramStart"/>
      <w:r w:rsidRPr="00603414">
        <w:rPr>
          <w:rFonts w:ascii="Times New Roman" w:eastAsia="Times New Roman" w:hAnsi="Times New Roman" w:cs="Times New Roman"/>
          <w:color w:val="333333"/>
          <w:sz w:val="28"/>
          <w:szCs w:val="28"/>
          <w:lang w:eastAsia="ru-RU"/>
        </w:rPr>
        <w:t>органами местного самоуправления, осуществляющими управление в сфере образования и утверждаются</w:t>
      </w:r>
      <w:proofErr w:type="gramEnd"/>
      <w:r w:rsidRPr="00603414">
        <w:rPr>
          <w:rFonts w:ascii="Times New Roman" w:eastAsia="Times New Roman" w:hAnsi="Times New Roman" w:cs="Times New Roman"/>
          <w:color w:val="333333"/>
          <w:sz w:val="28"/>
          <w:szCs w:val="28"/>
          <w:lang w:eastAsia="ru-RU"/>
        </w:rPr>
        <w:t xml:space="preserve">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профессионального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w:t>
      </w:r>
      <w:proofErr w:type="gramStart"/>
      <w:r w:rsidRPr="00603414">
        <w:rPr>
          <w:rFonts w:ascii="Times New Roman" w:eastAsia="Times New Roman" w:hAnsi="Times New Roman" w:cs="Times New Roman"/>
          <w:color w:val="333333"/>
          <w:sz w:val="28"/>
          <w:szCs w:val="28"/>
          <w:lang w:eastAsia="ru-RU"/>
        </w:rPr>
        <w:t xml:space="preserve">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республиканского органа исполнительной власти, обеспечивающего формирование и реализацию государственной политики в сфере образования и науки) устанавливается </w:t>
      </w:r>
      <w:r w:rsidRPr="00603414">
        <w:rPr>
          <w:rFonts w:ascii="Times New Roman" w:eastAsia="Times New Roman" w:hAnsi="Times New Roman" w:cs="Times New Roman"/>
          <w:color w:val="333333"/>
          <w:sz w:val="28"/>
          <w:szCs w:val="28"/>
          <w:lang w:eastAsia="ru-RU"/>
        </w:rPr>
        <w:lastRenderedPageBreak/>
        <w:t>республиканским органом исполнительной власти, осуществляющим функции по контролю и надзору в сфере образования.</w:t>
      </w:r>
      <w:proofErr w:type="gramEnd"/>
    </w:p>
    <w:p w:rsidR="00603414" w:rsidRPr="00603414" w:rsidRDefault="00603414" w:rsidP="00603414">
      <w:pPr>
        <w:numPr>
          <w:ilvl w:val="0"/>
          <w:numId w:val="9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Обеспечение проведения государственной итоговой аттестации осуществляется: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органами местного самоуправления, </w:t>
      </w:r>
      <w:proofErr w:type="gramStart"/>
      <w:r w:rsidRPr="00603414">
        <w:rPr>
          <w:rFonts w:ascii="Times New Roman" w:eastAsia="Times New Roman" w:hAnsi="Times New Roman" w:cs="Times New Roman"/>
          <w:color w:val="333333"/>
          <w:sz w:val="28"/>
          <w:szCs w:val="28"/>
          <w:lang w:eastAsia="ru-RU"/>
        </w:rPr>
        <w:t>осуществляющих</w:t>
      </w:r>
      <w:proofErr w:type="gramEnd"/>
      <w:r w:rsidRPr="00603414">
        <w:rPr>
          <w:rFonts w:ascii="Times New Roman" w:eastAsia="Times New Roman" w:hAnsi="Times New Roman" w:cs="Times New Roman"/>
          <w:color w:val="333333"/>
          <w:sz w:val="28"/>
          <w:szCs w:val="28"/>
          <w:lang w:eastAsia="ru-RU"/>
        </w:rPr>
        <w:t xml:space="preserve">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603414" w:rsidRPr="00603414" w:rsidRDefault="00603414" w:rsidP="00603414">
      <w:pPr>
        <w:numPr>
          <w:ilvl w:val="0"/>
          <w:numId w:val="9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603414">
        <w:rPr>
          <w:rFonts w:ascii="Times New Roman" w:eastAsia="Times New Roman" w:hAnsi="Times New Roman" w:cs="Times New Roman"/>
          <w:color w:val="333333"/>
          <w:sz w:val="28"/>
          <w:szCs w:val="28"/>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9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w:t>
      </w:r>
      <w:proofErr w:type="gramEnd"/>
      <w:r w:rsidRPr="00603414">
        <w:rPr>
          <w:rFonts w:ascii="Times New Roman" w:eastAsia="Times New Roman" w:hAnsi="Times New Roman" w:cs="Times New Roman"/>
          <w:color w:val="333333"/>
          <w:sz w:val="28"/>
          <w:szCs w:val="28"/>
          <w:lang w:eastAsia="ru-RU"/>
        </w:rPr>
        <w:t xml:space="preserve">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603414" w:rsidRPr="00603414" w:rsidRDefault="00603414" w:rsidP="00603414">
      <w:pPr>
        <w:numPr>
          <w:ilvl w:val="0"/>
          <w:numId w:val="9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w:t>
      </w:r>
      <w:proofErr w:type="gramEnd"/>
      <w:r w:rsidRPr="00603414">
        <w:rPr>
          <w:rFonts w:ascii="Times New Roman" w:eastAsia="Times New Roman" w:hAnsi="Times New Roman" w:cs="Times New Roman"/>
          <w:color w:val="333333"/>
          <w:sz w:val="28"/>
          <w:szCs w:val="28"/>
          <w:lang w:eastAsia="ru-RU"/>
        </w:rPr>
        <w:t xml:space="preserve"> аттестации, в государственные органы исполнительной власти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rsidR="00603414" w:rsidRPr="00603414" w:rsidRDefault="00603414" w:rsidP="00603414">
      <w:pPr>
        <w:numPr>
          <w:ilvl w:val="0"/>
          <w:numId w:val="9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57. Документы об образовании и (или) о квалификации, документы об обучении </w:t>
      </w:r>
    </w:p>
    <w:p w:rsidR="00603414" w:rsidRPr="00603414" w:rsidRDefault="00603414" w:rsidP="00603414">
      <w:pPr>
        <w:numPr>
          <w:ilvl w:val="0"/>
          <w:numId w:val="10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выдаются: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603414">
        <w:rPr>
          <w:rFonts w:ascii="Times New Roman" w:eastAsia="Times New Roman" w:hAnsi="Times New Roman" w:cs="Times New Roman"/>
          <w:color w:val="333333"/>
          <w:sz w:val="28"/>
          <w:szCs w:val="28"/>
          <w:lang w:eastAsia="ru-RU"/>
        </w:rPr>
        <w:t>предпрофессиональных</w:t>
      </w:r>
      <w:proofErr w:type="spellEnd"/>
      <w:r w:rsidRPr="00603414">
        <w:rPr>
          <w:rFonts w:ascii="Times New Roman" w:eastAsia="Times New Roman" w:hAnsi="Times New Roman" w:cs="Times New Roman"/>
          <w:color w:val="333333"/>
          <w:sz w:val="28"/>
          <w:szCs w:val="28"/>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03414" w:rsidRPr="00603414" w:rsidRDefault="00603414" w:rsidP="00603414">
      <w:pPr>
        <w:numPr>
          <w:ilvl w:val="0"/>
          <w:numId w:val="10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Документы об образовании и (или)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03414" w:rsidRPr="00603414" w:rsidRDefault="00603414" w:rsidP="00603414">
      <w:pPr>
        <w:numPr>
          <w:ilvl w:val="0"/>
          <w:numId w:val="10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 и утверждаются республиканским органом исполнительной власти, осуществляющим функции по выработке государственной политики в сфере образования и науки.</w:t>
      </w:r>
    </w:p>
    <w:p w:rsidR="00603414" w:rsidRPr="00603414" w:rsidRDefault="00603414" w:rsidP="00603414">
      <w:pPr>
        <w:numPr>
          <w:ilvl w:val="0"/>
          <w:numId w:val="10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Лицам, успешно прошедшим государственную итоговую аттестацию, выдаются, если иное не установлено настоящим Законом, документы </w:t>
      </w:r>
      <w:r w:rsidRPr="00603414">
        <w:rPr>
          <w:rFonts w:ascii="Times New Roman" w:eastAsia="Times New Roman" w:hAnsi="Times New Roman" w:cs="Times New Roman"/>
          <w:color w:val="333333"/>
          <w:sz w:val="28"/>
          <w:szCs w:val="28"/>
          <w:lang w:eastAsia="ru-RU"/>
        </w:rPr>
        <w:lastRenderedPageBreak/>
        <w:t xml:space="preserve">об образовании и </w:t>
      </w:r>
      <w:proofErr w:type="gramStart"/>
      <w:r w:rsidRPr="00603414">
        <w:rPr>
          <w:rFonts w:ascii="Times New Roman" w:eastAsia="Times New Roman" w:hAnsi="Times New Roman" w:cs="Times New Roman"/>
          <w:color w:val="333333"/>
          <w:sz w:val="28"/>
          <w:szCs w:val="28"/>
          <w:lang w:eastAsia="ru-RU"/>
        </w:rPr>
        <w:t>документы</w:t>
      </w:r>
      <w:proofErr w:type="gramEnd"/>
      <w:r w:rsidRPr="00603414">
        <w:rPr>
          <w:rFonts w:ascii="Times New Roman" w:eastAsia="Times New Roman" w:hAnsi="Times New Roman" w:cs="Times New Roman"/>
          <w:color w:val="333333"/>
          <w:sz w:val="28"/>
          <w:szCs w:val="28"/>
          <w:lang w:eastAsia="ru-RU"/>
        </w:rPr>
        <w:t xml:space="preserve"> об образовании и о квалификации. </w:t>
      </w:r>
      <w:proofErr w:type="gramStart"/>
      <w:r w:rsidRPr="00603414">
        <w:rPr>
          <w:rFonts w:ascii="Times New Roman" w:eastAsia="Times New Roman" w:hAnsi="Times New Roman" w:cs="Times New Roman"/>
          <w:color w:val="333333"/>
          <w:sz w:val="28"/>
          <w:szCs w:val="28"/>
          <w:lang w:eastAsia="ru-RU"/>
        </w:rPr>
        <w:t xml:space="preserve">Образцы таких документов об образовании, документов об образовании и о квалификации (за исключением образцов удостоверений об окончании ординатуры или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w:t>
      </w:r>
      <w:proofErr w:type="gramEnd"/>
      <w:r w:rsidRPr="00603414">
        <w:rPr>
          <w:rFonts w:ascii="Times New Roman" w:eastAsia="Times New Roman" w:hAnsi="Times New Roman" w:cs="Times New Roman"/>
          <w:color w:val="333333"/>
          <w:sz w:val="28"/>
          <w:szCs w:val="28"/>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xml:space="preserve">,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roofErr w:type="gramStart"/>
      <w:r w:rsidRPr="00603414">
        <w:rPr>
          <w:rFonts w:ascii="Times New Roman" w:eastAsia="Times New Roman" w:hAnsi="Times New Roman" w:cs="Times New Roman"/>
          <w:color w:val="333333"/>
          <w:sz w:val="28"/>
          <w:szCs w:val="28"/>
          <w:lang w:eastAsia="ru-RU"/>
        </w:rPr>
        <w:t>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proofErr w:type="gramEnd"/>
    </w:p>
    <w:p w:rsidR="00603414" w:rsidRPr="00603414" w:rsidRDefault="00603414" w:rsidP="00603414">
      <w:pPr>
        <w:numPr>
          <w:ilvl w:val="0"/>
          <w:numId w:val="10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основное общее образование (подтверждается аттестатом об основном общем образовании);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среднее общее образование (подтверждается аттестатом о среднем общем образовании).</w:t>
      </w:r>
    </w:p>
    <w:p w:rsidR="00603414" w:rsidRPr="00603414" w:rsidRDefault="00603414" w:rsidP="00603414">
      <w:pPr>
        <w:numPr>
          <w:ilvl w:val="0"/>
          <w:numId w:val="10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603414">
        <w:rPr>
          <w:rFonts w:ascii="Times New Roman" w:eastAsia="Times New Roman" w:hAnsi="Times New Roman" w:cs="Times New Roman"/>
          <w:color w:val="333333"/>
          <w:sz w:val="28"/>
          <w:szCs w:val="28"/>
          <w:lang w:eastAsia="ru-RU"/>
        </w:rPr>
        <w:t>следующих</w:t>
      </w:r>
      <w:proofErr w:type="gramEnd"/>
      <w:r w:rsidRPr="00603414">
        <w:rPr>
          <w:rFonts w:ascii="Times New Roman" w:eastAsia="Times New Roman" w:hAnsi="Times New Roman" w:cs="Times New Roman"/>
          <w:color w:val="333333"/>
          <w:sz w:val="28"/>
          <w:szCs w:val="28"/>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среднее профессиональное образование (подтверждается дипломом о среднем профессиональном образовании);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высшее профессиональное образование — </w:t>
      </w:r>
      <w:proofErr w:type="spellStart"/>
      <w:r w:rsidRPr="00603414">
        <w:rPr>
          <w:rFonts w:ascii="Times New Roman" w:eastAsia="Times New Roman" w:hAnsi="Times New Roman" w:cs="Times New Roman"/>
          <w:color w:val="333333"/>
          <w:sz w:val="28"/>
          <w:szCs w:val="28"/>
          <w:lang w:eastAsia="ru-RU"/>
        </w:rPr>
        <w:t>бакалавриат</w:t>
      </w:r>
      <w:proofErr w:type="spellEnd"/>
      <w:r w:rsidRPr="00603414">
        <w:rPr>
          <w:rFonts w:ascii="Times New Roman" w:eastAsia="Times New Roman" w:hAnsi="Times New Roman" w:cs="Times New Roman"/>
          <w:color w:val="333333"/>
          <w:sz w:val="28"/>
          <w:szCs w:val="28"/>
          <w:lang w:eastAsia="ru-RU"/>
        </w:rPr>
        <w:t xml:space="preserve"> (подтверждается дипломом бакалавра);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3) высшее профессиональное образование — </w:t>
      </w:r>
      <w:proofErr w:type="spellStart"/>
      <w:r w:rsidRPr="00603414">
        <w:rPr>
          <w:rFonts w:ascii="Times New Roman" w:eastAsia="Times New Roman" w:hAnsi="Times New Roman" w:cs="Times New Roman"/>
          <w:color w:val="333333"/>
          <w:sz w:val="28"/>
          <w:szCs w:val="28"/>
          <w:lang w:eastAsia="ru-RU"/>
        </w:rPr>
        <w:t>специалитет</w:t>
      </w:r>
      <w:proofErr w:type="spellEnd"/>
      <w:r w:rsidRPr="00603414">
        <w:rPr>
          <w:rFonts w:ascii="Times New Roman" w:eastAsia="Times New Roman" w:hAnsi="Times New Roman" w:cs="Times New Roman"/>
          <w:color w:val="333333"/>
          <w:sz w:val="28"/>
          <w:szCs w:val="28"/>
          <w:lang w:eastAsia="ru-RU"/>
        </w:rPr>
        <w:t xml:space="preserve"> (подтверждается дипломом специалиста);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высшее профессиональное образование — магистратура (подтверждается дипломом магистра);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 xml:space="preserve">5) дополнительное высшее профессиональное образование — подготовка 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w:t>
      </w:r>
      <w:proofErr w:type="spellStart"/>
      <w:r w:rsidRPr="00603414">
        <w:rPr>
          <w:rFonts w:ascii="Times New Roman" w:eastAsia="Times New Roman" w:hAnsi="Times New Roman" w:cs="Times New Roman"/>
          <w:color w:val="333333"/>
          <w:sz w:val="28"/>
          <w:szCs w:val="28"/>
          <w:lang w:eastAsia="ru-RU"/>
        </w:rPr>
        <w:t>ассистентуре-стажировке</w:t>
      </w:r>
      <w:proofErr w:type="spellEnd"/>
      <w:r w:rsidRPr="00603414">
        <w:rPr>
          <w:rFonts w:ascii="Times New Roman" w:eastAsia="Times New Roman" w:hAnsi="Times New Roman" w:cs="Times New Roman"/>
          <w:color w:val="333333"/>
          <w:sz w:val="28"/>
          <w:szCs w:val="28"/>
          <w:lang w:eastAsia="ru-RU"/>
        </w:rPr>
        <w:t xml:space="preserve"> (подтверждается дипломом об окончании, соответственно, ординатуры,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w:t>
      </w:r>
      <w:proofErr w:type="gramEnd"/>
      <w:r w:rsidRPr="00603414">
        <w:rPr>
          <w:rFonts w:ascii="Times New Roman" w:eastAsia="Times New Roman" w:hAnsi="Times New Roman" w:cs="Times New Roman"/>
          <w:color w:val="333333"/>
          <w:sz w:val="28"/>
          <w:szCs w:val="28"/>
          <w:lang w:eastAsia="ru-RU"/>
        </w:rPr>
        <w:t xml:space="preserve"> диссертации на соискание ученой степени доктора наук).</w:t>
      </w:r>
    </w:p>
    <w:p w:rsidR="00603414" w:rsidRPr="00603414" w:rsidRDefault="00603414" w:rsidP="00603414">
      <w:pPr>
        <w:numPr>
          <w:ilvl w:val="0"/>
          <w:numId w:val="10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и (или) квалификации, если иное не установлено законодательством Донецкой Народной Республики.</w:t>
      </w:r>
      <w:proofErr w:type="gramEnd"/>
    </w:p>
    <w:p w:rsidR="00603414" w:rsidRPr="00603414" w:rsidRDefault="00603414" w:rsidP="00603414">
      <w:pPr>
        <w:numPr>
          <w:ilvl w:val="0"/>
          <w:numId w:val="10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roofErr w:type="gramEnd"/>
    </w:p>
    <w:p w:rsidR="00603414" w:rsidRPr="00603414" w:rsidRDefault="00603414" w:rsidP="00603414">
      <w:pPr>
        <w:numPr>
          <w:ilvl w:val="0"/>
          <w:numId w:val="10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Документ о квалификации подтверждает:</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03414" w:rsidRPr="00603414" w:rsidRDefault="00603414" w:rsidP="00603414">
      <w:pPr>
        <w:numPr>
          <w:ilvl w:val="0"/>
          <w:numId w:val="10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roofErr w:type="gramEnd"/>
    </w:p>
    <w:p w:rsidR="00603414" w:rsidRPr="00603414" w:rsidRDefault="00603414" w:rsidP="00603414">
      <w:pPr>
        <w:numPr>
          <w:ilvl w:val="0"/>
          <w:numId w:val="10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республиканским органом исполнительной власти, обеспечивающим формирование и реализацию государственной политики в сфере образования и науки.</w:t>
      </w:r>
      <w:proofErr w:type="gramEnd"/>
    </w:p>
    <w:p w:rsidR="00603414" w:rsidRPr="00603414" w:rsidRDefault="00603414" w:rsidP="00603414">
      <w:pPr>
        <w:numPr>
          <w:ilvl w:val="0"/>
          <w:numId w:val="10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roofErr w:type="gramEnd"/>
    </w:p>
    <w:p w:rsidR="00603414" w:rsidRPr="00603414" w:rsidRDefault="00603414" w:rsidP="00603414">
      <w:pPr>
        <w:numPr>
          <w:ilvl w:val="0"/>
          <w:numId w:val="10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Лицам, освоившим дополнительные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республиканским органом исполнительной власти, обеспечивающим формирование и реализацию государственной политики в сфере культуры.</w:t>
      </w:r>
    </w:p>
    <w:p w:rsidR="00603414" w:rsidRPr="00603414" w:rsidRDefault="00603414" w:rsidP="00603414">
      <w:pPr>
        <w:numPr>
          <w:ilvl w:val="0"/>
          <w:numId w:val="10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w:t>
      </w:r>
      <w:proofErr w:type="gramStart"/>
      <w:r w:rsidRPr="00603414">
        <w:rPr>
          <w:rFonts w:ascii="Times New Roman" w:eastAsia="Times New Roman" w:hAnsi="Times New Roman" w:cs="Times New Roman"/>
          <w:color w:val="333333"/>
          <w:sz w:val="28"/>
          <w:szCs w:val="28"/>
          <w:lang w:eastAsia="ru-RU"/>
        </w:rPr>
        <w:t>обучении по образцу</w:t>
      </w:r>
      <w:proofErr w:type="gramEnd"/>
      <w:r w:rsidRPr="00603414">
        <w:rPr>
          <w:rFonts w:ascii="Times New Roman" w:eastAsia="Times New Roman" w:hAnsi="Times New Roman" w:cs="Times New Roman"/>
          <w:color w:val="333333"/>
          <w:sz w:val="28"/>
          <w:szCs w:val="28"/>
          <w:lang w:eastAsia="ru-RU"/>
        </w:rPr>
        <w:t xml:space="preserve"> и в порядке, которые установлены этими организациями самостоятельно.</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58. Прекращение образовательных отношений </w:t>
      </w:r>
    </w:p>
    <w:p w:rsidR="00603414" w:rsidRPr="00603414" w:rsidRDefault="00603414" w:rsidP="00603414">
      <w:pPr>
        <w:numPr>
          <w:ilvl w:val="0"/>
          <w:numId w:val="10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в связи с получением образования (завершением обучения);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досрочно по основаниям, установленным частью 2 настоящей статьи.</w:t>
      </w:r>
    </w:p>
    <w:p w:rsidR="00603414" w:rsidRPr="00603414" w:rsidRDefault="00603414" w:rsidP="00603414">
      <w:pPr>
        <w:numPr>
          <w:ilvl w:val="0"/>
          <w:numId w:val="10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отношения могут быть прекращены досрочно в следующих случаях: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w:t>
      </w:r>
      <w:r w:rsidRPr="00603414">
        <w:rPr>
          <w:rFonts w:ascii="Times New Roman" w:eastAsia="Times New Roman" w:hAnsi="Times New Roman" w:cs="Times New Roman"/>
          <w:color w:val="333333"/>
          <w:sz w:val="28"/>
          <w:szCs w:val="28"/>
          <w:lang w:eastAsia="ru-RU"/>
        </w:rPr>
        <w:lastRenderedPageBreak/>
        <w:t>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603414">
        <w:rPr>
          <w:rFonts w:ascii="Times New Roman" w:eastAsia="Times New Roman" w:hAnsi="Times New Roman" w:cs="Times New Roman"/>
          <w:color w:val="333333"/>
          <w:sz w:val="28"/>
          <w:szCs w:val="28"/>
          <w:lang w:eastAsia="ru-RU"/>
        </w:rPr>
        <w:t xml:space="preserve"> организацию;</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03414" w:rsidRPr="00603414" w:rsidRDefault="00603414" w:rsidP="00603414">
      <w:pPr>
        <w:numPr>
          <w:ilvl w:val="0"/>
          <w:numId w:val="10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03414" w:rsidRPr="00603414" w:rsidRDefault="00603414" w:rsidP="00603414">
      <w:pPr>
        <w:numPr>
          <w:ilvl w:val="0"/>
          <w:numId w:val="10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Донецкой Народной Республики об образовании и локальными нормативными актами организации, осуществляющей образовательную деятельность, прекращаются </w:t>
      </w:r>
      <w:proofErr w:type="gramStart"/>
      <w:r w:rsidRPr="00603414">
        <w:rPr>
          <w:rFonts w:ascii="Times New Roman" w:eastAsia="Times New Roman" w:hAnsi="Times New Roman" w:cs="Times New Roman"/>
          <w:color w:val="333333"/>
          <w:sz w:val="28"/>
          <w:szCs w:val="28"/>
          <w:lang w:eastAsia="ru-RU"/>
        </w:rPr>
        <w:t>с даты</w:t>
      </w:r>
      <w:proofErr w:type="gramEnd"/>
      <w:r w:rsidRPr="00603414">
        <w:rPr>
          <w:rFonts w:ascii="Times New Roman" w:eastAsia="Times New Roman" w:hAnsi="Times New Roman" w:cs="Times New Roman"/>
          <w:color w:val="333333"/>
          <w:sz w:val="28"/>
          <w:szCs w:val="28"/>
          <w:lang w:eastAsia="ru-RU"/>
        </w:rPr>
        <w:t xml:space="preserve"> его отчисления из организации, осуществляющей образовательную деятельность.</w:t>
      </w:r>
    </w:p>
    <w:p w:rsidR="00603414" w:rsidRPr="00603414" w:rsidRDefault="00603414" w:rsidP="00603414">
      <w:pPr>
        <w:numPr>
          <w:ilvl w:val="0"/>
          <w:numId w:val="10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603414">
        <w:rPr>
          <w:rFonts w:ascii="Times New Roman" w:eastAsia="Times New Roman" w:hAnsi="Times New Roman" w:cs="Times New Roman"/>
          <w:color w:val="333333"/>
          <w:sz w:val="28"/>
          <w:szCs w:val="28"/>
          <w:lang w:eastAsia="ru-RU"/>
        </w:rPr>
        <w:t>акта</w:t>
      </w:r>
      <w:proofErr w:type="gramEnd"/>
      <w:r w:rsidRPr="00603414">
        <w:rPr>
          <w:rFonts w:ascii="Times New Roman" w:eastAsia="Times New Roman" w:hAnsi="Times New Roman" w:cs="Times New Roman"/>
          <w:color w:val="333333"/>
          <w:sz w:val="28"/>
          <w:szCs w:val="28"/>
          <w:lang w:eastAsia="ru-RU"/>
        </w:rPr>
        <w:t xml:space="preserve"> об отчислении обучающегося выдает лицу, отчисленному из этой организации, справку об обучении в соответствии с частью 11 статьи 57 настоящего Закона.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59. Восстановление в организации, осуществляющей образовательную деятельность </w:t>
      </w:r>
    </w:p>
    <w:p w:rsidR="00603414" w:rsidRPr="00603414" w:rsidRDefault="00603414" w:rsidP="00603414">
      <w:pPr>
        <w:numPr>
          <w:ilvl w:val="0"/>
          <w:numId w:val="10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w:t>
      </w:r>
      <w:r w:rsidRPr="00603414">
        <w:rPr>
          <w:rFonts w:ascii="Times New Roman" w:eastAsia="Times New Roman" w:hAnsi="Times New Roman" w:cs="Times New Roman"/>
          <w:color w:val="333333"/>
          <w:sz w:val="28"/>
          <w:szCs w:val="28"/>
          <w:lang w:eastAsia="ru-RU"/>
        </w:rPr>
        <w:lastRenderedPageBreak/>
        <w:t>ранее завершения учебного года (семестра), в котором указанное лицо было отчислено.</w:t>
      </w:r>
      <w:proofErr w:type="gramEnd"/>
    </w:p>
    <w:p w:rsidR="00603414" w:rsidRPr="00603414" w:rsidRDefault="00603414" w:rsidP="00603414">
      <w:pPr>
        <w:numPr>
          <w:ilvl w:val="0"/>
          <w:numId w:val="10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B27EA1" w:rsidRDefault="00B27EA1" w:rsidP="00603414">
      <w:pPr>
        <w:shd w:val="clear" w:color="auto" w:fill="FFFFFF"/>
        <w:spacing w:after="0" w:line="240" w:lineRule="auto"/>
        <w:jc w:val="center"/>
        <w:rPr>
          <w:rFonts w:ascii="Times New Roman" w:eastAsia="Times New Roman" w:hAnsi="Times New Roman" w:cs="Times New Roman"/>
          <w:b/>
          <w:bCs/>
          <w:color w:val="333333"/>
          <w:sz w:val="28"/>
          <w:szCs w:val="28"/>
          <w:highlight w:val="yellow"/>
          <w:lang w:eastAsia="ru-RU"/>
        </w:rPr>
      </w:pP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B27EA1">
        <w:rPr>
          <w:rFonts w:ascii="Times New Roman" w:eastAsia="Times New Roman" w:hAnsi="Times New Roman" w:cs="Times New Roman"/>
          <w:b/>
          <w:bCs/>
          <w:color w:val="333333"/>
          <w:sz w:val="28"/>
          <w:szCs w:val="28"/>
          <w:highlight w:val="yellow"/>
          <w:lang w:eastAsia="ru-RU"/>
        </w:rPr>
        <w:t>ГЛАВА 7. ОБЩЕЕ ОБРАЗОВАНИЕ</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60. Общее образование </w:t>
      </w:r>
    </w:p>
    <w:p w:rsidR="00603414" w:rsidRPr="00603414" w:rsidRDefault="00603414" w:rsidP="00603414">
      <w:pPr>
        <w:numPr>
          <w:ilvl w:val="0"/>
          <w:numId w:val="10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программы дошкольного, начального общего, основного общего и среднего общего образования являются преемственными.</w:t>
      </w:r>
    </w:p>
    <w:p w:rsidR="00603414" w:rsidRPr="00603414" w:rsidRDefault="00603414" w:rsidP="00603414">
      <w:pPr>
        <w:numPr>
          <w:ilvl w:val="0"/>
          <w:numId w:val="10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03414" w:rsidRPr="00603414" w:rsidRDefault="00603414" w:rsidP="00603414">
      <w:pPr>
        <w:numPr>
          <w:ilvl w:val="0"/>
          <w:numId w:val="10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03414" w:rsidRPr="00603414" w:rsidRDefault="00603414" w:rsidP="00603414">
      <w:pPr>
        <w:numPr>
          <w:ilvl w:val="0"/>
          <w:numId w:val="10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Форма получения общего образования и форма </w:t>
      </w:r>
      <w:proofErr w:type="gramStart"/>
      <w:r w:rsidRPr="00603414">
        <w:rPr>
          <w:rFonts w:ascii="Times New Roman" w:eastAsia="Times New Roman" w:hAnsi="Times New Roman" w:cs="Times New Roman"/>
          <w:color w:val="333333"/>
          <w:sz w:val="28"/>
          <w:szCs w:val="28"/>
          <w:lang w:eastAsia="ru-RU"/>
        </w:rPr>
        <w:t>обучения</w:t>
      </w:r>
      <w:proofErr w:type="gramEnd"/>
      <w:r w:rsidRPr="00603414">
        <w:rPr>
          <w:rFonts w:ascii="Times New Roman" w:eastAsia="Times New Roman" w:hAnsi="Times New Roman" w:cs="Times New Roman"/>
          <w:color w:val="333333"/>
          <w:sz w:val="28"/>
          <w:szCs w:val="28"/>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03414" w:rsidRPr="00603414" w:rsidRDefault="00603414" w:rsidP="00603414">
      <w:pPr>
        <w:numPr>
          <w:ilvl w:val="0"/>
          <w:numId w:val="10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административно-территориальной единицы, на территории которой они проживают.</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61. Дошкольное образование</w:t>
      </w:r>
    </w:p>
    <w:p w:rsidR="00603414" w:rsidRPr="00603414" w:rsidRDefault="00603414" w:rsidP="00603414">
      <w:pPr>
        <w:numPr>
          <w:ilvl w:val="0"/>
          <w:numId w:val="1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Дошкольное образование направлено на формирование общей культуры, развитие физических, интеллектуальных, нравственных, </w:t>
      </w:r>
      <w:r w:rsidRPr="00603414">
        <w:rPr>
          <w:rFonts w:ascii="Times New Roman" w:eastAsia="Times New Roman" w:hAnsi="Times New Roman" w:cs="Times New Roman"/>
          <w:color w:val="333333"/>
          <w:sz w:val="28"/>
          <w:szCs w:val="28"/>
          <w:lang w:eastAsia="ru-RU"/>
        </w:rPr>
        <w:lastRenderedPageBreak/>
        <w:t>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03414" w:rsidRPr="00603414" w:rsidRDefault="00603414" w:rsidP="00603414">
      <w:pPr>
        <w:numPr>
          <w:ilvl w:val="0"/>
          <w:numId w:val="1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03414" w:rsidRPr="00603414" w:rsidRDefault="00603414" w:rsidP="00603414">
      <w:pPr>
        <w:numPr>
          <w:ilvl w:val="0"/>
          <w:numId w:val="1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62.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rsidR="00603414" w:rsidRPr="00603414" w:rsidRDefault="00603414" w:rsidP="00603414">
      <w:pPr>
        <w:numPr>
          <w:ilvl w:val="0"/>
          <w:numId w:val="1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03414" w:rsidRPr="00603414" w:rsidRDefault="00603414" w:rsidP="00603414">
      <w:pPr>
        <w:numPr>
          <w:ilvl w:val="0"/>
          <w:numId w:val="1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03414" w:rsidRPr="00603414" w:rsidRDefault="00603414" w:rsidP="00603414">
      <w:pPr>
        <w:numPr>
          <w:ilvl w:val="0"/>
          <w:numId w:val="1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03414" w:rsidRPr="00603414" w:rsidRDefault="00603414" w:rsidP="00603414">
      <w:pPr>
        <w:numPr>
          <w:ilvl w:val="0"/>
          <w:numId w:val="1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w:t>
      </w:r>
      <w:r w:rsidRPr="00603414">
        <w:rPr>
          <w:rFonts w:ascii="Times New Roman" w:eastAsia="Times New Roman" w:hAnsi="Times New Roman" w:cs="Times New Roman"/>
          <w:color w:val="333333"/>
          <w:sz w:val="28"/>
          <w:szCs w:val="28"/>
          <w:lang w:eastAsia="ru-RU"/>
        </w:rPr>
        <w:lastRenderedPageBreak/>
        <w:t>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63. Начальное общее, основное общее и среднее общее образование </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государственными языками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03414">
        <w:rPr>
          <w:rFonts w:ascii="Times New Roman" w:eastAsia="Times New Roman" w:hAnsi="Times New Roman" w:cs="Times New Roman"/>
          <w:color w:val="333333"/>
          <w:sz w:val="28"/>
          <w:szCs w:val="28"/>
          <w:lang w:eastAsia="ru-RU"/>
        </w:rPr>
        <w:t>конкретному</w:t>
      </w:r>
      <w:proofErr w:type="gramEnd"/>
      <w:r w:rsidRPr="00603414">
        <w:rPr>
          <w:rFonts w:ascii="Times New Roman" w:eastAsia="Times New Roman" w:hAnsi="Times New Roman" w:cs="Times New Roman"/>
          <w:color w:val="333333"/>
          <w:sz w:val="28"/>
          <w:szCs w:val="28"/>
          <w:lang w:eastAsia="ru-RU"/>
        </w:rPr>
        <w:t xml:space="preserve"> обучающемуся сохраняет силу до </w:t>
      </w:r>
      <w:r w:rsidRPr="00603414">
        <w:rPr>
          <w:rFonts w:ascii="Times New Roman" w:eastAsia="Times New Roman" w:hAnsi="Times New Roman" w:cs="Times New Roman"/>
          <w:color w:val="333333"/>
          <w:sz w:val="28"/>
          <w:szCs w:val="28"/>
          <w:lang w:eastAsia="ru-RU"/>
        </w:rPr>
        <w:lastRenderedPageBreak/>
        <w:t>достижения им возраста восемнадцати лет, если соответствующее образование не было получено обучающимся ранее.</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603414">
        <w:rPr>
          <w:rFonts w:ascii="Times New Roman" w:eastAsia="Times New Roman" w:hAnsi="Times New Roman" w:cs="Times New Roman"/>
          <w:color w:val="333333"/>
          <w:sz w:val="28"/>
          <w:szCs w:val="28"/>
          <w:lang w:eastAsia="ru-RU"/>
        </w:rPr>
        <w:t>обучение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республиканским органом исполнительной власти в сфере здравоохранения Донецкой Народной Республики.</w:t>
      </w:r>
      <w:proofErr w:type="gramEnd"/>
    </w:p>
    <w:p w:rsidR="00603414" w:rsidRPr="00603414" w:rsidRDefault="00603414" w:rsidP="00603414">
      <w:pPr>
        <w:numPr>
          <w:ilvl w:val="0"/>
          <w:numId w:val="11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Для обучающихся с </w:t>
      </w:r>
      <w:proofErr w:type="spellStart"/>
      <w:r w:rsidRPr="00603414">
        <w:rPr>
          <w:rFonts w:ascii="Times New Roman" w:eastAsia="Times New Roman" w:hAnsi="Times New Roman" w:cs="Times New Roman"/>
          <w:color w:val="333333"/>
          <w:sz w:val="28"/>
          <w:szCs w:val="28"/>
          <w:lang w:eastAsia="ru-RU"/>
        </w:rPr>
        <w:t>девиантным</w:t>
      </w:r>
      <w:proofErr w:type="spellEnd"/>
      <w:r w:rsidRPr="00603414">
        <w:rPr>
          <w:rFonts w:ascii="Times New Roman" w:eastAsia="Times New Roman" w:hAnsi="Times New Roman" w:cs="Times New Roman"/>
          <w:color w:val="333333"/>
          <w:sz w:val="28"/>
          <w:szCs w:val="28"/>
          <w:lang w:eastAsia="ru-RU"/>
        </w:rPr>
        <w:t xml:space="preserve">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w:t>
      </w:r>
      <w:proofErr w:type="gramEnd"/>
      <w:r w:rsidRPr="00603414">
        <w:rPr>
          <w:rFonts w:ascii="Times New Roman" w:eastAsia="Times New Roman" w:hAnsi="Times New Roman" w:cs="Times New Roman"/>
          <w:color w:val="333333"/>
          <w:sz w:val="28"/>
          <w:szCs w:val="28"/>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Народной Республики от 18.05.2015 № 36-IНС «О системе профилактики безнадзорности и правонарушений несовершеннолетних.</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64. Организация приема на </w:t>
      </w:r>
      <w:proofErr w:type="gramStart"/>
      <w:r w:rsidRPr="00603414">
        <w:rPr>
          <w:rFonts w:ascii="Times New Roman" w:eastAsia="Times New Roman" w:hAnsi="Times New Roman" w:cs="Times New Roman"/>
          <w:b/>
          <w:bCs/>
          <w:color w:val="333333"/>
          <w:sz w:val="28"/>
          <w:szCs w:val="28"/>
          <w:lang w:eastAsia="ru-RU"/>
        </w:rPr>
        <w:t>обучение</w:t>
      </w:r>
      <w:proofErr w:type="gramEnd"/>
      <w:r w:rsidRPr="00603414">
        <w:rPr>
          <w:rFonts w:ascii="Times New Roman" w:eastAsia="Times New Roman" w:hAnsi="Times New Roman" w:cs="Times New Roman"/>
          <w:b/>
          <w:bCs/>
          <w:color w:val="333333"/>
          <w:sz w:val="28"/>
          <w:szCs w:val="28"/>
          <w:lang w:eastAsia="ru-RU"/>
        </w:rPr>
        <w:t xml:space="preserve"> по основным общеобразовательным программам </w:t>
      </w:r>
    </w:p>
    <w:p w:rsidR="00603414" w:rsidRPr="00603414" w:rsidRDefault="00603414" w:rsidP="00603414">
      <w:pPr>
        <w:numPr>
          <w:ilvl w:val="0"/>
          <w:numId w:val="1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603414">
        <w:rPr>
          <w:rFonts w:ascii="Times New Roman" w:eastAsia="Times New Roman" w:hAnsi="Times New Roman" w:cs="Times New Roman"/>
          <w:color w:val="333333"/>
          <w:sz w:val="28"/>
          <w:szCs w:val="28"/>
          <w:lang w:eastAsia="ru-RU"/>
        </w:rPr>
        <w:t>обучение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начального общего образования в более раннем или более позднем возрасте.</w:t>
      </w:r>
    </w:p>
    <w:p w:rsidR="00603414" w:rsidRPr="00603414" w:rsidRDefault="00603414" w:rsidP="00603414">
      <w:pPr>
        <w:numPr>
          <w:ilvl w:val="0"/>
          <w:numId w:val="1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Правила приема на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603414" w:rsidRPr="00603414" w:rsidRDefault="00603414" w:rsidP="00603414">
      <w:pPr>
        <w:numPr>
          <w:ilvl w:val="0"/>
          <w:numId w:val="1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Правила приема в государственные и муниципальные образовательные организации на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основным общеобразовательным </w:t>
      </w:r>
      <w:r w:rsidRPr="00603414">
        <w:rPr>
          <w:rFonts w:ascii="Times New Roman" w:eastAsia="Times New Roman" w:hAnsi="Times New Roman" w:cs="Times New Roman"/>
          <w:color w:val="333333"/>
          <w:sz w:val="28"/>
          <w:szCs w:val="28"/>
          <w:lang w:eastAsia="ru-RU"/>
        </w:rPr>
        <w:lastRenderedPageBreak/>
        <w:t>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03414" w:rsidRPr="00603414" w:rsidRDefault="00603414" w:rsidP="00603414">
      <w:pPr>
        <w:numPr>
          <w:ilvl w:val="0"/>
          <w:numId w:val="1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статьи 85 настоящего Закона. </w:t>
      </w:r>
      <w:proofErr w:type="gramStart"/>
      <w:r w:rsidRPr="00603414">
        <w:rPr>
          <w:rFonts w:ascii="Times New Roman" w:eastAsia="Times New Roman" w:hAnsi="Times New Roman" w:cs="Times New Roman"/>
          <w:color w:val="333333"/>
          <w:sz w:val="28"/>
          <w:szCs w:val="28"/>
          <w:lang w:eastAsia="ru-RU"/>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или орган местного самоуправления, осуществляющий управление в сфере образования.</w:t>
      </w:r>
      <w:proofErr w:type="gramEnd"/>
    </w:p>
    <w:p w:rsidR="00603414" w:rsidRPr="00603414" w:rsidRDefault="00603414" w:rsidP="00603414">
      <w:pPr>
        <w:numPr>
          <w:ilvl w:val="0"/>
          <w:numId w:val="1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603414" w:rsidRPr="00603414" w:rsidRDefault="00603414" w:rsidP="00603414">
      <w:pPr>
        <w:numPr>
          <w:ilvl w:val="0"/>
          <w:numId w:val="11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603414">
        <w:rPr>
          <w:rFonts w:ascii="Times New Roman" w:eastAsia="Times New Roman" w:hAnsi="Times New Roman" w:cs="Times New Roman"/>
          <w:color w:val="333333"/>
          <w:sz w:val="28"/>
          <w:szCs w:val="28"/>
          <w:lang w:eastAsia="ru-RU"/>
        </w:rPr>
        <w:t>предпрофессиональными</w:t>
      </w:r>
      <w:proofErr w:type="spellEnd"/>
      <w:r w:rsidRPr="00603414">
        <w:rPr>
          <w:rFonts w:ascii="Times New Roman" w:eastAsia="Times New Roman" w:hAnsi="Times New Roman" w:cs="Times New Roman"/>
          <w:color w:val="333333"/>
          <w:sz w:val="28"/>
          <w:szCs w:val="28"/>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603414">
        <w:rPr>
          <w:rFonts w:ascii="Times New Roman" w:eastAsia="Times New Roman" w:hAnsi="Times New Roman" w:cs="Times New Roman"/>
          <w:color w:val="333333"/>
          <w:sz w:val="28"/>
          <w:szCs w:val="28"/>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8. ПРОФЕССИОНАЛЬНОЕ ОБРАЗОВАНИЕ</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65. Среднее профессиональное образование</w:t>
      </w:r>
    </w:p>
    <w:p w:rsidR="00603414" w:rsidRPr="00603414" w:rsidRDefault="00603414" w:rsidP="00603414">
      <w:pPr>
        <w:numPr>
          <w:ilvl w:val="0"/>
          <w:numId w:val="1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w:t>
      </w:r>
      <w:r w:rsidRPr="00603414">
        <w:rPr>
          <w:rFonts w:ascii="Times New Roman" w:eastAsia="Times New Roman" w:hAnsi="Times New Roman" w:cs="Times New Roman"/>
          <w:color w:val="333333"/>
          <w:sz w:val="28"/>
          <w:szCs w:val="28"/>
          <w:lang w:eastAsia="ru-RU"/>
        </w:rPr>
        <w:lastRenderedPageBreak/>
        <w:t>«Типового положения об образовательном учреждении среднего профессионального образования», утвержденного Советом Министров Донецкой Народной Республики.</w:t>
      </w:r>
    </w:p>
    <w:p w:rsidR="00603414" w:rsidRPr="00603414" w:rsidRDefault="00603414" w:rsidP="00603414">
      <w:pPr>
        <w:numPr>
          <w:ilvl w:val="0"/>
          <w:numId w:val="1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603414" w:rsidRPr="00603414" w:rsidRDefault="00603414" w:rsidP="00603414">
      <w:pPr>
        <w:numPr>
          <w:ilvl w:val="0"/>
          <w:numId w:val="1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03414" w:rsidRPr="00603414" w:rsidRDefault="00603414" w:rsidP="00603414">
      <w:pPr>
        <w:numPr>
          <w:ilvl w:val="0"/>
          <w:numId w:val="1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среднего профессионального образования за счет бюджетных ассигнований бюджета Донецкой Народной Республики, местных бюджетов является общедоступным, если иное не предусмотрено настоящей частью. </w:t>
      </w:r>
      <w:proofErr w:type="gramStart"/>
      <w:r w:rsidRPr="00603414">
        <w:rPr>
          <w:rFonts w:ascii="Times New Roman" w:eastAsia="Times New Roman" w:hAnsi="Times New Roman" w:cs="Times New Roman"/>
          <w:color w:val="333333"/>
          <w:sz w:val="28"/>
          <w:szCs w:val="2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Законом.</w:t>
      </w:r>
      <w:proofErr w:type="gramEnd"/>
      <w:r w:rsidRPr="00603414">
        <w:rPr>
          <w:rFonts w:ascii="Times New Roman" w:eastAsia="Times New Roman" w:hAnsi="Times New Roman" w:cs="Times New Roman"/>
          <w:color w:val="333333"/>
          <w:sz w:val="28"/>
          <w:szCs w:val="28"/>
          <w:lang w:eastAsia="ru-RU"/>
        </w:rPr>
        <w:t xml:space="preserve"> В случае</w:t>
      </w:r>
      <w:proofErr w:type="gramStart"/>
      <w:r w:rsidRPr="00603414">
        <w:rPr>
          <w:rFonts w:ascii="Times New Roman" w:eastAsia="Times New Roman" w:hAnsi="Times New Roman" w:cs="Times New Roman"/>
          <w:color w:val="333333"/>
          <w:sz w:val="28"/>
          <w:szCs w:val="28"/>
          <w:lang w:eastAsia="ru-RU"/>
        </w:rPr>
        <w:t>,</w:t>
      </w:r>
      <w:proofErr w:type="gramEnd"/>
      <w:r w:rsidRPr="00603414">
        <w:rPr>
          <w:rFonts w:ascii="Times New Roman" w:eastAsia="Times New Roman" w:hAnsi="Times New Roman" w:cs="Times New Roman"/>
          <w:color w:val="333333"/>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бюджета Донецкой Народной Республики,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этой организации, осуществляющей образовательную деятельность либо по избранной или иной специальности </w:t>
      </w:r>
      <w:proofErr w:type="gramStart"/>
      <w:r w:rsidRPr="00603414">
        <w:rPr>
          <w:rFonts w:ascii="Times New Roman" w:eastAsia="Times New Roman" w:hAnsi="Times New Roman" w:cs="Times New Roman"/>
          <w:color w:val="333333"/>
          <w:sz w:val="28"/>
          <w:szCs w:val="28"/>
          <w:lang w:eastAsia="ru-RU"/>
        </w:rPr>
        <w:t>в</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другом</w:t>
      </w:r>
      <w:proofErr w:type="gramEnd"/>
      <w:r w:rsidRPr="00603414">
        <w:rPr>
          <w:rFonts w:ascii="Times New Roman" w:eastAsia="Times New Roman" w:hAnsi="Times New Roman" w:cs="Times New Roman"/>
          <w:color w:val="333333"/>
          <w:sz w:val="28"/>
          <w:szCs w:val="28"/>
          <w:lang w:eastAsia="ru-RU"/>
        </w:rPr>
        <w:t xml:space="preserve"> учреждении профессионально-технического образования.</w:t>
      </w:r>
    </w:p>
    <w:p w:rsidR="00603414" w:rsidRPr="00603414" w:rsidRDefault="00603414" w:rsidP="00603414">
      <w:pPr>
        <w:numPr>
          <w:ilvl w:val="0"/>
          <w:numId w:val="1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w:t>
      </w:r>
      <w:r w:rsidRPr="00603414">
        <w:rPr>
          <w:rFonts w:ascii="Times New Roman" w:eastAsia="Times New Roman" w:hAnsi="Times New Roman" w:cs="Times New Roman"/>
          <w:color w:val="333333"/>
          <w:sz w:val="28"/>
          <w:szCs w:val="28"/>
          <w:lang w:eastAsia="ru-RU"/>
        </w:rPr>
        <w:lastRenderedPageBreak/>
        <w:t>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03414" w:rsidRPr="00603414" w:rsidRDefault="00603414" w:rsidP="00603414">
      <w:pPr>
        <w:numPr>
          <w:ilvl w:val="0"/>
          <w:numId w:val="1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03414">
        <w:rPr>
          <w:rFonts w:ascii="Times New Roman" w:eastAsia="Times New Roman" w:hAnsi="Times New Roman" w:cs="Times New Roman"/>
          <w:color w:val="333333"/>
          <w:sz w:val="28"/>
          <w:szCs w:val="28"/>
          <w:lang w:eastAsia="ru-RU"/>
        </w:rPr>
        <w:t>Указанные</w:t>
      </w:r>
      <w:proofErr w:type="gramEnd"/>
      <w:r w:rsidRPr="00603414">
        <w:rPr>
          <w:rFonts w:ascii="Times New Roman" w:eastAsia="Times New Roman" w:hAnsi="Times New Roman" w:cs="Times New Roman"/>
          <w:color w:val="333333"/>
          <w:sz w:val="28"/>
          <w:szCs w:val="28"/>
          <w:lang w:eastAsia="ru-RU"/>
        </w:rPr>
        <w:t xml:space="preserve"> обучающиеся проходят государственную итоговую аттестацию бесплатно.</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66. Высшее профессиональное образование </w:t>
      </w:r>
    </w:p>
    <w:p w:rsidR="00603414" w:rsidRPr="00603414" w:rsidRDefault="00603414" w:rsidP="00603414">
      <w:pPr>
        <w:numPr>
          <w:ilvl w:val="0"/>
          <w:numId w:val="1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603414" w:rsidRPr="00603414" w:rsidRDefault="00603414" w:rsidP="00603414">
      <w:pPr>
        <w:numPr>
          <w:ilvl w:val="0"/>
          <w:numId w:val="1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 освоению программ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допускаются лица, имеющие среднее общее образование, а также среднее профессиональное образование.</w:t>
      </w:r>
    </w:p>
    <w:p w:rsidR="00603414" w:rsidRPr="00603414" w:rsidRDefault="00603414" w:rsidP="00603414">
      <w:pPr>
        <w:numPr>
          <w:ilvl w:val="0"/>
          <w:numId w:val="1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 освоению программ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допускаются лица, имеющие высшее профессиональное образование уровня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numPr>
          <w:ilvl w:val="0"/>
          <w:numId w:val="1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освоению программ магистратуры допускаются лица, имеющие высшее профессиональное образование любого уровня.</w:t>
      </w:r>
    </w:p>
    <w:p w:rsidR="00603414" w:rsidRPr="00603414" w:rsidRDefault="00603414" w:rsidP="00603414">
      <w:pPr>
        <w:numPr>
          <w:ilvl w:val="0"/>
          <w:numId w:val="1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 освоению программ подготовки научно-педагогических и научных кадров в аспирантуре (адъюнктуре), докторантуре, программ ординатуры, программ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xml:space="preserve"> допускаются лица, имеющие образование не ниже высшего профессионального образования (</w:t>
      </w:r>
      <w:proofErr w:type="spellStart"/>
      <w:r w:rsidRPr="00603414">
        <w:rPr>
          <w:rFonts w:ascii="Times New Roman" w:eastAsia="Times New Roman" w:hAnsi="Times New Roman" w:cs="Times New Roman"/>
          <w:color w:val="333333"/>
          <w:sz w:val="28"/>
          <w:szCs w:val="28"/>
          <w:lang w:eastAsia="ru-RU"/>
        </w:rPr>
        <w:t>специалитет</w:t>
      </w:r>
      <w:proofErr w:type="spellEnd"/>
      <w:r w:rsidRPr="00603414">
        <w:rPr>
          <w:rFonts w:ascii="Times New Roman" w:eastAsia="Times New Roman" w:hAnsi="Times New Roman" w:cs="Times New Roman"/>
          <w:color w:val="333333"/>
          <w:sz w:val="28"/>
          <w:szCs w:val="28"/>
          <w:lang w:eastAsia="ru-RU"/>
        </w:rPr>
        <w:t xml:space="preserve"> или магистратура). К освоению программ ординатуры, интернатуры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xml:space="preserve"> допускаются лица, имеющие высшее образование в области искусств.</w:t>
      </w:r>
    </w:p>
    <w:p w:rsidR="00603414" w:rsidRPr="00603414" w:rsidRDefault="00603414" w:rsidP="00603414">
      <w:pPr>
        <w:numPr>
          <w:ilvl w:val="0"/>
          <w:numId w:val="1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высшего профессионального образования осуществляется отдельно по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программам магистратуры, если иное не предусмотрено настоящим Законом.</w:t>
      </w:r>
    </w:p>
    <w:p w:rsidR="00603414" w:rsidRPr="00603414" w:rsidRDefault="00603414" w:rsidP="00603414">
      <w:pPr>
        <w:numPr>
          <w:ilvl w:val="0"/>
          <w:numId w:val="1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магистратуры, программам подготовки научно-педагогических кадров в аспирантуре (адъюнктуре), докторантуры, программам ординатуры, а также по программам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xml:space="preserve"> осуществляется по результатам </w:t>
      </w:r>
      <w:r w:rsidRPr="00603414">
        <w:rPr>
          <w:rFonts w:ascii="Times New Roman" w:eastAsia="Times New Roman" w:hAnsi="Times New Roman" w:cs="Times New Roman"/>
          <w:color w:val="333333"/>
          <w:sz w:val="28"/>
          <w:szCs w:val="28"/>
          <w:lang w:eastAsia="ru-RU"/>
        </w:rPr>
        <w:lastRenderedPageBreak/>
        <w:t>вступительных испытаний (конкурсного отбора), проводимых образовательной организацией самостоятельно.</w:t>
      </w:r>
    </w:p>
    <w:p w:rsidR="00603414" w:rsidRPr="00603414" w:rsidRDefault="00603414" w:rsidP="00603414">
      <w:pPr>
        <w:numPr>
          <w:ilvl w:val="0"/>
          <w:numId w:val="1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Поступающие на </w:t>
      </w:r>
      <w:proofErr w:type="gramStart"/>
      <w:r w:rsidRPr="00603414">
        <w:rPr>
          <w:rFonts w:ascii="Times New Roman" w:eastAsia="Times New Roman" w:hAnsi="Times New Roman" w:cs="Times New Roman"/>
          <w:color w:val="333333"/>
          <w:sz w:val="28"/>
          <w:szCs w:val="28"/>
          <w:lang w:eastAsia="ru-RU"/>
        </w:rPr>
        <w:t>обучение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высшего профессионального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со статьей 52 настоящего Закона.</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67. Общие требования к организации приема на </w:t>
      </w:r>
      <w:proofErr w:type="gramStart"/>
      <w:r w:rsidRPr="00603414">
        <w:rPr>
          <w:rFonts w:ascii="Times New Roman" w:eastAsia="Times New Roman" w:hAnsi="Times New Roman" w:cs="Times New Roman"/>
          <w:b/>
          <w:bCs/>
          <w:color w:val="333333"/>
          <w:sz w:val="28"/>
          <w:szCs w:val="28"/>
          <w:lang w:eastAsia="ru-RU"/>
        </w:rPr>
        <w:t>обучение по программам</w:t>
      </w:r>
      <w:proofErr w:type="gramEnd"/>
      <w:r w:rsidRPr="00603414">
        <w:rPr>
          <w:rFonts w:ascii="Times New Roman" w:eastAsia="Times New Roman" w:hAnsi="Times New Roman" w:cs="Times New Roman"/>
          <w:b/>
          <w:bCs/>
          <w:color w:val="333333"/>
          <w:sz w:val="28"/>
          <w:szCs w:val="28"/>
          <w:lang w:eastAsia="ru-RU"/>
        </w:rPr>
        <w:t xml:space="preserve"> </w:t>
      </w:r>
      <w:proofErr w:type="spellStart"/>
      <w:r w:rsidRPr="00603414">
        <w:rPr>
          <w:rFonts w:ascii="Times New Roman" w:eastAsia="Times New Roman" w:hAnsi="Times New Roman" w:cs="Times New Roman"/>
          <w:b/>
          <w:bCs/>
          <w:color w:val="333333"/>
          <w:sz w:val="28"/>
          <w:szCs w:val="28"/>
          <w:lang w:eastAsia="ru-RU"/>
        </w:rPr>
        <w:t>бакалавриата</w:t>
      </w:r>
      <w:proofErr w:type="spellEnd"/>
      <w:r w:rsidRPr="00603414">
        <w:rPr>
          <w:rFonts w:ascii="Times New Roman" w:eastAsia="Times New Roman" w:hAnsi="Times New Roman" w:cs="Times New Roman"/>
          <w:b/>
          <w:bCs/>
          <w:color w:val="333333"/>
          <w:sz w:val="28"/>
          <w:szCs w:val="28"/>
          <w:lang w:eastAsia="ru-RU"/>
        </w:rPr>
        <w:t xml:space="preserve"> и программам </w:t>
      </w:r>
      <w:proofErr w:type="spellStart"/>
      <w:r w:rsidRPr="00603414">
        <w:rPr>
          <w:rFonts w:ascii="Times New Roman" w:eastAsia="Times New Roman" w:hAnsi="Times New Roman" w:cs="Times New Roman"/>
          <w:b/>
          <w:bCs/>
          <w:color w:val="333333"/>
          <w:sz w:val="28"/>
          <w:szCs w:val="28"/>
          <w:lang w:eastAsia="ru-RU"/>
        </w:rPr>
        <w:t>специалитета</w:t>
      </w:r>
      <w:proofErr w:type="spellEnd"/>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1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проводится на основании вступительных испытаний (конкурсного отбора), если иное не предусмотрено настоящим Законом.</w:t>
      </w:r>
    </w:p>
    <w:p w:rsidR="00603414" w:rsidRPr="00603414" w:rsidRDefault="00603414" w:rsidP="00603414">
      <w:pPr>
        <w:numPr>
          <w:ilvl w:val="0"/>
          <w:numId w:val="1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Результаты вступительных испытаний (конкурсного отбора), при приеме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действительны два года, следующих за годом получения таких результатов.</w:t>
      </w:r>
    </w:p>
    <w:p w:rsidR="00603414" w:rsidRPr="00603414" w:rsidRDefault="00603414" w:rsidP="00603414">
      <w:pPr>
        <w:numPr>
          <w:ilvl w:val="0"/>
          <w:numId w:val="1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профессионального образования.</w:t>
      </w:r>
    </w:p>
    <w:p w:rsidR="00603414" w:rsidRPr="00603414" w:rsidRDefault="00603414" w:rsidP="00603414">
      <w:pPr>
        <w:numPr>
          <w:ilvl w:val="0"/>
          <w:numId w:val="1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Иностранным гражданам предоставляется право приема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в образовательные организации высшего профессионального образования по результатам вступительных испытаний, проводимых такими образовательными организациями.</w:t>
      </w:r>
    </w:p>
    <w:p w:rsidR="00603414" w:rsidRPr="00603414" w:rsidRDefault="00603414" w:rsidP="00603414">
      <w:pPr>
        <w:numPr>
          <w:ilvl w:val="0"/>
          <w:numId w:val="1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профессионального образования.</w:t>
      </w:r>
    </w:p>
    <w:p w:rsidR="00603414" w:rsidRPr="00603414" w:rsidRDefault="00603414" w:rsidP="00603414">
      <w:pPr>
        <w:numPr>
          <w:ilvl w:val="0"/>
          <w:numId w:val="1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 приеме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и (или) направлений подготовки, по которым при приеме на обучение за </w:t>
      </w:r>
      <w:r w:rsidRPr="00603414">
        <w:rPr>
          <w:rFonts w:ascii="Times New Roman" w:eastAsia="Times New Roman" w:hAnsi="Times New Roman" w:cs="Times New Roman"/>
          <w:color w:val="333333"/>
          <w:sz w:val="28"/>
          <w:szCs w:val="28"/>
          <w:lang w:eastAsia="ru-RU"/>
        </w:rPr>
        <w:lastRenderedPageBreak/>
        <w:t xml:space="preserve">счет бюджетных ассигнований бюджета Донецкой Народной Республики, местных бюджетов по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законодательством Донецкой Народной Республики.</w:t>
      </w:r>
    </w:p>
    <w:p w:rsidR="00603414" w:rsidRPr="00603414" w:rsidRDefault="00603414" w:rsidP="00603414">
      <w:pPr>
        <w:numPr>
          <w:ilvl w:val="0"/>
          <w:numId w:val="1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Образовательным организациям высшего профессионального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603414">
        <w:rPr>
          <w:rFonts w:ascii="Times New Roman" w:eastAsia="Times New Roman" w:hAnsi="Times New Roman" w:cs="Times New Roman"/>
          <w:color w:val="333333"/>
          <w:sz w:val="28"/>
          <w:szCs w:val="28"/>
          <w:lang w:eastAsia="ru-RU"/>
        </w:rPr>
        <w:t>проводить</w:t>
      </w:r>
      <w:proofErr w:type="gramEnd"/>
      <w:r w:rsidRPr="00603414">
        <w:rPr>
          <w:rFonts w:ascii="Times New Roman" w:eastAsia="Times New Roman" w:hAnsi="Times New Roman" w:cs="Times New Roman"/>
          <w:color w:val="333333"/>
          <w:sz w:val="28"/>
          <w:szCs w:val="28"/>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профессионального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Перечень дополнительных вступительных испытаний и условия зачисления в образовательные организации высшего профессионального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68. Особые права при приеме на </w:t>
      </w:r>
      <w:proofErr w:type="gramStart"/>
      <w:r w:rsidRPr="00603414">
        <w:rPr>
          <w:rFonts w:ascii="Times New Roman" w:eastAsia="Times New Roman" w:hAnsi="Times New Roman" w:cs="Times New Roman"/>
          <w:b/>
          <w:bCs/>
          <w:color w:val="333333"/>
          <w:sz w:val="28"/>
          <w:szCs w:val="28"/>
          <w:lang w:eastAsia="ru-RU"/>
        </w:rPr>
        <w:t>обучение по программам</w:t>
      </w:r>
      <w:proofErr w:type="gramEnd"/>
      <w:r w:rsidRPr="00603414">
        <w:rPr>
          <w:rFonts w:ascii="Times New Roman" w:eastAsia="Times New Roman" w:hAnsi="Times New Roman" w:cs="Times New Roman"/>
          <w:b/>
          <w:bCs/>
          <w:color w:val="333333"/>
          <w:sz w:val="28"/>
          <w:szCs w:val="28"/>
          <w:lang w:eastAsia="ru-RU"/>
        </w:rPr>
        <w:t xml:space="preserve"> </w:t>
      </w:r>
      <w:proofErr w:type="spellStart"/>
      <w:r w:rsidRPr="00603414">
        <w:rPr>
          <w:rFonts w:ascii="Times New Roman" w:eastAsia="Times New Roman" w:hAnsi="Times New Roman" w:cs="Times New Roman"/>
          <w:b/>
          <w:bCs/>
          <w:color w:val="333333"/>
          <w:sz w:val="28"/>
          <w:szCs w:val="28"/>
          <w:lang w:eastAsia="ru-RU"/>
        </w:rPr>
        <w:t>бакалавриата</w:t>
      </w:r>
      <w:proofErr w:type="spellEnd"/>
      <w:r w:rsidRPr="00603414">
        <w:rPr>
          <w:rFonts w:ascii="Times New Roman" w:eastAsia="Times New Roman" w:hAnsi="Times New Roman" w:cs="Times New Roman"/>
          <w:b/>
          <w:bCs/>
          <w:color w:val="333333"/>
          <w:sz w:val="28"/>
          <w:szCs w:val="28"/>
          <w:lang w:eastAsia="ru-RU"/>
        </w:rPr>
        <w:t xml:space="preserve"> и программам </w:t>
      </w:r>
      <w:proofErr w:type="spellStart"/>
      <w:r w:rsidRPr="00603414">
        <w:rPr>
          <w:rFonts w:ascii="Times New Roman" w:eastAsia="Times New Roman" w:hAnsi="Times New Roman" w:cs="Times New Roman"/>
          <w:b/>
          <w:bCs/>
          <w:color w:val="333333"/>
          <w:sz w:val="28"/>
          <w:szCs w:val="28"/>
          <w:lang w:eastAsia="ru-RU"/>
        </w:rPr>
        <w:t>специалитета</w:t>
      </w:r>
      <w:proofErr w:type="spellEnd"/>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1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 приеме на обучение по имеющим государственную аккредитацию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гражданам могут быть предоставлены особые права: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прием без вступительных испытаний;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прием в пределах установленной квоты при условии успешного прохождения вступительных испытаний;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преимущественное право зачисления при условии успешного прохождения вступительных испытаний и при прочих равных условиях;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иные особые права, установленные настоящей статьей.</w:t>
      </w:r>
    </w:p>
    <w:p w:rsidR="00603414" w:rsidRPr="00603414" w:rsidRDefault="00603414" w:rsidP="00603414">
      <w:pPr>
        <w:numPr>
          <w:ilvl w:val="0"/>
          <w:numId w:val="1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Перечень граждан, которым предоставляются особые права при приеме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а также порядок и основания предоставления особых прав </w:t>
      </w:r>
      <w:r w:rsidRPr="00603414">
        <w:rPr>
          <w:rFonts w:ascii="Times New Roman" w:eastAsia="Times New Roman" w:hAnsi="Times New Roman" w:cs="Times New Roman"/>
          <w:color w:val="333333"/>
          <w:sz w:val="28"/>
          <w:szCs w:val="28"/>
          <w:lang w:eastAsia="ru-RU"/>
        </w:rPr>
        <w:lastRenderedPageBreak/>
        <w:t xml:space="preserve">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Советом Министров Донецкой Народной Республики органами исполнительной власти.</w:t>
      </w:r>
    </w:p>
    <w:p w:rsidR="00603414" w:rsidRPr="00603414" w:rsidRDefault="00603414" w:rsidP="00603414">
      <w:pPr>
        <w:numPr>
          <w:ilvl w:val="0"/>
          <w:numId w:val="11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При приеме на обучение по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за счет бюджетных ассигнований бюджета Донецкой Народной Республики,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профессионального образования на одну имеющую государственную аккредитацию образовательную программу высшего</w:t>
      </w:r>
      <w:proofErr w:type="gramEnd"/>
      <w:r w:rsidRPr="00603414">
        <w:rPr>
          <w:rFonts w:ascii="Times New Roman" w:eastAsia="Times New Roman" w:hAnsi="Times New Roman" w:cs="Times New Roman"/>
          <w:color w:val="333333"/>
          <w:sz w:val="28"/>
          <w:szCs w:val="28"/>
          <w:lang w:eastAsia="ru-RU"/>
        </w:rPr>
        <w:t xml:space="preserve"> профессионального образования. Правом на прием на подготовительные отделения государственных образовательных организаций высшего профессионального образования гражданин вправе воспользоваться однократно.</w:t>
      </w:r>
    </w:p>
    <w:p w:rsidR="00603414" w:rsidRPr="00603414" w:rsidRDefault="00603414" w:rsidP="00603414">
      <w:pPr>
        <w:numPr>
          <w:ilvl w:val="0"/>
          <w:numId w:val="1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Право на прием без вступительных испытаний в соответствии с частью 1 настоящей статьи имеют:</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1) 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республиканской олимпиады школьников или международной олимпиады.</w:t>
      </w:r>
      <w:proofErr w:type="gramEnd"/>
      <w:r w:rsidRPr="00603414">
        <w:rPr>
          <w:rFonts w:ascii="Times New Roman" w:eastAsia="Times New Roman" w:hAnsi="Times New Roman" w:cs="Times New Roman"/>
          <w:color w:val="333333"/>
          <w:sz w:val="28"/>
          <w:szCs w:val="28"/>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чемпионы и призеры Олимпийских игр, </w:t>
      </w:r>
      <w:proofErr w:type="spellStart"/>
      <w:r w:rsidRPr="00603414">
        <w:rPr>
          <w:rFonts w:ascii="Times New Roman" w:eastAsia="Times New Roman" w:hAnsi="Times New Roman" w:cs="Times New Roman"/>
          <w:color w:val="333333"/>
          <w:sz w:val="28"/>
          <w:szCs w:val="28"/>
          <w:lang w:eastAsia="ru-RU"/>
        </w:rPr>
        <w:t>Паралимпийских</w:t>
      </w:r>
      <w:proofErr w:type="spellEnd"/>
      <w:r w:rsidRPr="00603414">
        <w:rPr>
          <w:rFonts w:ascii="Times New Roman" w:eastAsia="Times New Roman" w:hAnsi="Times New Roman" w:cs="Times New Roman"/>
          <w:color w:val="333333"/>
          <w:sz w:val="28"/>
          <w:szCs w:val="28"/>
          <w:lang w:eastAsia="ru-RU"/>
        </w:rPr>
        <w:t xml:space="preserve"> игр и </w:t>
      </w:r>
      <w:proofErr w:type="spellStart"/>
      <w:r w:rsidRPr="00603414">
        <w:rPr>
          <w:rFonts w:ascii="Times New Roman" w:eastAsia="Times New Roman" w:hAnsi="Times New Roman" w:cs="Times New Roman"/>
          <w:color w:val="333333"/>
          <w:sz w:val="28"/>
          <w:szCs w:val="28"/>
          <w:lang w:eastAsia="ru-RU"/>
        </w:rPr>
        <w:t>Сурдлимпийских</w:t>
      </w:r>
      <w:proofErr w:type="spellEnd"/>
      <w:r w:rsidRPr="00603414">
        <w:rPr>
          <w:rFonts w:ascii="Times New Roman" w:eastAsia="Times New Roman" w:hAnsi="Times New Roman" w:cs="Times New Roman"/>
          <w:color w:val="333333"/>
          <w:sz w:val="28"/>
          <w:szCs w:val="28"/>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603414">
        <w:rPr>
          <w:rFonts w:ascii="Times New Roman" w:eastAsia="Times New Roman" w:hAnsi="Times New Roman" w:cs="Times New Roman"/>
          <w:color w:val="333333"/>
          <w:sz w:val="28"/>
          <w:szCs w:val="28"/>
          <w:lang w:eastAsia="ru-RU"/>
        </w:rPr>
        <w:t>Паралимпийских</w:t>
      </w:r>
      <w:proofErr w:type="spellEnd"/>
      <w:r w:rsidRPr="00603414">
        <w:rPr>
          <w:rFonts w:ascii="Times New Roman" w:eastAsia="Times New Roman" w:hAnsi="Times New Roman" w:cs="Times New Roman"/>
          <w:color w:val="333333"/>
          <w:sz w:val="28"/>
          <w:szCs w:val="28"/>
          <w:lang w:eastAsia="ru-RU"/>
        </w:rPr>
        <w:t xml:space="preserve"> игр и </w:t>
      </w:r>
      <w:proofErr w:type="spellStart"/>
      <w:r w:rsidRPr="00603414">
        <w:rPr>
          <w:rFonts w:ascii="Times New Roman" w:eastAsia="Times New Roman" w:hAnsi="Times New Roman" w:cs="Times New Roman"/>
          <w:color w:val="333333"/>
          <w:sz w:val="28"/>
          <w:szCs w:val="28"/>
          <w:lang w:eastAsia="ru-RU"/>
        </w:rPr>
        <w:t>Сурдлимпийских</w:t>
      </w:r>
      <w:proofErr w:type="spellEnd"/>
      <w:r w:rsidRPr="00603414">
        <w:rPr>
          <w:rFonts w:ascii="Times New Roman" w:eastAsia="Times New Roman" w:hAnsi="Times New Roman" w:cs="Times New Roman"/>
          <w:color w:val="333333"/>
          <w:sz w:val="28"/>
          <w:szCs w:val="28"/>
          <w:lang w:eastAsia="ru-RU"/>
        </w:rPr>
        <w:t xml:space="preserve"> игр, по специальностям и (или) направлениям подготовки в области физической культуры и спорта.</w:t>
      </w:r>
    </w:p>
    <w:p w:rsidR="00603414" w:rsidRPr="00603414" w:rsidRDefault="00603414" w:rsidP="00603414">
      <w:pPr>
        <w:numPr>
          <w:ilvl w:val="0"/>
          <w:numId w:val="11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Право на прием на обучение по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w:t>
      </w:r>
      <w:r w:rsidRPr="00603414">
        <w:rPr>
          <w:rFonts w:ascii="Times New Roman" w:eastAsia="Times New Roman" w:hAnsi="Times New Roman" w:cs="Times New Roman"/>
          <w:color w:val="333333"/>
          <w:sz w:val="28"/>
          <w:szCs w:val="28"/>
          <w:lang w:eastAsia="ru-RU"/>
        </w:rPr>
        <w:lastRenderedPageBreak/>
        <w:t>вследствие военных действий, дети-инвалиды, инвалиды I и II групп, инвалиды с детства, инвалиды вследствие военной травмы или заболевания</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 xml:space="preserve">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 военнослужащие и члены их семей,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603414">
        <w:rPr>
          <w:rFonts w:ascii="Times New Roman" w:eastAsia="Times New Roman" w:hAnsi="Times New Roman" w:cs="Times New Roman"/>
          <w:color w:val="333333"/>
          <w:sz w:val="28"/>
          <w:szCs w:val="28"/>
          <w:lang w:eastAsia="ru-RU"/>
        </w:rPr>
        <w:t>контртеррористических</w:t>
      </w:r>
      <w:proofErr w:type="spellEnd"/>
      <w:r w:rsidRPr="00603414">
        <w:rPr>
          <w:rFonts w:ascii="Times New Roman" w:eastAsia="Times New Roman" w:hAnsi="Times New Roman" w:cs="Times New Roman"/>
          <w:color w:val="333333"/>
          <w:sz w:val="28"/>
          <w:szCs w:val="28"/>
          <w:lang w:eastAsia="ru-RU"/>
        </w:rPr>
        <w:t xml:space="preserve"> операций и (или</w:t>
      </w:r>
      <w:proofErr w:type="gramEnd"/>
      <w:r w:rsidRPr="00603414">
        <w:rPr>
          <w:rFonts w:ascii="Times New Roman" w:eastAsia="Times New Roman" w:hAnsi="Times New Roman" w:cs="Times New Roman"/>
          <w:color w:val="333333"/>
          <w:sz w:val="28"/>
          <w:szCs w:val="28"/>
          <w:lang w:eastAsia="ru-RU"/>
        </w:rPr>
        <w:t>) иных мероприятий по борьбе с терроризмом, дети погибших шахтеров.</w:t>
      </w:r>
    </w:p>
    <w:p w:rsidR="00603414" w:rsidRPr="00603414" w:rsidRDefault="00603414" w:rsidP="00603414">
      <w:pPr>
        <w:numPr>
          <w:ilvl w:val="0"/>
          <w:numId w:val="11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Квота приема для получения высшего профессионального образования по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за счет бюджетных ассигнований бюджета Донецкой Народной Республики,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и (или) направлениям подготовки.</w:t>
      </w:r>
    </w:p>
    <w:p w:rsidR="00603414" w:rsidRPr="00603414" w:rsidRDefault="00603414" w:rsidP="00603414">
      <w:pPr>
        <w:numPr>
          <w:ilvl w:val="0"/>
          <w:numId w:val="11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Право на прием на подготовительные отделения государственных образовательных организаций высшего профессионального образования на обучение за счет бюджетных ассигнований бюджета Донецкой Народной Республики имеют:</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дети-инвалиды, инвалиды I и II групп, которым согласно заключению учреждения медико-социальной экспертизы не противопоказано обучение в соответствующих образовательных организациях;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инвалиды и участники боевых действий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дети погибших шахтеров.</w:t>
      </w:r>
    </w:p>
    <w:p w:rsidR="00603414" w:rsidRPr="00603414" w:rsidRDefault="00603414" w:rsidP="00603414">
      <w:pPr>
        <w:numPr>
          <w:ilvl w:val="0"/>
          <w:numId w:val="12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Указанные в части 7 настоящей статьи лица принимаются </w:t>
      </w:r>
      <w:proofErr w:type="gramStart"/>
      <w:r w:rsidRPr="00603414">
        <w:rPr>
          <w:rFonts w:ascii="Times New Roman" w:eastAsia="Times New Roman" w:hAnsi="Times New Roman" w:cs="Times New Roman"/>
          <w:color w:val="333333"/>
          <w:sz w:val="28"/>
          <w:szCs w:val="28"/>
          <w:lang w:eastAsia="ru-RU"/>
        </w:rPr>
        <w:t>на подготовительные отделения государственных образовательных организаций высшего профессионального образования при наличии у них среднего общего образования в соответствии с порядком</w:t>
      </w:r>
      <w:proofErr w:type="gramEnd"/>
      <w:r w:rsidRPr="00603414">
        <w:rPr>
          <w:rFonts w:ascii="Times New Roman" w:eastAsia="Times New Roman" w:hAnsi="Times New Roman" w:cs="Times New Roman"/>
          <w:color w:val="333333"/>
          <w:sz w:val="28"/>
          <w:szCs w:val="28"/>
          <w:lang w:eastAsia="ru-RU"/>
        </w:rPr>
        <w:t>, предусмотренным частью 8 статьи 52 настоящего Закона. Обучение таких лиц осуществляется за счет бюджетных ассигнований бюджета Донецкой Народной Республики в случае, если они обучаются на указанных подготовительных отделениях впервые.</w:t>
      </w:r>
    </w:p>
    <w:p w:rsidR="00603414" w:rsidRPr="00603414" w:rsidRDefault="00603414" w:rsidP="00603414">
      <w:pPr>
        <w:numPr>
          <w:ilvl w:val="0"/>
          <w:numId w:val="12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Преимущественное право зачисления в образовательную организацию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w:t>
      </w:r>
      <w:r w:rsidRPr="00603414">
        <w:rPr>
          <w:rFonts w:ascii="Times New Roman" w:eastAsia="Times New Roman" w:hAnsi="Times New Roman" w:cs="Times New Roman"/>
          <w:color w:val="333333"/>
          <w:sz w:val="28"/>
          <w:szCs w:val="28"/>
          <w:lang w:eastAsia="ru-RU"/>
        </w:rPr>
        <w:lastRenderedPageBreak/>
        <w:t>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03414" w:rsidRPr="00603414" w:rsidRDefault="00603414" w:rsidP="00603414">
      <w:pPr>
        <w:numPr>
          <w:ilvl w:val="0"/>
          <w:numId w:val="12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Преимущественное право зачисления в образовательные организации высшего профессионального 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03414" w:rsidRPr="00603414" w:rsidRDefault="00603414" w:rsidP="00603414">
      <w:pPr>
        <w:numPr>
          <w:ilvl w:val="0"/>
          <w:numId w:val="12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Победителям и призерам олимпиад школьников, конкурсов-защит, проводимых Малой академией наук, проводимых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 предоставляются следующие особые права при приеме в образовательные организации высшего профессионального образования на обучение по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по специальностям и (или) направлениям подготовки, соответствующим профилю</w:t>
      </w:r>
      <w:proofErr w:type="gramEnd"/>
      <w:r w:rsidRPr="00603414">
        <w:rPr>
          <w:rFonts w:ascii="Times New Roman" w:eastAsia="Times New Roman" w:hAnsi="Times New Roman" w:cs="Times New Roman"/>
          <w:color w:val="333333"/>
          <w:sz w:val="28"/>
          <w:szCs w:val="28"/>
          <w:lang w:eastAsia="ru-RU"/>
        </w:rPr>
        <w:t xml:space="preserve"> олимпиады школьников, в порядке, установленном указанным органом исполнительной власти: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прием без вступительных испытаний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прием без вступительных испытаний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и программам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xml:space="preserve">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и (или) направлениям подготовки определяется образовательной организацией.</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69. Формы интеграции образовательной и научной (научно-исследовательской) деятельности в высшем профессиональном образовании </w:t>
      </w:r>
    </w:p>
    <w:p w:rsidR="00603414" w:rsidRPr="00603414" w:rsidRDefault="00603414" w:rsidP="00603414">
      <w:pPr>
        <w:numPr>
          <w:ilvl w:val="0"/>
          <w:numId w:val="1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Целями интеграции образовательной и научной (научно-исследовательской) деятельности в высшем профессиональном образовании являются кадровое обеспечение научных исследований, повышение качества подготовки обучающихся по образовательным программам высшего профессионального образования, привлечение обучающихся к проведению научных исследований под руководством </w:t>
      </w:r>
      <w:r w:rsidRPr="00603414">
        <w:rPr>
          <w:rFonts w:ascii="Times New Roman" w:eastAsia="Times New Roman" w:hAnsi="Times New Roman" w:cs="Times New Roman"/>
          <w:color w:val="333333"/>
          <w:sz w:val="28"/>
          <w:szCs w:val="28"/>
          <w:lang w:eastAsia="ru-RU"/>
        </w:rPr>
        <w:lastRenderedPageBreak/>
        <w:t>научных работников, использование новых знаний и достижений науки и техники в образовательной деятельности.</w:t>
      </w:r>
    </w:p>
    <w:p w:rsidR="00603414" w:rsidRPr="00603414" w:rsidRDefault="00603414" w:rsidP="00603414">
      <w:pPr>
        <w:numPr>
          <w:ilvl w:val="0"/>
          <w:numId w:val="1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Интеграция образовательной и научной (научно-исследовательской) деятельности в высшем профессиональном образовании может осуществляться в разных формах, в том числе в форме: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проведения организациями, реализующими образовательные программы высшего профессионального образования, научных исследований и экспериментальных разработок за счет грантов или иных источников финансового обеспечения;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2) привлечения организациями, реализующими образовательные программы высшего профессионального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профессионального образования, на договорной основе для участия в образовательной и (или) научной (научно-исследовательской) деятельности;</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осуществления организациями, реализующими образовательные программы высшего профессионального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создания в организациях, реализующих образовательные программы высшего профессионального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создания организациями, реализующими образовательные программы высшего профессионального 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9. ПРОФЕССИОНАЛЬНОЕ ОБУЧЕНИЕ</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70. Организация профессионального обучения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122"/>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03414" w:rsidRPr="00603414" w:rsidRDefault="00603414" w:rsidP="00603414">
      <w:pPr>
        <w:numPr>
          <w:ilvl w:val="0"/>
          <w:numId w:val="122"/>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Под профессиональным </w:t>
      </w:r>
      <w:proofErr w:type="gramStart"/>
      <w:r w:rsidRPr="00603414">
        <w:rPr>
          <w:rFonts w:ascii="Times New Roman" w:eastAsia="Times New Roman" w:hAnsi="Times New Roman" w:cs="Times New Roman"/>
          <w:color w:val="333333"/>
          <w:sz w:val="28"/>
          <w:szCs w:val="28"/>
          <w:lang w:eastAsia="ru-RU"/>
        </w:rPr>
        <w:t>обучением по программам</w:t>
      </w:r>
      <w:proofErr w:type="gramEnd"/>
      <w:r w:rsidRPr="00603414">
        <w:rPr>
          <w:rFonts w:ascii="Times New Roman" w:eastAsia="Times New Roman" w:hAnsi="Times New Roman" w:cs="Times New Roman"/>
          <w:color w:val="333333"/>
          <w:sz w:val="28"/>
          <w:szCs w:val="28"/>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03414" w:rsidRPr="00603414" w:rsidRDefault="00603414" w:rsidP="00603414">
      <w:pPr>
        <w:numPr>
          <w:ilvl w:val="0"/>
          <w:numId w:val="122"/>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Под профессиональным </w:t>
      </w:r>
      <w:proofErr w:type="gramStart"/>
      <w:r w:rsidRPr="00603414">
        <w:rPr>
          <w:rFonts w:ascii="Times New Roman" w:eastAsia="Times New Roman" w:hAnsi="Times New Roman" w:cs="Times New Roman"/>
          <w:color w:val="333333"/>
          <w:sz w:val="28"/>
          <w:szCs w:val="28"/>
          <w:lang w:eastAsia="ru-RU"/>
        </w:rPr>
        <w:t>обучением по программам</w:t>
      </w:r>
      <w:proofErr w:type="gramEnd"/>
      <w:r w:rsidRPr="00603414">
        <w:rPr>
          <w:rFonts w:ascii="Times New Roman" w:eastAsia="Times New Roman" w:hAnsi="Times New Roman" w:cs="Times New Roman"/>
          <w:color w:val="333333"/>
          <w:sz w:val="28"/>
          <w:szCs w:val="28"/>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03414" w:rsidRPr="00603414" w:rsidRDefault="00603414" w:rsidP="00603414">
      <w:pPr>
        <w:numPr>
          <w:ilvl w:val="0"/>
          <w:numId w:val="122"/>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Под профессиональным </w:t>
      </w:r>
      <w:proofErr w:type="gramStart"/>
      <w:r w:rsidRPr="00603414">
        <w:rPr>
          <w:rFonts w:ascii="Times New Roman" w:eastAsia="Times New Roman" w:hAnsi="Times New Roman" w:cs="Times New Roman"/>
          <w:color w:val="333333"/>
          <w:sz w:val="28"/>
          <w:szCs w:val="28"/>
          <w:lang w:eastAsia="ru-RU"/>
        </w:rPr>
        <w:t>обучением по программам</w:t>
      </w:r>
      <w:proofErr w:type="gramEnd"/>
      <w:r w:rsidRPr="00603414">
        <w:rPr>
          <w:rFonts w:ascii="Times New Roman" w:eastAsia="Times New Roman" w:hAnsi="Times New Roman" w:cs="Times New Roman"/>
          <w:color w:val="333333"/>
          <w:sz w:val="28"/>
          <w:szCs w:val="28"/>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03414" w:rsidRPr="00603414" w:rsidRDefault="00603414" w:rsidP="00603414">
      <w:pPr>
        <w:numPr>
          <w:ilvl w:val="0"/>
          <w:numId w:val="122"/>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Профессиональное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законодательством Донецкой Народной Республики, предоставляется бесплатно.</w:t>
      </w:r>
    </w:p>
    <w:p w:rsidR="00603414" w:rsidRPr="00603414" w:rsidRDefault="00603414" w:rsidP="00603414">
      <w:pPr>
        <w:numPr>
          <w:ilvl w:val="0"/>
          <w:numId w:val="122"/>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Донецкой Народной Республики, или в качестве структурных подразделений юридических лиц.</w:t>
      </w:r>
    </w:p>
    <w:p w:rsidR="00603414" w:rsidRPr="00603414" w:rsidRDefault="00603414" w:rsidP="00603414">
      <w:pPr>
        <w:numPr>
          <w:ilvl w:val="0"/>
          <w:numId w:val="122"/>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numPr>
          <w:ilvl w:val="0"/>
          <w:numId w:val="122"/>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Донецкой Народной Республики.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71. Квалификационный экзамен</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numPr>
          <w:ilvl w:val="0"/>
          <w:numId w:val="123"/>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Профессиональное обучение завершается итоговой аттестацией в форме квалификационного экзамена.</w:t>
      </w:r>
    </w:p>
    <w:p w:rsidR="00603414" w:rsidRPr="00603414" w:rsidRDefault="00603414" w:rsidP="00603414">
      <w:pPr>
        <w:numPr>
          <w:ilvl w:val="0"/>
          <w:numId w:val="123"/>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03414" w:rsidRPr="00603414" w:rsidRDefault="00603414" w:rsidP="00603414">
      <w:pPr>
        <w:numPr>
          <w:ilvl w:val="0"/>
          <w:numId w:val="123"/>
        </w:num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center"/>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10. ДОПОЛНИТЕЛЬНОЕ ОБРАЗОВАНИЕ</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72. Дополнительное образование детей и взрослых </w:t>
      </w:r>
    </w:p>
    <w:p w:rsidR="00603414" w:rsidRPr="00603414" w:rsidRDefault="00603414" w:rsidP="00603414">
      <w:pPr>
        <w:numPr>
          <w:ilvl w:val="0"/>
          <w:numId w:val="12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03414" w:rsidRPr="00603414" w:rsidRDefault="00603414" w:rsidP="00603414">
      <w:pPr>
        <w:numPr>
          <w:ilvl w:val="0"/>
          <w:numId w:val="12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Дополнительные общеобразовательные программы подразделяются на </w:t>
      </w:r>
      <w:proofErr w:type="spellStart"/>
      <w:r w:rsidRPr="00603414">
        <w:rPr>
          <w:rFonts w:ascii="Times New Roman" w:eastAsia="Times New Roman" w:hAnsi="Times New Roman" w:cs="Times New Roman"/>
          <w:color w:val="333333"/>
          <w:sz w:val="28"/>
          <w:szCs w:val="28"/>
          <w:lang w:eastAsia="ru-RU"/>
        </w:rPr>
        <w:t>общеразвивающие</w:t>
      </w:r>
      <w:proofErr w:type="spellEnd"/>
      <w:r w:rsidRPr="00603414">
        <w:rPr>
          <w:rFonts w:ascii="Times New Roman" w:eastAsia="Times New Roman" w:hAnsi="Times New Roman" w:cs="Times New Roman"/>
          <w:color w:val="333333"/>
          <w:sz w:val="28"/>
          <w:szCs w:val="28"/>
          <w:lang w:eastAsia="ru-RU"/>
        </w:rPr>
        <w:t xml:space="preserve"> и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программы. Дополнительные </w:t>
      </w:r>
      <w:proofErr w:type="spellStart"/>
      <w:r w:rsidRPr="00603414">
        <w:rPr>
          <w:rFonts w:ascii="Times New Roman" w:eastAsia="Times New Roman" w:hAnsi="Times New Roman" w:cs="Times New Roman"/>
          <w:color w:val="333333"/>
          <w:sz w:val="28"/>
          <w:szCs w:val="28"/>
          <w:lang w:eastAsia="ru-RU"/>
        </w:rPr>
        <w:t>общеразвивающие</w:t>
      </w:r>
      <w:proofErr w:type="spellEnd"/>
      <w:r w:rsidRPr="00603414">
        <w:rPr>
          <w:rFonts w:ascii="Times New Roman" w:eastAsia="Times New Roman" w:hAnsi="Times New Roman" w:cs="Times New Roman"/>
          <w:color w:val="333333"/>
          <w:sz w:val="28"/>
          <w:szCs w:val="28"/>
          <w:lang w:eastAsia="ru-RU"/>
        </w:rPr>
        <w:t xml:space="preserve"> программы реализуются как для детей, так и для взрослых. Дополнительные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w:t>
      </w:r>
      <w:r w:rsidRPr="00603414">
        <w:rPr>
          <w:rFonts w:ascii="Times New Roman" w:eastAsia="Times New Roman" w:hAnsi="Times New Roman" w:cs="Times New Roman"/>
          <w:color w:val="333333"/>
          <w:sz w:val="28"/>
          <w:szCs w:val="28"/>
          <w:lang w:eastAsia="ru-RU"/>
        </w:rPr>
        <w:lastRenderedPageBreak/>
        <w:t>программы в сфере искусств, физической культуры и спорта реализуются для детей.</w:t>
      </w:r>
    </w:p>
    <w:p w:rsidR="00603414" w:rsidRPr="00603414" w:rsidRDefault="00603414" w:rsidP="00603414">
      <w:pPr>
        <w:numPr>
          <w:ilvl w:val="0"/>
          <w:numId w:val="12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03414" w:rsidRPr="00603414" w:rsidRDefault="00603414" w:rsidP="00603414">
      <w:pPr>
        <w:numPr>
          <w:ilvl w:val="0"/>
          <w:numId w:val="12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Содержание дополнительных </w:t>
      </w:r>
      <w:proofErr w:type="spellStart"/>
      <w:r w:rsidRPr="00603414">
        <w:rPr>
          <w:rFonts w:ascii="Times New Roman" w:eastAsia="Times New Roman" w:hAnsi="Times New Roman" w:cs="Times New Roman"/>
          <w:color w:val="333333"/>
          <w:sz w:val="28"/>
          <w:szCs w:val="28"/>
          <w:lang w:eastAsia="ru-RU"/>
        </w:rPr>
        <w:t>общеразвивающих</w:t>
      </w:r>
      <w:proofErr w:type="spellEnd"/>
      <w:r w:rsidRPr="00603414">
        <w:rPr>
          <w:rFonts w:ascii="Times New Roman" w:eastAsia="Times New Roman" w:hAnsi="Times New Roman" w:cs="Times New Roman"/>
          <w:color w:val="333333"/>
          <w:sz w:val="28"/>
          <w:szCs w:val="28"/>
          <w:lang w:eastAsia="ru-RU"/>
        </w:rPr>
        <w:t xml:space="preserve"> программ и сроки </w:t>
      </w:r>
      <w:proofErr w:type="gramStart"/>
      <w:r w:rsidRPr="00603414">
        <w:rPr>
          <w:rFonts w:ascii="Times New Roman" w:eastAsia="Times New Roman" w:hAnsi="Times New Roman" w:cs="Times New Roman"/>
          <w:color w:val="333333"/>
          <w:sz w:val="28"/>
          <w:szCs w:val="28"/>
          <w:lang w:eastAsia="ru-RU"/>
        </w:rPr>
        <w:t>обучения по ним</w:t>
      </w:r>
      <w:proofErr w:type="gramEnd"/>
      <w:r w:rsidRPr="00603414">
        <w:rPr>
          <w:rFonts w:ascii="Times New Roman" w:eastAsia="Times New Roman" w:hAnsi="Times New Roman" w:cs="Times New Roman"/>
          <w:color w:val="333333"/>
          <w:sz w:val="28"/>
          <w:szCs w:val="28"/>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603414">
        <w:rPr>
          <w:rFonts w:ascii="Times New Roman" w:eastAsia="Times New Roman" w:hAnsi="Times New Roman" w:cs="Times New Roman"/>
          <w:color w:val="333333"/>
          <w:sz w:val="28"/>
          <w:szCs w:val="28"/>
          <w:lang w:eastAsia="ru-RU"/>
        </w:rPr>
        <w:t>предпрофессиональных</w:t>
      </w:r>
      <w:proofErr w:type="spellEnd"/>
      <w:r w:rsidRPr="00603414">
        <w:rPr>
          <w:rFonts w:ascii="Times New Roman" w:eastAsia="Times New Roman" w:hAnsi="Times New Roman" w:cs="Times New Roman"/>
          <w:color w:val="333333"/>
          <w:sz w:val="28"/>
          <w:szCs w:val="28"/>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73. Дополнительное профессиональное образование </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 освоению дополнительных профессиональных программ допускаются лица, имеющие среднее профессиональное и (или) высшее профессиональное образование.</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локальными нормативными актами, с учетом потребностей лица, организации, по инициативе которых осуществляется дополнительное профессиональное образование.</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Типовые дополнительные профессиональные программы в области международных автомобильных перевозок утверждаются </w:t>
      </w:r>
      <w:r w:rsidRPr="00603414">
        <w:rPr>
          <w:rFonts w:ascii="Times New Roman" w:eastAsia="Times New Roman" w:hAnsi="Times New Roman" w:cs="Times New Roman"/>
          <w:color w:val="333333"/>
          <w:sz w:val="28"/>
          <w:szCs w:val="28"/>
          <w:lang w:eastAsia="ru-RU"/>
        </w:rPr>
        <w:lastRenderedPageBreak/>
        <w:t>республиканским органом исполнительной власти, обеспечивающим формирование и реализацию государственной политики в сфере транспорта.</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в области обеспечения безопасности и республиканским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xml:space="preserve"> допускаются лица, имеющие образование не ниже высшего профессионального образования (</w:t>
      </w:r>
      <w:proofErr w:type="spellStart"/>
      <w:r w:rsidRPr="00603414">
        <w:rPr>
          <w:rFonts w:ascii="Times New Roman" w:eastAsia="Times New Roman" w:hAnsi="Times New Roman" w:cs="Times New Roman"/>
          <w:color w:val="333333"/>
          <w:sz w:val="28"/>
          <w:szCs w:val="28"/>
          <w:lang w:eastAsia="ru-RU"/>
        </w:rPr>
        <w:t>специалитет</w:t>
      </w:r>
      <w:proofErr w:type="spellEnd"/>
      <w:r w:rsidRPr="00603414">
        <w:rPr>
          <w:rFonts w:ascii="Times New Roman" w:eastAsia="Times New Roman" w:hAnsi="Times New Roman" w:cs="Times New Roman"/>
          <w:color w:val="333333"/>
          <w:sz w:val="28"/>
          <w:szCs w:val="28"/>
          <w:lang w:eastAsia="ru-RU"/>
        </w:rPr>
        <w:t xml:space="preserve"> или магистратура). К освоению программ ординатуры, интернатуры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xml:space="preserve"> допускаются лица, имеющие высшее профессиональное образование в области искусств и культуры. К освоению программ докторантуры допускаются лица, имеющие ученую степень кандидата наук.</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Прием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подготовки научно-педагогических кадров в аспирантуре (адъюнктуре), программам ординатуры,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 сотрудничестве организаций.</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и (или) высшего профессионального образования к результатам освоения образовательных программ.</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03414" w:rsidRPr="00603414" w:rsidRDefault="00603414" w:rsidP="00603414">
      <w:pPr>
        <w:numPr>
          <w:ilvl w:val="0"/>
          <w:numId w:val="1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center"/>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74. Организация получения образования лицами, проявившими выдающиеся способности </w:t>
      </w:r>
    </w:p>
    <w:p w:rsidR="00603414" w:rsidRPr="00603414" w:rsidRDefault="00603414" w:rsidP="00603414">
      <w:pPr>
        <w:numPr>
          <w:ilvl w:val="0"/>
          <w:numId w:val="12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03414" w:rsidRPr="00603414" w:rsidRDefault="00603414" w:rsidP="00603414">
      <w:pPr>
        <w:numPr>
          <w:ilvl w:val="0"/>
          <w:numId w:val="12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В целях выявления и поддержки лиц, проявивших выдающиеся способности, республиканскими органами исполнительной власти 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w:t>
      </w:r>
      <w:proofErr w:type="gramEnd"/>
      <w:r w:rsidRPr="00603414">
        <w:rPr>
          <w:rFonts w:ascii="Times New Roman" w:eastAsia="Times New Roman" w:hAnsi="Times New Roman" w:cs="Times New Roman"/>
          <w:color w:val="333333"/>
          <w:sz w:val="28"/>
          <w:szCs w:val="28"/>
          <w:lang w:eastAsia="ru-RU"/>
        </w:rPr>
        <w:t xml:space="preserve">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603414">
        <w:rPr>
          <w:rFonts w:ascii="Times New Roman" w:eastAsia="Times New Roman" w:hAnsi="Times New Roman" w:cs="Times New Roman"/>
          <w:color w:val="333333"/>
          <w:sz w:val="28"/>
          <w:szCs w:val="28"/>
          <w:lang w:eastAsia="ru-RU"/>
        </w:rPr>
        <w:t>Обучающиеся</w:t>
      </w:r>
      <w:proofErr w:type="gramEnd"/>
      <w:r w:rsidRPr="00603414">
        <w:rPr>
          <w:rFonts w:ascii="Times New Roman" w:eastAsia="Times New Roman" w:hAnsi="Times New Roman" w:cs="Times New Roman"/>
          <w:color w:val="333333"/>
          <w:sz w:val="28"/>
          <w:szCs w:val="28"/>
          <w:lang w:eastAsia="ru-RU"/>
        </w:rPr>
        <w:t xml:space="preserve">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03414" w:rsidRPr="00603414" w:rsidRDefault="00603414" w:rsidP="00603414">
      <w:pPr>
        <w:numPr>
          <w:ilvl w:val="0"/>
          <w:numId w:val="12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конкурсы-защиты исследовательских работ школьников, проводимых Малой академией наук, государственная олимпиада школьников, олимпиады школьников, перечень и уровни которых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Республиканским органом исполнительной власти, обеспечивающим формирование и реализацию государственной политики в сфере образования и науки утверждаются порядок и сроки проведения государственной олимпиады школьников, включая перечень общеобразовательных предметов, по которым она проводится, итоговые результаты государственной олимпиады школьников, образцы дипломов победителей и призеров государственной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w:t>
      </w:r>
      <w:proofErr w:type="gramEnd"/>
      <w:r w:rsidRPr="00603414">
        <w:rPr>
          <w:rFonts w:ascii="Times New Roman" w:eastAsia="Times New Roman" w:hAnsi="Times New Roman" w:cs="Times New Roman"/>
          <w:color w:val="333333"/>
          <w:sz w:val="28"/>
          <w:szCs w:val="28"/>
          <w:lang w:eastAsia="ru-RU"/>
        </w:rPr>
        <w:t xml:space="preserve"> указанных олимпиад школьников, образцы дипломов победителей и призеров указанных олимпиад. </w:t>
      </w:r>
      <w:proofErr w:type="gramStart"/>
      <w:r w:rsidRPr="00603414">
        <w:rPr>
          <w:rFonts w:ascii="Times New Roman" w:eastAsia="Times New Roman" w:hAnsi="Times New Roman" w:cs="Times New Roman"/>
          <w:color w:val="333333"/>
          <w:sz w:val="28"/>
          <w:szCs w:val="28"/>
          <w:lang w:eastAsia="ru-RU"/>
        </w:rPr>
        <w:t>В целях обеспечения соблюдения порядка проведения государственной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настоящим Законом, предоставляется право присутствовать при проведении указанных олимпиад и направлять информацию о нарушениях, выявленных при их проведении, в республиканский орган исполнительной власти, обеспечивающий формирование и реализацию государственной политики в</w:t>
      </w:r>
      <w:proofErr w:type="gramEnd"/>
      <w:r w:rsidRPr="00603414">
        <w:rPr>
          <w:rFonts w:ascii="Times New Roman" w:eastAsia="Times New Roman" w:hAnsi="Times New Roman" w:cs="Times New Roman"/>
          <w:color w:val="333333"/>
          <w:sz w:val="28"/>
          <w:szCs w:val="28"/>
          <w:lang w:eastAsia="ru-RU"/>
        </w:rPr>
        <w:t xml:space="preserve"> сфере образования и науки и органы местного самоуправления, осуществляющие управление в сфере образования.</w:t>
      </w:r>
    </w:p>
    <w:p w:rsidR="00603414" w:rsidRPr="00603414" w:rsidRDefault="00603414" w:rsidP="00603414">
      <w:pPr>
        <w:numPr>
          <w:ilvl w:val="0"/>
          <w:numId w:val="12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 Донецкой Народной Республики, в том числе для получения указанными лицами образования, включая обучение за рубежом, определяются в порядке, установленном Советом Министров Донецкой Народной Республики.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lastRenderedPageBreak/>
        <w:t>Статья 75. Организация получения образования иностранными гражданами и лицами без гражданства в образовательных организациях Донецкой Народной Республики </w:t>
      </w:r>
    </w:p>
    <w:p w:rsidR="00603414" w:rsidRPr="00603414" w:rsidRDefault="00603414" w:rsidP="00603414">
      <w:pPr>
        <w:numPr>
          <w:ilvl w:val="0"/>
          <w:numId w:val="1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Иностранные граждане и лица без гражданства (далее —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603414" w:rsidRPr="00603414" w:rsidRDefault="00603414" w:rsidP="00603414">
      <w:pPr>
        <w:numPr>
          <w:ilvl w:val="0"/>
          <w:numId w:val="1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603414">
        <w:rPr>
          <w:rFonts w:ascii="Times New Roman" w:eastAsia="Times New Roman" w:hAnsi="Times New Roman" w:cs="Times New Roman"/>
          <w:color w:val="333333"/>
          <w:sz w:val="28"/>
          <w:szCs w:val="28"/>
          <w:lang w:eastAsia="ru-RU"/>
        </w:rPr>
        <w:t>обучения по программам</w:t>
      </w:r>
      <w:proofErr w:type="gramEnd"/>
      <w:r w:rsidRPr="00603414">
        <w:rPr>
          <w:rFonts w:ascii="Times New Roman" w:eastAsia="Times New Roman" w:hAnsi="Times New Roman" w:cs="Times New Roman"/>
          <w:color w:val="333333"/>
          <w:sz w:val="28"/>
          <w:szCs w:val="28"/>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03414" w:rsidRPr="00603414" w:rsidRDefault="00603414" w:rsidP="00603414">
      <w:pPr>
        <w:numPr>
          <w:ilvl w:val="0"/>
          <w:numId w:val="12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Иностранные граждане имеют право на получение среднего профессионального образования, высшего профессионального образования и дополнительного профессионального образования за счет бюджетных ассигнований бюджета Донецкой Народной Республики или местных бюджетов в соответствии с международными договорами Донецкой Народной Республики, настоящим Законом или установленной Советом Министров Донецкой Народной Республики квотой на образование иностранных граждан в Донецкой Народной Республике (далее — квота), а также за счет средств</w:t>
      </w:r>
      <w:proofErr w:type="gramEnd"/>
      <w:r w:rsidRPr="00603414">
        <w:rPr>
          <w:rFonts w:ascii="Times New Roman" w:eastAsia="Times New Roman" w:hAnsi="Times New Roman" w:cs="Times New Roman"/>
          <w:color w:val="333333"/>
          <w:sz w:val="28"/>
          <w:szCs w:val="28"/>
          <w:lang w:eastAsia="ru-RU"/>
        </w:rPr>
        <w:t xml:space="preserve"> физических лиц и юридических лиц в соответствии с договорами об оказании платных образовательных услуг.</w:t>
      </w:r>
    </w:p>
    <w:p w:rsidR="00603414" w:rsidRPr="00603414" w:rsidRDefault="00603414" w:rsidP="00603414">
      <w:pPr>
        <w:numPr>
          <w:ilvl w:val="0"/>
          <w:numId w:val="12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Обучение иностранных граждан по основным профессиональным образовательным программам за счет бюджетных ассигнований бюджета Донецкой Народной Республики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w:t>
      </w:r>
      <w:proofErr w:type="gramEnd"/>
      <w:r w:rsidRPr="00603414">
        <w:rPr>
          <w:rFonts w:ascii="Times New Roman" w:eastAsia="Times New Roman" w:hAnsi="Times New Roman" w:cs="Times New Roman"/>
          <w:color w:val="333333"/>
          <w:sz w:val="28"/>
          <w:szCs w:val="28"/>
          <w:lang w:eastAsia="ru-RU"/>
        </w:rPr>
        <w:t xml:space="preserve"> бюджета Донецкой Народной Республики.</w:t>
      </w:r>
    </w:p>
    <w:p w:rsidR="00603414" w:rsidRPr="00603414" w:rsidRDefault="00603414" w:rsidP="00603414">
      <w:pPr>
        <w:numPr>
          <w:ilvl w:val="0"/>
          <w:numId w:val="1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отбора иностранных граждан на обучение в пределах квоты, а также предъявляемые к ним требования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2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дополнительным общеобразовательным программам, </w:t>
      </w:r>
      <w:r w:rsidRPr="00603414">
        <w:rPr>
          <w:rFonts w:ascii="Times New Roman" w:eastAsia="Times New Roman" w:hAnsi="Times New Roman" w:cs="Times New Roman"/>
          <w:color w:val="333333"/>
          <w:sz w:val="28"/>
          <w:szCs w:val="28"/>
          <w:lang w:eastAsia="ru-RU"/>
        </w:rPr>
        <w:lastRenderedPageBreak/>
        <w:t>обеспечивающим подготовку иностранных граждан к освоению профессиональных образовательных программ на государственных языках (по желанию на выбор), за счет бюджетных ассигнований бюджета Донецкой Народной Республики с выплатой указанным гражданам стипендий (в течение всего периода прохождения обучения вне</w:t>
      </w:r>
      <w:proofErr w:type="gramEnd"/>
      <w:r w:rsidRPr="00603414">
        <w:rPr>
          <w:rFonts w:ascii="Times New Roman" w:eastAsia="Times New Roman" w:hAnsi="Times New Roman" w:cs="Times New Roman"/>
          <w:color w:val="333333"/>
          <w:sz w:val="28"/>
          <w:szCs w:val="28"/>
          <w:lang w:eastAsia="ru-RU"/>
        </w:rPr>
        <w:t xml:space="preserve"> зависимости от успехов в учебе). Порядок и критерии отбора таких государственных образовательных </w:t>
      </w:r>
      <w:proofErr w:type="gramStart"/>
      <w:r w:rsidRPr="00603414">
        <w:rPr>
          <w:rFonts w:ascii="Times New Roman" w:eastAsia="Times New Roman" w:hAnsi="Times New Roman" w:cs="Times New Roman"/>
          <w:color w:val="333333"/>
          <w:sz w:val="28"/>
          <w:szCs w:val="28"/>
          <w:lang w:eastAsia="ru-RU"/>
        </w:rPr>
        <w:t>организаций</w:t>
      </w:r>
      <w:proofErr w:type="gramEnd"/>
      <w:r w:rsidRPr="00603414">
        <w:rPr>
          <w:rFonts w:ascii="Times New Roman" w:eastAsia="Times New Roman" w:hAnsi="Times New Roman" w:cs="Times New Roman"/>
          <w:color w:val="333333"/>
          <w:sz w:val="28"/>
          <w:szCs w:val="28"/>
          <w:lang w:eastAsia="ru-RU"/>
        </w:rPr>
        <w:t xml:space="preserve"> и их перечень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государственных языках (по желанию на выбор)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76. </w:t>
      </w:r>
      <w:proofErr w:type="gramStart"/>
      <w:r w:rsidRPr="00603414">
        <w:rPr>
          <w:rFonts w:ascii="Times New Roman" w:eastAsia="Times New Roman" w:hAnsi="Times New Roman" w:cs="Times New Roman"/>
          <w:b/>
          <w:bCs/>
          <w:color w:val="333333"/>
          <w:sz w:val="28"/>
          <w:szCs w:val="28"/>
          <w:lang w:eastAsia="ru-RU"/>
        </w:rPr>
        <w:t>Организация получения образования обучающимися с ограниченными возможностями здоровья </w:t>
      </w:r>
      <w:proofErr w:type="gramEnd"/>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Содержание образования и условия организации обучения и </w:t>
      </w:r>
      <w:proofErr w:type="gramStart"/>
      <w:r w:rsidRPr="00603414">
        <w:rPr>
          <w:rFonts w:ascii="Times New Roman" w:eastAsia="Times New Roman" w:hAnsi="Times New Roman" w:cs="Times New Roman"/>
          <w:color w:val="333333"/>
          <w:sz w:val="28"/>
          <w:szCs w:val="28"/>
          <w:lang w:eastAsia="ru-RU"/>
        </w:rPr>
        <w:t>воспитания</w:t>
      </w:r>
      <w:proofErr w:type="gramEnd"/>
      <w:r w:rsidRPr="00603414">
        <w:rPr>
          <w:rFonts w:ascii="Times New Roman" w:eastAsia="Times New Roman" w:hAnsi="Times New Roman" w:cs="Times New Roman"/>
          <w:color w:val="333333"/>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603414">
        <w:rPr>
          <w:rFonts w:ascii="Times New Roman" w:eastAsia="Times New Roman" w:hAnsi="Times New Roman" w:cs="Times New Roman"/>
          <w:color w:val="333333"/>
          <w:sz w:val="28"/>
          <w:szCs w:val="28"/>
          <w:lang w:eastAsia="ru-RU"/>
        </w:rPr>
        <w:t xml:space="preserve"> В таких организациях создаются специальные условия для получения образования указанными обучающимися.</w:t>
      </w:r>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Под специальными </w:t>
      </w:r>
      <w:proofErr w:type="gramStart"/>
      <w:r w:rsidRPr="00603414">
        <w:rPr>
          <w:rFonts w:ascii="Times New Roman" w:eastAsia="Times New Roman" w:hAnsi="Times New Roman" w:cs="Times New Roman"/>
          <w:color w:val="333333"/>
          <w:sz w:val="28"/>
          <w:szCs w:val="28"/>
          <w:lang w:eastAsia="ru-RU"/>
        </w:rPr>
        <w:t>условиями</w:t>
      </w:r>
      <w:proofErr w:type="gramEnd"/>
      <w:r w:rsidRPr="00603414">
        <w:rPr>
          <w:rFonts w:ascii="Times New Roman" w:eastAsia="Times New Roman" w:hAnsi="Times New Roman" w:cs="Times New Roman"/>
          <w:color w:val="333333"/>
          <w:sz w:val="28"/>
          <w:szCs w:val="28"/>
          <w:lang w:eastAsia="ru-RU"/>
        </w:rPr>
        <w:t xml:space="preserve">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603414">
        <w:rPr>
          <w:rFonts w:ascii="Times New Roman" w:eastAsia="Times New Roman" w:hAnsi="Times New Roman" w:cs="Times New Roman"/>
          <w:color w:val="333333"/>
          <w:sz w:val="28"/>
          <w:szCs w:val="28"/>
          <w:lang w:eastAsia="ru-RU"/>
        </w:rPr>
        <w:t xml:space="preserve">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w:t>
      </w:r>
      <w:r w:rsidRPr="00603414">
        <w:rPr>
          <w:rFonts w:ascii="Times New Roman" w:eastAsia="Times New Roman" w:hAnsi="Times New Roman" w:cs="Times New Roman"/>
          <w:color w:val="333333"/>
          <w:sz w:val="28"/>
          <w:szCs w:val="28"/>
          <w:lang w:eastAsia="ru-RU"/>
        </w:rPr>
        <w:lastRenderedPageBreak/>
        <w:t>затруднено освоение образовательных программ обучающимися с ограниченными возможностями здоровья.</w:t>
      </w:r>
      <w:proofErr w:type="gramEnd"/>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603414">
        <w:rPr>
          <w:rFonts w:ascii="Times New Roman" w:eastAsia="Times New Roman" w:hAnsi="Times New Roman" w:cs="Times New Roman"/>
          <w:color w:val="333333"/>
          <w:sz w:val="28"/>
          <w:szCs w:val="28"/>
          <w:lang w:eastAsia="ru-RU"/>
        </w:rPr>
        <w:t>аутистического</w:t>
      </w:r>
      <w:proofErr w:type="spellEnd"/>
      <w:r w:rsidRPr="00603414">
        <w:rPr>
          <w:rFonts w:ascii="Times New Roman" w:eastAsia="Times New Roman" w:hAnsi="Times New Roman" w:cs="Times New Roman"/>
          <w:color w:val="333333"/>
          <w:sz w:val="28"/>
          <w:szCs w:val="28"/>
          <w:lang w:eastAsia="ru-RU"/>
        </w:rPr>
        <w:t xml:space="preserve"> спектра, со сложными дефектами и других обучающихся с ограниченными возможностями здоровья.</w:t>
      </w:r>
      <w:proofErr w:type="gramEnd"/>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Особенности организации образовательной деятельности для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с ограниченными возможностями здоровья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 совместно с республиканским органом исполнительной власти, обеспечивающим формирование и реализацию государственной политики в сфере социальной защиты населения.</w:t>
      </w:r>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Органы исполнительной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Профессиональными образовательными организациями и образовательными организациями высшего профессионального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При получении образования </w:t>
      </w:r>
      <w:proofErr w:type="gramStart"/>
      <w:r w:rsidRPr="00603414">
        <w:rPr>
          <w:rFonts w:ascii="Times New Roman" w:eastAsia="Times New Roman" w:hAnsi="Times New Roman" w:cs="Times New Roman"/>
          <w:color w:val="333333"/>
          <w:sz w:val="28"/>
          <w:szCs w:val="28"/>
          <w:lang w:eastAsia="ru-RU"/>
        </w:rPr>
        <w:t>обучающимся</w:t>
      </w:r>
      <w:proofErr w:type="gramEnd"/>
      <w:r w:rsidRPr="00603414">
        <w:rPr>
          <w:rFonts w:ascii="Times New Roman" w:eastAsia="Times New Roman" w:hAnsi="Times New Roman" w:cs="Times New Roman"/>
          <w:color w:val="333333"/>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03414">
        <w:rPr>
          <w:rFonts w:ascii="Times New Roman" w:eastAsia="Times New Roman" w:hAnsi="Times New Roman" w:cs="Times New Roman"/>
          <w:color w:val="333333"/>
          <w:sz w:val="28"/>
          <w:szCs w:val="28"/>
          <w:lang w:eastAsia="ru-RU"/>
        </w:rPr>
        <w:t>сурдопереводчиков</w:t>
      </w:r>
      <w:proofErr w:type="spellEnd"/>
      <w:r w:rsidRPr="00603414">
        <w:rPr>
          <w:rFonts w:ascii="Times New Roman" w:eastAsia="Times New Roman" w:hAnsi="Times New Roman" w:cs="Times New Roman"/>
          <w:color w:val="333333"/>
          <w:sz w:val="28"/>
          <w:szCs w:val="28"/>
          <w:lang w:eastAsia="ru-RU"/>
        </w:rPr>
        <w:t xml:space="preserve"> и </w:t>
      </w:r>
      <w:proofErr w:type="spellStart"/>
      <w:r w:rsidRPr="00603414">
        <w:rPr>
          <w:rFonts w:ascii="Times New Roman" w:eastAsia="Times New Roman" w:hAnsi="Times New Roman" w:cs="Times New Roman"/>
          <w:color w:val="333333"/>
          <w:sz w:val="28"/>
          <w:szCs w:val="28"/>
          <w:lang w:eastAsia="ru-RU"/>
        </w:rPr>
        <w:t>тифлосурдопереводчиков</w:t>
      </w:r>
      <w:proofErr w:type="spellEnd"/>
      <w:r w:rsidRPr="00603414">
        <w:rPr>
          <w:rFonts w:ascii="Times New Roman" w:eastAsia="Times New Roman" w:hAnsi="Times New Roman" w:cs="Times New Roman"/>
          <w:color w:val="333333"/>
          <w:sz w:val="28"/>
          <w:szCs w:val="28"/>
          <w:lang w:eastAsia="ru-RU"/>
        </w:rPr>
        <w:t xml:space="preserve">. Указанная мера социальной поддержки является расходным обязательством Донецкой Народной Республики в отношении </w:t>
      </w:r>
      <w:proofErr w:type="gramStart"/>
      <w:r w:rsidRPr="00603414">
        <w:rPr>
          <w:rFonts w:ascii="Times New Roman" w:eastAsia="Times New Roman" w:hAnsi="Times New Roman" w:cs="Times New Roman"/>
          <w:color w:val="333333"/>
          <w:sz w:val="28"/>
          <w:szCs w:val="28"/>
          <w:lang w:eastAsia="ru-RU"/>
        </w:rPr>
        <w:t>таких</w:t>
      </w:r>
      <w:proofErr w:type="gramEnd"/>
      <w:r w:rsidRPr="00603414">
        <w:rPr>
          <w:rFonts w:ascii="Times New Roman" w:eastAsia="Times New Roman" w:hAnsi="Times New Roman" w:cs="Times New Roman"/>
          <w:color w:val="333333"/>
          <w:sz w:val="28"/>
          <w:szCs w:val="28"/>
          <w:lang w:eastAsia="ru-RU"/>
        </w:rPr>
        <w:t xml:space="preserve"> обучающихся.</w:t>
      </w:r>
    </w:p>
    <w:p w:rsidR="00603414" w:rsidRPr="00603414" w:rsidRDefault="00603414" w:rsidP="00603414">
      <w:pPr>
        <w:numPr>
          <w:ilvl w:val="0"/>
          <w:numId w:val="1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w:t>
      </w:r>
      <w:proofErr w:type="gramStart"/>
      <w:r w:rsidRPr="00603414">
        <w:rPr>
          <w:rFonts w:ascii="Times New Roman" w:eastAsia="Times New Roman" w:hAnsi="Times New Roman" w:cs="Times New Roman"/>
          <w:color w:val="333333"/>
          <w:sz w:val="28"/>
          <w:szCs w:val="28"/>
          <w:lang w:eastAsia="ru-RU"/>
        </w:rPr>
        <w:t>воспитания</w:t>
      </w:r>
      <w:proofErr w:type="gramEnd"/>
      <w:r w:rsidRPr="00603414">
        <w:rPr>
          <w:rFonts w:ascii="Times New Roman" w:eastAsia="Times New Roman" w:hAnsi="Times New Roman" w:cs="Times New Roman"/>
          <w:color w:val="333333"/>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77.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 </w:t>
      </w:r>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республиканским органом исполнительной власти, обеспечивающим формирование и реализацию государственной политики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республиканским органом исполнительной власти, обеспечивающим формирование и реализацию государственной политики в сфере исполнения уголовных наказаний</w:t>
      </w:r>
      <w:proofErr w:type="gramEnd"/>
      <w:r w:rsidRPr="00603414">
        <w:rPr>
          <w:rFonts w:ascii="Times New Roman" w:eastAsia="Times New Roman" w:hAnsi="Times New Roman" w:cs="Times New Roman"/>
          <w:color w:val="333333"/>
          <w:sz w:val="28"/>
          <w:szCs w:val="28"/>
          <w:lang w:eastAsia="ru-RU"/>
        </w:rPr>
        <w:t>, и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Образование лиц, осужденных к наказанию в виде ареста, не осуществляется.</w:t>
      </w:r>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w:t>
      </w:r>
      <w:r w:rsidRPr="00603414">
        <w:rPr>
          <w:rFonts w:ascii="Times New Roman" w:eastAsia="Times New Roman" w:hAnsi="Times New Roman" w:cs="Times New Roman"/>
          <w:color w:val="333333"/>
          <w:sz w:val="28"/>
          <w:szCs w:val="28"/>
          <w:lang w:eastAsia="ru-RU"/>
        </w:rPr>
        <w:lastRenderedPageBreak/>
        <w:t>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республиканским органом исполнительной власти, обеспечивающим формирование и реализацию государственной политики в сфере исполнения уголовных наказаний, и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roofErr w:type="gramEnd"/>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республиканским органом исполнительной власти, обеспечивающим формирование и реализацию государственной политики в сфере исполнения уголовных наказаний,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roofErr w:type="gramEnd"/>
    </w:p>
    <w:p w:rsidR="00603414" w:rsidRPr="00603414" w:rsidRDefault="00603414" w:rsidP="00603414">
      <w:pPr>
        <w:numPr>
          <w:ilvl w:val="0"/>
          <w:numId w:val="1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Лицам, осужденным к принудительным работам или к лишению свободы, разрешается получение среднего профессионального и высшего профессионального образования в заочной форме обучения в профессиональных образовательных организациях и образовательных организациях высшего профессионального 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78.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 </w:t>
      </w:r>
    </w:p>
    <w:p w:rsidR="00603414" w:rsidRPr="00603414" w:rsidRDefault="00603414" w:rsidP="00603414">
      <w:pPr>
        <w:numPr>
          <w:ilvl w:val="0"/>
          <w:numId w:val="13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по выработке и реализации государственной политики и нормативно-правовому регулированию в области обороны и безопасности;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по выработке государственной политики в области контроля и надзора за соблюдением законности и правопорядка;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4)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603414">
        <w:rPr>
          <w:rFonts w:ascii="Times New Roman" w:eastAsia="Times New Roman" w:hAnsi="Times New Roman" w:cs="Times New Roman"/>
          <w:color w:val="333333"/>
          <w:sz w:val="28"/>
          <w:szCs w:val="28"/>
          <w:lang w:eastAsia="ru-RU"/>
        </w:rPr>
        <w:t>контролю за</w:t>
      </w:r>
      <w:proofErr w:type="gramEnd"/>
      <w:r w:rsidRPr="00603414">
        <w:rPr>
          <w:rFonts w:ascii="Times New Roman" w:eastAsia="Times New Roman" w:hAnsi="Times New Roman" w:cs="Times New Roman"/>
          <w:color w:val="333333"/>
          <w:sz w:val="28"/>
          <w:szCs w:val="2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по выработке государственной политики, нормативно-правовому регулированию, контролю и надзору в сфере государственной охраны;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6)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03414">
        <w:rPr>
          <w:rFonts w:ascii="Times New Roman" w:eastAsia="Times New Roman" w:hAnsi="Times New Roman" w:cs="Times New Roman"/>
          <w:color w:val="333333"/>
          <w:sz w:val="28"/>
          <w:szCs w:val="28"/>
          <w:lang w:eastAsia="ru-RU"/>
        </w:rPr>
        <w:t>прекурсоров</w:t>
      </w:r>
      <w:proofErr w:type="spellEnd"/>
      <w:r w:rsidRPr="00603414">
        <w:rPr>
          <w:rFonts w:ascii="Times New Roman" w:eastAsia="Times New Roman" w:hAnsi="Times New Roman" w:cs="Times New Roman"/>
          <w:color w:val="333333"/>
          <w:sz w:val="28"/>
          <w:szCs w:val="28"/>
          <w:lang w:eastAsia="ru-RU"/>
        </w:rPr>
        <w:t>, а также в области противодействия их незаконному обороту.</w:t>
      </w:r>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республиканским органом исполнительной власти,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республиканским органом исполнительной власти, указанным в части 1 настоящей статьи.</w:t>
      </w:r>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Примерные основные программы профессионального обучения, примерные дополнительные профессиональные программы в области </w:t>
      </w:r>
      <w:r w:rsidRPr="00603414">
        <w:rPr>
          <w:rFonts w:ascii="Times New Roman" w:eastAsia="Times New Roman" w:hAnsi="Times New Roman" w:cs="Times New Roman"/>
          <w:color w:val="333333"/>
          <w:sz w:val="28"/>
          <w:szCs w:val="28"/>
          <w:lang w:eastAsia="ru-RU"/>
        </w:rPr>
        <w:lastRenderedPageBreak/>
        <w:t>обороны и безопасности государства, обеспечения законности и правопорядка разрабатываются и утверждаются республиканским органом исполнительной власти, в интересах которого осуществляется профессиональное обучение или дополнительное профессиональное образование.</w:t>
      </w:r>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нормативных правовых актов,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w:t>
      </w:r>
      <w:proofErr w:type="gramEnd"/>
      <w:r w:rsidRPr="00603414">
        <w:rPr>
          <w:rFonts w:ascii="Times New Roman" w:eastAsia="Times New Roman" w:hAnsi="Times New Roman" w:cs="Times New Roman"/>
          <w:color w:val="333333"/>
          <w:sz w:val="28"/>
          <w:szCs w:val="28"/>
          <w:lang w:eastAsia="ru-RU"/>
        </w:rPr>
        <w:t xml:space="preserve">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республиканских 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 в государственных </w:t>
      </w:r>
      <w:r w:rsidRPr="00603414">
        <w:rPr>
          <w:rFonts w:ascii="Times New Roman" w:eastAsia="Times New Roman" w:hAnsi="Times New Roman" w:cs="Times New Roman"/>
          <w:color w:val="333333"/>
          <w:sz w:val="28"/>
          <w:szCs w:val="28"/>
          <w:lang w:eastAsia="ru-RU"/>
        </w:rPr>
        <w:lastRenderedPageBreak/>
        <w:t>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roofErr w:type="gramEnd"/>
    </w:p>
    <w:p w:rsidR="00603414" w:rsidRPr="00603414" w:rsidRDefault="00603414" w:rsidP="00603414">
      <w:pPr>
        <w:numPr>
          <w:ilvl w:val="0"/>
          <w:numId w:val="1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Государственные органы, указанные в части 1 настоящей статьи: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79. Особенности реализации профессиональных образовательных программ медицинского и фармацевтического образования </w:t>
      </w:r>
    </w:p>
    <w:p w:rsidR="00603414" w:rsidRPr="00603414" w:rsidRDefault="00603414" w:rsidP="00603414">
      <w:pPr>
        <w:numPr>
          <w:ilvl w:val="0"/>
          <w:numId w:val="13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образовательные программы среднего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образовательные программы высшего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дополнительные профессиональные программы.</w:t>
      </w:r>
    </w:p>
    <w:p w:rsidR="00603414" w:rsidRPr="00603414" w:rsidRDefault="00603414" w:rsidP="00603414">
      <w:pPr>
        <w:numPr>
          <w:ilvl w:val="0"/>
          <w:numId w:val="1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03414" w:rsidRPr="00603414" w:rsidRDefault="00603414" w:rsidP="00603414">
      <w:pPr>
        <w:numPr>
          <w:ilvl w:val="0"/>
          <w:numId w:val="1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Примерные дополнительные профессиональные программы медицинского и фармацевтического образования разрабатываются и утверждаются республиканским органом исполнительной власти в сфере здравоохранения.</w:t>
      </w:r>
    </w:p>
    <w:p w:rsidR="00603414" w:rsidRPr="00603414" w:rsidRDefault="00603414" w:rsidP="00603414">
      <w:pPr>
        <w:numPr>
          <w:ilvl w:val="0"/>
          <w:numId w:val="1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603414" w:rsidRPr="00603414" w:rsidRDefault="00603414" w:rsidP="00603414">
      <w:pPr>
        <w:numPr>
          <w:ilvl w:val="0"/>
          <w:numId w:val="13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03414">
        <w:rPr>
          <w:rFonts w:ascii="Times New Roman" w:eastAsia="Times New Roman" w:hAnsi="Times New Roman" w:cs="Times New Roman"/>
          <w:color w:val="333333"/>
          <w:sz w:val="28"/>
          <w:szCs w:val="28"/>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w:t>
      </w:r>
      <w:r w:rsidRPr="00603414">
        <w:rPr>
          <w:rFonts w:ascii="Times New Roman" w:eastAsia="Times New Roman" w:hAnsi="Times New Roman" w:cs="Times New Roman"/>
          <w:color w:val="333333"/>
          <w:sz w:val="28"/>
          <w:szCs w:val="28"/>
          <w:lang w:eastAsia="ru-RU"/>
        </w:rPr>
        <w:lastRenderedPageBreak/>
        <w:t>бюджета Донецкой Народной Республики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Участие </w:t>
      </w:r>
      <w:proofErr w:type="gramStart"/>
      <w:r w:rsidRPr="00603414">
        <w:rPr>
          <w:rFonts w:ascii="Times New Roman" w:eastAsia="Times New Roman" w:hAnsi="Times New Roman" w:cs="Times New Roman"/>
          <w:color w:val="333333"/>
          <w:sz w:val="28"/>
          <w:szCs w:val="28"/>
          <w:lang w:eastAsia="ru-RU"/>
        </w:rPr>
        <w:t>обучающихся</w:t>
      </w:r>
      <w:proofErr w:type="gramEnd"/>
      <w:r w:rsidRPr="00603414">
        <w:rPr>
          <w:rFonts w:ascii="Times New Roman" w:eastAsia="Times New Roman" w:hAnsi="Times New Roman" w:cs="Times New Roman"/>
          <w:color w:val="333333"/>
          <w:sz w:val="28"/>
          <w:szCs w:val="28"/>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республиканским органом исполнительной власти в сфере здравоохранения.</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Порядок организации и проведения практической </w:t>
      </w:r>
      <w:proofErr w:type="gramStart"/>
      <w:r w:rsidRPr="00603414">
        <w:rPr>
          <w:rFonts w:ascii="Times New Roman" w:eastAsia="Times New Roman" w:hAnsi="Times New Roman" w:cs="Times New Roman"/>
          <w:color w:val="333333"/>
          <w:sz w:val="28"/>
          <w:szCs w:val="28"/>
          <w:lang w:eastAsia="ru-RU"/>
        </w:rPr>
        <w:t>подготовки</w:t>
      </w:r>
      <w:proofErr w:type="gramEnd"/>
      <w:r w:rsidRPr="00603414">
        <w:rPr>
          <w:rFonts w:ascii="Times New Roman" w:eastAsia="Times New Roman" w:hAnsi="Times New Roman" w:cs="Times New Roman"/>
          <w:color w:val="333333"/>
          <w:sz w:val="28"/>
          <w:szCs w:val="28"/>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республиканским органом исполнительной власти в сфере здравоохранения.</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Подготовка по программам ординатуры обеспечивает приобретение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ординатуры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здравоохранения.</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603414">
        <w:rPr>
          <w:rFonts w:ascii="Times New Roman" w:eastAsia="Times New Roman" w:hAnsi="Times New Roman" w:cs="Times New Roman"/>
          <w:color w:val="333333"/>
          <w:sz w:val="28"/>
          <w:szCs w:val="28"/>
          <w:lang w:eastAsia="ru-RU"/>
        </w:rPr>
        <w:t>обучающийся</w:t>
      </w:r>
      <w:proofErr w:type="gramEnd"/>
      <w:r w:rsidRPr="00603414">
        <w:rPr>
          <w:rFonts w:ascii="Times New Roman" w:eastAsia="Times New Roman" w:hAnsi="Times New Roman" w:cs="Times New Roman"/>
          <w:color w:val="333333"/>
          <w:sz w:val="28"/>
          <w:szCs w:val="28"/>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Порядок приема граждан на </w:t>
      </w:r>
      <w:proofErr w:type="gramStart"/>
      <w:r w:rsidRPr="00603414">
        <w:rPr>
          <w:rFonts w:ascii="Times New Roman" w:eastAsia="Times New Roman" w:hAnsi="Times New Roman" w:cs="Times New Roman"/>
          <w:color w:val="333333"/>
          <w:sz w:val="28"/>
          <w:szCs w:val="28"/>
          <w:lang w:eastAsia="ru-RU"/>
        </w:rPr>
        <w:t>обучение по программам</w:t>
      </w:r>
      <w:proofErr w:type="gramEnd"/>
      <w:r w:rsidRPr="00603414">
        <w:rPr>
          <w:rFonts w:ascii="Times New Roman" w:eastAsia="Times New Roman" w:hAnsi="Times New Roman" w:cs="Times New Roman"/>
          <w:color w:val="333333"/>
          <w:sz w:val="28"/>
          <w:szCs w:val="28"/>
          <w:lang w:eastAsia="ru-RU"/>
        </w:rPr>
        <w:t xml:space="preserve"> ординатуры устанавливается республиканским органом исполнительной власти в сфере здравоохранения,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профессиональное образование, </w:t>
      </w:r>
      <w:r w:rsidRPr="00603414">
        <w:rPr>
          <w:rFonts w:ascii="Times New Roman" w:eastAsia="Times New Roman" w:hAnsi="Times New Roman" w:cs="Times New Roman"/>
          <w:color w:val="333333"/>
          <w:sz w:val="28"/>
          <w:szCs w:val="28"/>
          <w:lang w:eastAsia="ru-RU"/>
        </w:rPr>
        <w:lastRenderedPageBreak/>
        <w:t>допускаются в порядке, установленном республиканским органом исполнительной власти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w:t>
      </w:r>
      <w:proofErr w:type="gramEnd"/>
      <w:r w:rsidRPr="00603414">
        <w:rPr>
          <w:rFonts w:ascii="Times New Roman" w:eastAsia="Times New Roman" w:hAnsi="Times New Roman" w:cs="Times New Roman"/>
          <w:color w:val="333333"/>
          <w:sz w:val="28"/>
          <w:szCs w:val="28"/>
          <w:lang w:eastAsia="ru-RU"/>
        </w:rPr>
        <w:t>,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603414" w:rsidRPr="00603414" w:rsidRDefault="00603414" w:rsidP="00603414">
      <w:pPr>
        <w:numPr>
          <w:ilvl w:val="0"/>
          <w:numId w:val="13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республиканским органом исполнительной власти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w:t>
      </w:r>
      <w:proofErr w:type="gramEnd"/>
      <w:r w:rsidRPr="00603414">
        <w:rPr>
          <w:rFonts w:ascii="Times New Roman" w:eastAsia="Times New Roman" w:hAnsi="Times New Roman" w:cs="Times New Roman"/>
          <w:color w:val="333333"/>
          <w:sz w:val="28"/>
          <w:szCs w:val="28"/>
          <w:lang w:eastAsia="ru-RU"/>
        </w:rPr>
        <w:t xml:space="preserve">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80. Особенности реализации образовательных программ в области искусств </w:t>
      </w:r>
    </w:p>
    <w:p w:rsidR="00603414" w:rsidRPr="00603414" w:rsidRDefault="00603414" w:rsidP="00603414">
      <w:pPr>
        <w:numPr>
          <w:ilvl w:val="0"/>
          <w:numId w:val="13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культуры и искусств. Реализация образовательных программ в области культуры 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03414" w:rsidRPr="00603414" w:rsidRDefault="00603414" w:rsidP="00603414">
      <w:pPr>
        <w:numPr>
          <w:ilvl w:val="0"/>
          <w:numId w:val="13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области искусств реализуются следующие образовательные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дополнительные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и </w:t>
      </w:r>
      <w:proofErr w:type="spellStart"/>
      <w:r w:rsidRPr="00603414">
        <w:rPr>
          <w:rFonts w:ascii="Times New Roman" w:eastAsia="Times New Roman" w:hAnsi="Times New Roman" w:cs="Times New Roman"/>
          <w:color w:val="333333"/>
          <w:sz w:val="28"/>
          <w:szCs w:val="28"/>
          <w:lang w:eastAsia="ru-RU"/>
        </w:rPr>
        <w:t>общеразвивающие</w:t>
      </w:r>
      <w:proofErr w:type="spellEnd"/>
      <w:r w:rsidRPr="00603414">
        <w:rPr>
          <w:rFonts w:ascii="Times New Roman" w:eastAsia="Times New Roman" w:hAnsi="Times New Roman" w:cs="Times New Roman"/>
          <w:color w:val="333333"/>
          <w:sz w:val="28"/>
          <w:szCs w:val="28"/>
          <w:lang w:eastAsia="ru-RU"/>
        </w:rPr>
        <w:t xml:space="preserve">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образовательные программы среднего профессионального образования, интегрированные с образовательными программами основного общего и </w:t>
      </w:r>
      <w:r w:rsidRPr="00603414">
        <w:rPr>
          <w:rFonts w:ascii="Times New Roman" w:eastAsia="Times New Roman" w:hAnsi="Times New Roman" w:cs="Times New Roman"/>
          <w:color w:val="333333"/>
          <w:sz w:val="28"/>
          <w:szCs w:val="28"/>
          <w:lang w:eastAsia="ru-RU"/>
        </w:rPr>
        <w:lastRenderedPageBreak/>
        <w:t>среднего общего образования (далее — интегрированные образовательные программы в области искусств);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образовательные программы среднего профессионального образования (программы подготовки специалистов среднего звена);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4) образовательные программы высшего профессионального образования (программы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программы </w:t>
      </w:r>
      <w:proofErr w:type="spellStart"/>
      <w:r w:rsidRPr="00603414">
        <w:rPr>
          <w:rFonts w:ascii="Times New Roman" w:eastAsia="Times New Roman" w:hAnsi="Times New Roman" w:cs="Times New Roman"/>
          <w:color w:val="333333"/>
          <w:sz w:val="28"/>
          <w:szCs w:val="28"/>
          <w:lang w:eastAsia="ru-RU"/>
        </w:rPr>
        <w:t>специалитета</w:t>
      </w:r>
      <w:proofErr w:type="spellEnd"/>
      <w:r w:rsidRPr="00603414">
        <w:rPr>
          <w:rFonts w:ascii="Times New Roman" w:eastAsia="Times New Roman" w:hAnsi="Times New Roman" w:cs="Times New Roman"/>
          <w:color w:val="333333"/>
          <w:sz w:val="28"/>
          <w:szCs w:val="28"/>
          <w:lang w:eastAsia="ru-RU"/>
        </w:rPr>
        <w:t>, программы магистратуры).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5) программы дополнительного профессионального образования (программы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Дополнительные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профессионального образования.</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Перечень дополнительных </w:t>
      </w:r>
      <w:proofErr w:type="spellStart"/>
      <w:r w:rsidRPr="00603414">
        <w:rPr>
          <w:rFonts w:ascii="Times New Roman" w:eastAsia="Times New Roman" w:hAnsi="Times New Roman" w:cs="Times New Roman"/>
          <w:color w:val="333333"/>
          <w:sz w:val="28"/>
          <w:szCs w:val="28"/>
          <w:lang w:eastAsia="ru-RU"/>
        </w:rPr>
        <w:t>предпрофессиональных</w:t>
      </w:r>
      <w:proofErr w:type="spellEnd"/>
      <w:r w:rsidRPr="00603414">
        <w:rPr>
          <w:rFonts w:ascii="Times New Roman" w:eastAsia="Times New Roman" w:hAnsi="Times New Roman" w:cs="Times New Roman"/>
          <w:color w:val="333333"/>
          <w:sz w:val="28"/>
          <w:szCs w:val="28"/>
          <w:lang w:eastAsia="ru-RU"/>
        </w:rPr>
        <w:t xml:space="preserve"> программ в области искусств устанавливается республиканским органом исполнительной власти, обеспечивающим формирование и реализацию государственной политики в сфере культуры и искусств.</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К минимуму содержания, структуре и условиям реализации дополнительных </w:t>
      </w:r>
      <w:proofErr w:type="spellStart"/>
      <w:r w:rsidRPr="00603414">
        <w:rPr>
          <w:rFonts w:ascii="Times New Roman" w:eastAsia="Times New Roman" w:hAnsi="Times New Roman" w:cs="Times New Roman"/>
          <w:color w:val="333333"/>
          <w:sz w:val="28"/>
          <w:szCs w:val="28"/>
          <w:lang w:eastAsia="ru-RU"/>
        </w:rPr>
        <w:t>предпрофессиональных</w:t>
      </w:r>
      <w:proofErr w:type="spellEnd"/>
      <w:r w:rsidRPr="00603414">
        <w:rPr>
          <w:rFonts w:ascii="Times New Roman" w:eastAsia="Times New Roman" w:hAnsi="Times New Roman" w:cs="Times New Roman"/>
          <w:color w:val="333333"/>
          <w:sz w:val="28"/>
          <w:szCs w:val="28"/>
          <w:lang w:eastAsia="ru-RU"/>
        </w:rPr>
        <w:t xml:space="preserve"> программ в области искусств, к срокам обучения по этим программам республиканским органом исполнительной власти, обеспечивающим формирование и реализацию государственной политики в сфере культуры и искусств,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 устанавливаются государственные требования.</w:t>
      </w:r>
      <w:proofErr w:type="gramEnd"/>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Прием на обучение по дополнительным </w:t>
      </w:r>
      <w:proofErr w:type="spellStart"/>
      <w:r w:rsidRPr="00603414">
        <w:rPr>
          <w:rFonts w:ascii="Times New Roman" w:eastAsia="Times New Roman" w:hAnsi="Times New Roman" w:cs="Times New Roman"/>
          <w:color w:val="333333"/>
          <w:sz w:val="28"/>
          <w:szCs w:val="28"/>
          <w:lang w:eastAsia="ru-RU"/>
        </w:rPr>
        <w:t>предпрофессиональным</w:t>
      </w:r>
      <w:proofErr w:type="spellEnd"/>
      <w:r w:rsidRPr="00603414">
        <w:rPr>
          <w:rFonts w:ascii="Times New Roman" w:eastAsia="Times New Roman" w:hAnsi="Times New Roman" w:cs="Times New Roman"/>
          <w:color w:val="333333"/>
          <w:sz w:val="28"/>
          <w:szCs w:val="28"/>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республиканским органом исполнительной власти, обеспечивающим формирование и реализацию государственной политики в сфере культуры и искусств, по </w:t>
      </w:r>
      <w:r w:rsidRPr="00603414">
        <w:rPr>
          <w:rFonts w:ascii="Times New Roman" w:eastAsia="Times New Roman" w:hAnsi="Times New Roman" w:cs="Times New Roman"/>
          <w:color w:val="333333"/>
          <w:sz w:val="28"/>
          <w:szCs w:val="28"/>
          <w:lang w:eastAsia="ru-RU"/>
        </w:rPr>
        <w:lastRenderedPageBreak/>
        <w:t>согласованию с республиканским органом исполнительной власти, обеспечивающим формирование</w:t>
      </w:r>
      <w:proofErr w:type="gramEnd"/>
      <w:r w:rsidRPr="00603414">
        <w:rPr>
          <w:rFonts w:ascii="Times New Roman" w:eastAsia="Times New Roman" w:hAnsi="Times New Roman" w:cs="Times New Roman"/>
          <w:color w:val="333333"/>
          <w:sz w:val="28"/>
          <w:szCs w:val="28"/>
          <w:lang w:eastAsia="ru-RU"/>
        </w:rPr>
        <w:t xml:space="preserve"> и реализацию государственной политики в сфере образования и науки.</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Освоение дополнительных </w:t>
      </w:r>
      <w:proofErr w:type="spellStart"/>
      <w:r w:rsidRPr="00603414">
        <w:rPr>
          <w:rFonts w:ascii="Times New Roman" w:eastAsia="Times New Roman" w:hAnsi="Times New Roman" w:cs="Times New Roman"/>
          <w:color w:val="333333"/>
          <w:sz w:val="28"/>
          <w:szCs w:val="28"/>
          <w:lang w:eastAsia="ru-RU"/>
        </w:rPr>
        <w:t>предпрофессиональных</w:t>
      </w:r>
      <w:proofErr w:type="spellEnd"/>
      <w:r w:rsidRPr="00603414">
        <w:rPr>
          <w:rFonts w:ascii="Times New Roman" w:eastAsia="Times New Roman" w:hAnsi="Times New Roman" w:cs="Times New Roman"/>
          <w:color w:val="333333"/>
          <w:sz w:val="28"/>
          <w:szCs w:val="28"/>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республиканским органом исполнительной власти, обеспечивающим формирование и реализацию государственной политики в сфере культуры и искусств,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профессионального 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603414">
        <w:rPr>
          <w:rFonts w:ascii="Times New Roman" w:eastAsia="Times New Roman" w:hAnsi="Times New Roman" w:cs="Times New Roman"/>
          <w:color w:val="333333"/>
          <w:sz w:val="28"/>
          <w:szCs w:val="28"/>
          <w:lang w:eastAsia="ru-RU"/>
        </w:rPr>
        <w:t>обязанности</w:t>
      </w:r>
      <w:proofErr w:type="gramEnd"/>
      <w:r w:rsidRPr="00603414">
        <w:rPr>
          <w:rFonts w:ascii="Times New Roman" w:eastAsia="Times New Roman" w:hAnsi="Times New Roman" w:cs="Times New Roman"/>
          <w:color w:val="333333"/>
          <w:sz w:val="28"/>
          <w:szCs w:val="28"/>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03414">
        <w:rPr>
          <w:rFonts w:ascii="Times New Roman" w:eastAsia="Times New Roman" w:hAnsi="Times New Roman" w:cs="Times New Roman"/>
          <w:color w:val="333333"/>
          <w:sz w:val="28"/>
          <w:szCs w:val="28"/>
          <w:lang w:eastAsia="ru-RU"/>
        </w:rPr>
        <w:t>подготовки</w:t>
      </w:r>
      <w:proofErr w:type="gramEnd"/>
      <w:r w:rsidRPr="00603414">
        <w:rPr>
          <w:rFonts w:ascii="Times New Roman" w:eastAsia="Times New Roman" w:hAnsi="Times New Roman" w:cs="Times New Roman"/>
          <w:color w:val="333333"/>
          <w:sz w:val="28"/>
          <w:szCs w:val="28"/>
          <w:lang w:eastAsia="ru-RU"/>
        </w:rPr>
        <w:t xml:space="preserve"> обучающихся к получению профессионального образования в области искусств.</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603414">
        <w:rPr>
          <w:rFonts w:ascii="Times New Roman" w:eastAsia="Times New Roman" w:hAnsi="Times New Roman" w:cs="Times New Roman"/>
          <w:color w:val="333333"/>
          <w:sz w:val="28"/>
          <w:szCs w:val="28"/>
          <w:lang w:eastAsia="ru-RU"/>
        </w:rPr>
        <w:t xml:space="preserve"> Порядок отбора лиц для приема на </w:t>
      </w:r>
      <w:proofErr w:type="gramStart"/>
      <w:r w:rsidRPr="00603414">
        <w:rPr>
          <w:rFonts w:ascii="Times New Roman" w:eastAsia="Times New Roman" w:hAnsi="Times New Roman" w:cs="Times New Roman"/>
          <w:color w:val="333333"/>
          <w:sz w:val="28"/>
          <w:szCs w:val="28"/>
          <w:lang w:eastAsia="ru-RU"/>
        </w:rPr>
        <w:t>обучение</w:t>
      </w:r>
      <w:proofErr w:type="gramEnd"/>
      <w:r w:rsidRPr="00603414">
        <w:rPr>
          <w:rFonts w:ascii="Times New Roman" w:eastAsia="Times New Roman" w:hAnsi="Times New Roman" w:cs="Times New Roman"/>
          <w:color w:val="333333"/>
          <w:sz w:val="28"/>
          <w:szCs w:val="28"/>
          <w:lang w:eastAsia="ru-RU"/>
        </w:rPr>
        <w:t xml:space="preserve"> по интегрированным образовательным программам в области искусств устанавливается республиканским органом исполнительной власти, обеспечивающим формирование и реализацию государственной политики в сфере культуры и искусств,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roofErr w:type="gramEnd"/>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03414" w:rsidRPr="00603414" w:rsidRDefault="00603414" w:rsidP="00603414">
      <w:pPr>
        <w:numPr>
          <w:ilvl w:val="0"/>
          <w:numId w:val="1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Республиканский орган исполнительной власти, обеспечивающий формирование и реализацию государственной политики в сфере культуры и искусств Донецкой Народной Республики,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81. Особенности реализации образовательных программ в области физической культуры и спорта </w:t>
      </w:r>
    </w:p>
    <w:p w:rsidR="00603414" w:rsidRPr="00603414" w:rsidRDefault="00603414" w:rsidP="00603414">
      <w:pPr>
        <w:numPr>
          <w:ilvl w:val="0"/>
          <w:numId w:val="13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Реализация образовательных программ в области физической культуры и спорта направлена на физическое воспитание личности, </w:t>
      </w:r>
      <w:r w:rsidRPr="00603414">
        <w:rPr>
          <w:rFonts w:ascii="Times New Roman" w:eastAsia="Times New Roman" w:hAnsi="Times New Roman" w:cs="Times New Roman"/>
          <w:color w:val="333333"/>
          <w:sz w:val="28"/>
          <w:szCs w:val="28"/>
          <w:lang w:eastAsia="ru-RU"/>
        </w:rPr>
        <w:lastRenderedPageBreak/>
        <w:t>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603414">
        <w:rPr>
          <w:rFonts w:ascii="Times New Roman" w:eastAsia="Times New Roman" w:hAnsi="Times New Roman" w:cs="Times New Roman"/>
          <w:color w:val="333333"/>
          <w:sz w:val="28"/>
          <w:szCs w:val="28"/>
          <w:lang w:eastAsia="ru-RU"/>
        </w:rPr>
        <w:t xml:space="preserve"> спорта.</w:t>
      </w:r>
    </w:p>
    <w:p w:rsidR="00603414" w:rsidRPr="00603414" w:rsidRDefault="00603414" w:rsidP="00603414">
      <w:pPr>
        <w:numPr>
          <w:ilvl w:val="0"/>
          <w:numId w:val="13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области физической культуры и спорта реализуются следующие образовательные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603414">
        <w:rPr>
          <w:rFonts w:ascii="Times New Roman" w:eastAsia="Times New Roman" w:hAnsi="Times New Roman" w:cs="Times New Roman"/>
          <w:color w:val="333333"/>
          <w:sz w:val="28"/>
          <w:szCs w:val="28"/>
          <w:lang w:eastAsia="ru-RU"/>
        </w:rPr>
        <w:t>предпрофессиональными</w:t>
      </w:r>
      <w:proofErr w:type="spellEnd"/>
      <w:r w:rsidRPr="00603414">
        <w:rPr>
          <w:rFonts w:ascii="Times New Roman" w:eastAsia="Times New Roman" w:hAnsi="Times New Roman" w:cs="Times New Roman"/>
          <w:color w:val="333333"/>
          <w:sz w:val="28"/>
          <w:szCs w:val="28"/>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профессиональные образовательные программы в области физической культуры и спорта;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дополнительные общеобразовательные программы в области физической культуры и спорта.</w:t>
      </w:r>
    </w:p>
    <w:p w:rsidR="00603414" w:rsidRPr="00603414" w:rsidRDefault="00603414" w:rsidP="00603414">
      <w:pPr>
        <w:numPr>
          <w:ilvl w:val="0"/>
          <w:numId w:val="13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Дополнительные общеобразовательные программы в области физической культуры и спорта включают в себя: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дополнительные </w:t>
      </w:r>
      <w:proofErr w:type="spellStart"/>
      <w:r w:rsidRPr="00603414">
        <w:rPr>
          <w:rFonts w:ascii="Times New Roman" w:eastAsia="Times New Roman" w:hAnsi="Times New Roman" w:cs="Times New Roman"/>
          <w:color w:val="333333"/>
          <w:sz w:val="28"/>
          <w:szCs w:val="28"/>
          <w:lang w:eastAsia="ru-RU"/>
        </w:rPr>
        <w:t>общеразвивающие</w:t>
      </w:r>
      <w:proofErr w:type="spellEnd"/>
      <w:r w:rsidRPr="00603414">
        <w:rPr>
          <w:rFonts w:ascii="Times New Roman" w:eastAsia="Times New Roman" w:hAnsi="Times New Roman" w:cs="Times New Roman"/>
          <w:color w:val="333333"/>
          <w:sz w:val="28"/>
          <w:szCs w:val="28"/>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дополнительные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03414" w:rsidRPr="00603414" w:rsidRDefault="00603414" w:rsidP="00603414">
      <w:pPr>
        <w:numPr>
          <w:ilvl w:val="0"/>
          <w:numId w:val="14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К минимуму содержания, структуре, условиям реализации дополнительных </w:t>
      </w:r>
      <w:proofErr w:type="spellStart"/>
      <w:r w:rsidRPr="00603414">
        <w:rPr>
          <w:rFonts w:ascii="Times New Roman" w:eastAsia="Times New Roman" w:hAnsi="Times New Roman" w:cs="Times New Roman"/>
          <w:color w:val="333333"/>
          <w:sz w:val="28"/>
          <w:szCs w:val="28"/>
          <w:lang w:eastAsia="ru-RU"/>
        </w:rPr>
        <w:t>предпрофессиональных</w:t>
      </w:r>
      <w:proofErr w:type="spellEnd"/>
      <w:r w:rsidRPr="00603414">
        <w:rPr>
          <w:rFonts w:ascii="Times New Roman" w:eastAsia="Times New Roman" w:hAnsi="Times New Roman" w:cs="Times New Roman"/>
          <w:color w:val="333333"/>
          <w:sz w:val="28"/>
          <w:szCs w:val="28"/>
          <w:lang w:eastAsia="ru-RU"/>
        </w:rPr>
        <w:t xml:space="preserve"> программ в области физической культуры и спорта и к срокам обучения по этим программам республиканским органом исполнительной власти, обеспечивающим формирование и реализацию государственной политики в сфере физической культуры и спорта,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 устанавливаются государственные требования.</w:t>
      </w:r>
      <w:proofErr w:type="gramEnd"/>
      <w:r w:rsidRPr="00603414">
        <w:rPr>
          <w:rFonts w:ascii="Times New Roman" w:eastAsia="Times New Roman" w:hAnsi="Times New Roman" w:cs="Times New Roman"/>
          <w:color w:val="333333"/>
          <w:sz w:val="28"/>
          <w:szCs w:val="28"/>
          <w:lang w:eastAsia="ru-RU"/>
        </w:rPr>
        <w:t xml:space="preserve"> Указанные государственные требования должны учитывать требования государственных стандартов спортивной подготовки.</w:t>
      </w:r>
    </w:p>
    <w:p w:rsidR="00603414" w:rsidRPr="00603414" w:rsidRDefault="00603414" w:rsidP="00603414">
      <w:pPr>
        <w:numPr>
          <w:ilvl w:val="0"/>
          <w:numId w:val="14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Прием на обучение по дополнительным </w:t>
      </w:r>
      <w:proofErr w:type="spellStart"/>
      <w:r w:rsidRPr="00603414">
        <w:rPr>
          <w:rFonts w:ascii="Times New Roman" w:eastAsia="Times New Roman" w:hAnsi="Times New Roman" w:cs="Times New Roman"/>
          <w:color w:val="333333"/>
          <w:sz w:val="28"/>
          <w:szCs w:val="28"/>
          <w:lang w:eastAsia="ru-RU"/>
        </w:rPr>
        <w:t>предпрофессиональным</w:t>
      </w:r>
      <w:proofErr w:type="spellEnd"/>
      <w:r w:rsidRPr="00603414">
        <w:rPr>
          <w:rFonts w:ascii="Times New Roman" w:eastAsia="Times New Roman" w:hAnsi="Times New Roman" w:cs="Times New Roman"/>
          <w:color w:val="333333"/>
          <w:sz w:val="28"/>
          <w:szCs w:val="28"/>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rsidRPr="00603414">
        <w:rPr>
          <w:rFonts w:ascii="Times New Roman" w:eastAsia="Times New Roman" w:hAnsi="Times New Roman" w:cs="Times New Roman"/>
          <w:color w:val="333333"/>
          <w:sz w:val="28"/>
          <w:szCs w:val="28"/>
          <w:lang w:eastAsia="ru-RU"/>
        </w:rPr>
        <w:lastRenderedPageBreak/>
        <w:t>образовательной программы способности в области физической культуры и спорта, в порядке, установленном республиканским органом исполнительной власти, обеспечивающим формирование и реализацию государственной политики в сфере физической культуры и спорта, по согласованию с</w:t>
      </w:r>
      <w:proofErr w:type="gramEnd"/>
      <w:r w:rsidRPr="00603414">
        <w:rPr>
          <w:rFonts w:ascii="Times New Roman" w:eastAsia="Times New Roman" w:hAnsi="Times New Roman" w:cs="Times New Roman"/>
          <w:color w:val="333333"/>
          <w:sz w:val="28"/>
          <w:szCs w:val="28"/>
          <w:lang w:eastAsia="ru-RU"/>
        </w:rPr>
        <w:t xml:space="preserve">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w:t>
      </w:r>
      <w:proofErr w:type="gramStart"/>
      <w:r w:rsidRPr="00603414">
        <w:rPr>
          <w:rFonts w:ascii="Times New Roman" w:eastAsia="Times New Roman" w:hAnsi="Times New Roman" w:cs="Times New Roman"/>
          <w:color w:val="333333"/>
          <w:sz w:val="28"/>
          <w:szCs w:val="28"/>
          <w:lang w:eastAsia="ru-RU"/>
        </w:rPr>
        <w:t>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w:t>
      </w:r>
      <w:proofErr w:type="gramEnd"/>
      <w:r w:rsidRPr="00603414">
        <w:rPr>
          <w:rFonts w:ascii="Times New Roman" w:eastAsia="Times New Roman" w:hAnsi="Times New Roman" w:cs="Times New Roman"/>
          <w:color w:val="333333"/>
          <w:sz w:val="28"/>
          <w:szCs w:val="28"/>
          <w:lang w:eastAsia="ru-RU"/>
        </w:rPr>
        <w:t xml:space="preserve"> за счёт бюджетных ассигнований бюджета Донецкой Народной Республики.</w:t>
      </w:r>
    </w:p>
    <w:p w:rsidR="00603414" w:rsidRPr="00603414" w:rsidRDefault="00603414" w:rsidP="00603414">
      <w:pPr>
        <w:numPr>
          <w:ilvl w:val="0"/>
          <w:numId w:val="14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603414">
        <w:rPr>
          <w:rFonts w:ascii="Times New Roman" w:eastAsia="Times New Roman" w:hAnsi="Times New Roman" w:cs="Times New Roman"/>
          <w:color w:val="333333"/>
          <w:sz w:val="28"/>
          <w:szCs w:val="28"/>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03414" w:rsidRPr="00603414" w:rsidRDefault="00603414" w:rsidP="00603414">
      <w:pPr>
        <w:numPr>
          <w:ilvl w:val="0"/>
          <w:numId w:val="1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03414" w:rsidRPr="00603414" w:rsidRDefault="00603414" w:rsidP="00603414">
      <w:pPr>
        <w:numPr>
          <w:ilvl w:val="0"/>
          <w:numId w:val="1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Республиканским органом исполнительной власти, обеспечивающим формирование и реализацию государственной политики в сфере физической культуры и спорта Донецкой Народной Республики,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lastRenderedPageBreak/>
        <w:t>Статья 82. 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Pr="00603414">
        <w:rPr>
          <w:rFonts w:ascii="Times New Roman" w:eastAsia="Times New Roman" w:hAnsi="Times New Roman" w:cs="Times New Roman"/>
          <w:color w:val="333333"/>
          <w:sz w:val="28"/>
          <w:szCs w:val="28"/>
          <w:lang w:eastAsia="ru-RU"/>
        </w:rPr>
        <w:t> воздушных и морских</w:t>
      </w:r>
      <w:r w:rsidRPr="00603414">
        <w:rPr>
          <w:rFonts w:ascii="Times New Roman" w:eastAsia="Times New Roman" w:hAnsi="Times New Roman" w:cs="Times New Roman"/>
          <w:b/>
          <w:bCs/>
          <w:color w:val="333333"/>
          <w:sz w:val="28"/>
          <w:szCs w:val="28"/>
          <w:lang w:eastAsia="ru-RU"/>
        </w:rPr>
        <w:t>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03414" w:rsidRPr="00603414" w:rsidRDefault="00603414" w:rsidP="00603414">
      <w:pPr>
        <w:numPr>
          <w:ilvl w:val="0"/>
          <w:numId w:val="1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основные программы профессионального обучения;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образовательные программы среднего профессионального образования и образовательные программы высшего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дополнительные профессиональные программы.</w:t>
      </w:r>
    </w:p>
    <w:p w:rsidR="00603414" w:rsidRPr="00603414" w:rsidRDefault="00603414" w:rsidP="00603414">
      <w:pPr>
        <w:numPr>
          <w:ilvl w:val="0"/>
          <w:numId w:val="14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Реализация образовательных программ среднего профессионального образования и образовательных программ высшего профессионального образования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w:t>
      </w:r>
      <w:proofErr w:type="gramEnd"/>
      <w:r w:rsidRPr="00603414">
        <w:rPr>
          <w:rFonts w:ascii="Times New Roman" w:eastAsia="Times New Roman" w:hAnsi="Times New Roman" w:cs="Times New Roman"/>
          <w:color w:val="333333"/>
          <w:sz w:val="28"/>
          <w:szCs w:val="28"/>
          <w:lang w:eastAsia="ru-RU"/>
        </w:rPr>
        <w:t xml:space="preserve">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603414" w:rsidRPr="00603414" w:rsidRDefault="00603414" w:rsidP="00603414">
      <w:pPr>
        <w:numPr>
          <w:ilvl w:val="0"/>
          <w:numId w:val="14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roofErr w:type="gramEnd"/>
    </w:p>
    <w:p w:rsidR="00603414" w:rsidRPr="00603414" w:rsidRDefault="00603414" w:rsidP="00603414">
      <w:pPr>
        <w:numPr>
          <w:ilvl w:val="0"/>
          <w:numId w:val="14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w:t>
      </w:r>
      <w:r w:rsidRPr="00603414">
        <w:rPr>
          <w:rFonts w:ascii="Times New Roman" w:eastAsia="Times New Roman" w:hAnsi="Times New Roman" w:cs="Times New Roman"/>
          <w:color w:val="333333"/>
          <w:sz w:val="28"/>
          <w:szCs w:val="28"/>
          <w:lang w:eastAsia="ru-RU"/>
        </w:rPr>
        <w:lastRenderedPageBreak/>
        <w:t>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w:t>
      </w:r>
      <w:proofErr w:type="gramEnd"/>
      <w:r w:rsidRPr="00603414">
        <w:rPr>
          <w:rFonts w:ascii="Times New Roman" w:eastAsia="Times New Roman" w:hAnsi="Times New Roman" w:cs="Times New Roman"/>
          <w:color w:val="333333"/>
          <w:sz w:val="28"/>
          <w:szCs w:val="28"/>
          <w:lang w:eastAsia="ru-RU"/>
        </w:rPr>
        <w:t>,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603414" w:rsidRPr="00603414" w:rsidRDefault="00603414" w:rsidP="00603414">
      <w:pPr>
        <w:numPr>
          <w:ilvl w:val="0"/>
          <w:numId w:val="14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603414">
        <w:rPr>
          <w:rFonts w:ascii="Times New Roman" w:eastAsia="Times New Roman" w:hAnsi="Times New Roman" w:cs="Times New Roman"/>
          <w:color w:val="333333"/>
          <w:sz w:val="28"/>
          <w:szCs w:val="28"/>
          <w:lang w:eastAsia="ru-RU"/>
        </w:rPr>
        <w:t>,</w:t>
      </w:r>
      <w:proofErr w:type="gramEnd"/>
      <w:r w:rsidRPr="00603414">
        <w:rPr>
          <w:rFonts w:ascii="Times New Roman" w:eastAsia="Times New Roman" w:hAnsi="Times New Roman" w:cs="Times New Roman"/>
          <w:color w:val="333333"/>
          <w:sz w:val="28"/>
          <w:szCs w:val="28"/>
          <w:lang w:eastAsia="ru-RU"/>
        </w:rPr>
        <w:t xml:space="preserve"> чем объем, требуемый международными договорами Донецкой Народной Республики.</w:t>
      </w:r>
    </w:p>
    <w:p w:rsidR="00603414" w:rsidRPr="00603414" w:rsidRDefault="00603414" w:rsidP="00603414">
      <w:pPr>
        <w:numPr>
          <w:ilvl w:val="0"/>
          <w:numId w:val="14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w:t>
      </w:r>
      <w:proofErr w:type="gramEnd"/>
      <w:r w:rsidRPr="00603414">
        <w:rPr>
          <w:rFonts w:ascii="Times New Roman" w:eastAsia="Times New Roman" w:hAnsi="Times New Roman" w:cs="Times New Roman"/>
          <w:color w:val="333333"/>
          <w:sz w:val="28"/>
          <w:szCs w:val="28"/>
          <w:lang w:eastAsia="ru-RU"/>
        </w:rPr>
        <w:t xml:space="preserve"> стандартами, типовыми основными программами профессионального обучения или типовыми дополнительными профессиональными программами.</w:t>
      </w:r>
    </w:p>
    <w:p w:rsidR="00603414" w:rsidRPr="00603414" w:rsidRDefault="00603414" w:rsidP="00603414">
      <w:pPr>
        <w:numPr>
          <w:ilvl w:val="0"/>
          <w:numId w:val="14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воздушных и</w:t>
      </w:r>
      <w:proofErr w:type="gramEnd"/>
      <w:r w:rsidRPr="00603414">
        <w:rPr>
          <w:rFonts w:ascii="Times New Roman" w:eastAsia="Times New Roman" w:hAnsi="Times New Roman" w:cs="Times New Roman"/>
          <w:color w:val="333333"/>
          <w:sz w:val="28"/>
          <w:szCs w:val="28"/>
          <w:lang w:eastAsia="ru-RU"/>
        </w:rPr>
        <w:t xml:space="preserve">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83. Обучение по дополнительным </w:t>
      </w:r>
      <w:proofErr w:type="spellStart"/>
      <w:r w:rsidRPr="00603414">
        <w:rPr>
          <w:rFonts w:ascii="Times New Roman" w:eastAsia="Times New Roman" w:hAnsi="Times New Roman" w:cs="Times New Roman"/>
          <w:b/>
          <w:bCs/>
          <w:color w:val="333333"/>
          <w:sz w:val="28"/>
          <w:szCs w:val="28"/>
          <w:lang w:eastAsia="ru-RU"/>
        </w:rPr>
        <w:t>общеразвивающим</w:t>
      </w:r>
      <w:proofErr w:type="spellEnd"/>
      <w:r w:rsidRPr="00603414">
        <w:rPr>
          <w:rFonts w:ascii="Times New Roman" w:eastAsia="Times New Roman" w:hAnsi="Times New Roman" w:cs="Times New Roman"/>
          <w:b/>
          <w:bCs/>
          <w:color w:val="333333"/>
          <w:sz w:val="28"/>
          <w:szCs w:val="28"/>
          <w:lang w:eastAsia="ru-RU"/>
        </w:rPr>
        <w:t xml:space="preserve"> образовательным программам, имеющим целью подготовку несовершеннолетних обучающихся к военной или иной государственной </w:t>
      </w:r>
      <w:r w:rsidRPr="00603414">
        <w:rPr>
          <w:rFonts w:ascii="Times New Roman" w:eastAsia="Times New Roman" w:hAnsi="Times New Roman" w:cs="Times New Roman"/>
          <w:b/>
          <w:bCs/>
          <w:color w:val="333333"/>
          <w:sz w:val="28"/>
          <w:szCs w:val="28"/>
          <w:lang w:eastAsia="ru-RU"/>
        </w:rPr>
        <w:lastRenderedPageBreak/>
        <w:t>службе, в общеобразовательных организациях, профессиональных образовательных организациях </w:t>
      </w:r>
    </w:p>
    <w:p w:rsidR="00603414" w:rsidRPr="00603414" w:rsidRDefault="00603414" w:rsidP="00603414">
      <w:pPr>
        <w:numPr>
          <w:ilvl w:val="0"/>
          <w:numId w:val="14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Образовательные программы основного общего и среднего общего образования могут быть интегрированы с дополнительными </w:t>
      </w:r>
      <w:proofErr w:type="spellStart"/>
      <w:r w:rsidRPr="00603414">
        <w:rPr>
          <w:rFonts w:ascii="Times New Roman" w:eastAsia="Times New Roman" w:hAnsi="Times New Roman" w:cs="Times New Roman"/>
          <w:color w:val="333333"/>
          <w:sz w:val="28"/>
          <w:szCs w:val="28"/>
          <w:lang w:eastAsia="ru-RU"/>
        </w:rPr>
        <w:t>общеразвивающими</w:t>
      </w:r>
      <w:proofErr w:type="spellEnd"/>
      <w:r w:rsidRPr="00603414">
        <w:rPr>
          <w:rFonts w:ascii="Times New Roman" w:eastAsia="Times New Roman" w:hAnsi="Times New Roman" w:cs="Times New Roman"/>
          <w:color w:val="333333"/>
          <w:sz w:val="28"/>
          <w:szCs w:val="28"/>
          <w:lang w:eastAsia="ru-RU"/>
        </w:rPr>
        <w:t xml:space="preserve"> программами, имеющими целью подготовку несовершеннолетних обучающихся к военной или иной государственной службе (далее — общеобразовательные организации со специальными наименованиями).</w:t>
      </w:r>
    </w:p>
    <w:p w:rsidR="00603414" w:rsidRPr="00603414" w:rsidRDefault="00603414" w:rsidP="00603414">
      <w:pPr>
        <w:numPr>
          <w:ilvl w:val="0"/>
          <w:numId w:val="14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рамках </w:t>
      </w:r>
      <w:proofErr w:type="gramStart"/>
      <w:r w:rsidRPr="00603414">
        <w:rPr>
          <w:rFonts w:ascii="Times New Roman" w:eastAsia="Times New Roman" w:hAnsi="Times New Roman" w:cs="Times New Roman"/>
          <w:color w:val="333333"/>
          <w:sz w:val="28"/>
          <w:szCs w:val="28"/>
          <w:lang w:eastAsia="ru-RU"/>
        </w:rPr>
        <w:t>обучения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основного общего и среднего общего образования, интегрированным с дополнительными </w:t>
      </w:r>
      <w:proofErr w:type="spellStart"/>
      <w:r w:rsidRPr="00603414">
        <w:rPr>
          <w:rFonts w:ascii="Times New Roman" w:eastAsia="Times New Roman" w:hAnsi="Times New Roman" w:cs="Times New Roman"/>
          <w:color w:val="333333"/>
          <w:sz w:val="28"/>
          <w:szCs w:val="28"/>
          <w:lang w:eastAsia="ru-RU"/>
        </w:rPr>
        <w:t>общеразвивающими</w:t>
      </w:r>
      <w:proofErr w:type="spellEnd"/>
      <w:r w:rsidRPr="00603414">
        <w:rPr>
          <w:rFonts w:ascii="Times New Roman" w:eastAsia="Times New Roman" w:hAnsi="Times New Roman" w:cs="Times New Roman"/>
          <w:color w:val="333333"/>
          <w:sz w:val="28"/>
          <w:szCs w:val="28"/>
          <w:lang w:eastAsia="ru-RU"/>
        </w:rPr>
        <w:t xml:space="preserve">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603414" w:rsidRPr="00603414" w:rsidRDefault="00603414" w:rsidP="00603414">
      <w:pPr>
        <w:numPr>
          <w:ilvl w:val="0"/>
          <w:numId w:val="14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Общеобразовательные организации со специальными наименованиями создаются только Донецкой Народной Республикой.</w:t>
      </w:r>
    </w:p>
    <w:p w:rsidR="00603414" w:rsidRPr="00603414" w:rsidRDefault="00603414" w:rsidP="00603414">
      <w:pPr>
        <w:numPr>
          <w:ilvl w:val="0"/>
          <w:numId w:val="14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республиканскими органами исполнительной власти, в ведении которых они находятся,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roofErr w:type="gramEnd"/>
    </w:p>
    <w:p w:rsidR="00603414" w:rsidRPr="00603414" w:rsidRDefault="00603414" w:rsidP="00603414">
      <w:pPr>
        <w:numPr>
          <w:ilvl w:val="0"/>
          <w:numId w:val="14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Учредители указанных образовательных организаций устанавливают форму одежды обучающихся, правила ее ношения и знаки различия.</w:t>
      </w:r>
    </w:p>
    <w:p w:rsidR="00603414" w:rsidRPr="00603414" w:rsidRDefault="00603414" w:rsidP="00603414">
      <w:pPr>
        <w:numPr>
          <w:ilvl w:val="0"/>
          <w:numId w:val="14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республиканских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службы</w:t>
      </w:r>
      <w:proofErr w:type="gramEnd"/>
      <w:r w:rsidRPr="00603414">
        <w:rPr>
          <w:rFonts w:ascii="Times New Roman" w:eastAsia="Times New Roman" w:hAnsi="Times New Roman" w:cs="Times New Roman"/>
          <w:color w:val="333333"/>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w:t>
      </w:r>
      <w:proofErr w:type="gramStart"/>
      <w:r w:rsidRPr="00603414">
        <w:rPr>
          <w:rFonts w:ascii="Times New Roman" w:eastAsia="Times New Roman" w:hAnsi="Times New Roman" w:cs="Times New Roman"/>
          <w:color w:val="333333"/>
          <w:sz w:val="28"/>
          <w:szCs w:val="28"/>
          <w:lang w:eastAsia="ru-RU"/>
        </w:rPr>
        <w:t xml:space="preserve">службы в органах внутренних дел, дети, находящиеся на иждивении указанных лиц, дети прокурорских работников, погибших </w:t>
      </w:r>
      <w:r w:rsidRPr="00603414">
        <w:rPr>
          <w:rFonts w:ascii="Times New Roman" w:eastAsia="Times New Roman" w:hAnsi="Times New Roman" w:cs="Times New Roman"/>
          <w:color w:val="333333"/>
          <w:sz w:val="28"/>
          <w:szCs w:val="28"/>
          <w:lang w:eastAsia="ru-RU"/>
        </w:rPr>
        <w:lastRenderedPageBreak/>
        <w:t>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w:t>
      </w:r>
      <w:proofErr w:type="gramEnd"/>
      <w:r w:rsidRPr="00603414">
        <w:rPr>
          <w:rFonts w:ascii="Times New Roman" w:eastAsia="Times New Roman" w:hAnsi="Times New Roman" w:cs="Times New Roman"/>
          <w:color w:val="333333"/>
          <w:sz w:val="28"/>
          <w:szCs w:val="28"/>
          <w:lang w:eastAsia="ru-RU"/>
        </w:rPr>
        <w:t xml:space="preserve"> реализуют образовательные программы основного общего и среднего общего образования, интегрированные с дополнительными </w:t>
      </w:r>
      <w:proofErr w:type="spellStart"/>
      <w:r w:rsidRPr="00603414">
        <w:rPr>
          <w:rFonts w:ascii="Times New Roman" w:eastAsia="Times New Roman" w:hAnsi="Times New Roman" w:cs="Times New Roman"/>
          <w:color w:val="333333"/>
          <w:sz w:val="28"/>
          <w:szCs w:val="28"/>
          <w:lang w:eastAsia="ru-RU"/>
        </w:rPr>
        <w:t>общеразвивающими</w:t>
      </w:r>
      <w:proofErr w:type="spellEnd"/>
      <w:r w:rsidRPr="00603414">
        <w:rPr>
          <w:rFonts w:ascii="Times New Roman" w:eastAsia="Times New Roman" w:hAnsi="Times New Roman" w:cs="Times New Roman"/>
          <w:color w:val="333333"/>
          <w:sz w:val="28"/>
          <w:szCs w:val="28"/>
          <w:lang w:eastAsia="ru-RU"/>
        </w:rPr>
        <w:t xml:space="preserve"> программами, имеющими целью подготовку несовершеннолетних граждан к военной или иной государственной службе.</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84. Особенности изучения основ духовно-нравственной культуры народа Донецкой Народной Республики</w:t>
      </w:r>
      <w:proofErr w:type="gramStart"/>
      <w:r w:rsidRPr="00603414">
        <w:rPr>
          <w:rFonts w:ascii="Times New Roman" w:eastAsia="Times New Roman" w:hAnsi="Times New Roman" w:cs="Times New Roman"/>
          <w:b/>
          <w:bCs/>
          <w:color w:val="333333"/>
          <w:sz w:val="28"/>
          <w:szCs w:val="28"/>
          <w:lang w:eastAsia="ru-RU"/>
        </w:rPr>
        <w:t>.</w:t>
      </w:r>
      <w:proofErr w:type="gramEnd"/>
      <w:r w:rsidRPr="00603414">
        <w:rPr>
          <w:rFonts w:ascii="Times New Roman" w:eastAsia="Times New Roman" w:hAnsi="Times New Roman" w:cs="Times New Roman"/>
          <w:b/>
          <w:bCs/>
          <w:color w:val="333333"/>
          <w:sz w:val="28"/>
          <w:szCs w:val="28"/>
          <w:lang w:eastAsia="ru-RU"/>
        </w:rPr>
        <w:t xml:space="preserve"> </w:t>
      </w:r>
      <w:proofErr w:type="gramStart"/>
      <w:r w:rsidRPr="00603414">
        <w:rPr>
          <w:rFonts w:ascii="Times New Roman" w:eastAsia="Times New Roman" w:hAnsi="Times New Roman" w:cs="Times New Roman"/>
          <w:b/>
          <w:bCs/>
          <w:color w:val="333333"/>
          <w:sz w:val="28"/>
          <w:szCs w:val="28"/>
          <w:lang w:eastAsia="ru-RU"/>
        </w:rPr>
        <w:t>о</w:t>
      </w:r>
      <w:proofErr w:type="gramEnd"/>
      <w:r w:rsidRPr="00603414">
        <w:rPr>
          <w:rFonts w:ascii="Times New Roman" w:eastAsia="Times New Roman" w:hAnsi="Times New Roman" w:cs="Times New Roman"/>
          <w:b/>
          <w:bCs/>
          <w:color w:val="333333"/>
          <w:sz w:val="28"/>
          <w:szCs w:val="28"/>
          <w:lang w:eastAsia="ru-RU"/>
        </w:rPr>
        <w:t>собенности получения теологического и религиозного образования </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603414">
        <w:rPr>
          <w:rFonts w:ascii="Times New Roman" w:eastAsia="Times New Roman" w:hAnsi="Times New Roman" w:cs="Times New Roman"/>
          <w:color w:val="333333"/>
          <w:sz w:val="28"/>
          <w:szCs w:val="28"/>
          <w:lang w:eastAsia="ru-RU"/>
        </w:rPr>
        <w:t>социокультурными</w:t>
      </w:r>
      <w:proofErr w:type="spellEnd"/>
      <w:r w:rsidRPr="00603414">
        <w:rPr>
          <w:rFonts w:ascii="Times New Roman" w:eastAsia="Times New Roman" w:hAnsi="Times New Roman" w:cs="Times New Roman"/>
          <w:color w:val="333333"/>
          <w:sz w:val="28"/>
          <w:szCs w:val="28"/>
          <w:lang w:eastAsia="ru-RU"/>
        </w:rPr>
        <w:t xml:space="preserve">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этнических групп Донецкой Народной Республики, о нравственных принципах, об исторических и культурных традициях</w:t>
      </w:r>
      <w:proofErr w:type="gramEnd"/>
      <w:r w:rsidRPr="00603414">
        <w:rPr>
          <w:rFonts w:ascii="Times New Roman" w:eastAsia="Times New Roman" w:hAnsi="Times New Roman" w:cs="Times New Roman"/>
          <w:color w:val="333333"/>
          <w:sz w:val="28"/>
          <w:szCs w:val="28"/>
          <w:lang w:eastAsia="ru-RU"/>
        </w:rPr>
        <w:t xml:space="preserve"> мировой религии (мировых религий), или альтернативные им учебные предметы, курсы, дисциплины (модули).</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народа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roofErr w:type="gramEnd"/>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Образовательные организации высшего профессионального образования, имеющие государственную аккредитацию и реализующие основные образовательные программы высшего профессионального образования по направлениям подготовки в области теологии, при разработке этих образовательных программ учитывают типовые </w:t>
      </w:r>
      <w:r w:rsidRPr="00603414">
        <w:rPr>
          <w:rFonts w:ascii="Times New Roman" w:eastAsia="Times New Roman" w:hAnsi="Times New Roman" w:cs="Times New Roman"/>
          <w:color w:val="333333"/>
          <w:sz w:val="28"/>
          <w:szCs w:val="28"/>
          <w:lang w:eastAsia="ru-RU"/>
        </w:rPr>
        <w:lastRenderedPageBreak/>
        <w:t>основные образовательные программы высшего профессионального образования по направлениям подготовки в области теологии.</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Учебные предметы, курсы, дисциплины (модули) в области теологии преподаются педагогическими работниками из числа </w:t>
      </w:r>
      <w:proofErr w:type="gramStart"/>
      <w:r w:rsidRPr="00603414">
        <w:rPr>
          <w:rFonts w:ascii="Times New Roman" w:eastAsia="Times New Roman" w:hAnsi="Times New Roman" w:cs="Times New Roman"/>
          <w:color w:val="333333"/>
          <w:sz w:val="28"/>
          <w:szCs w:val="28"/>
          <w:lang w:eastAsia="ru-RU"/>
        </w:rPr>
        <w:t>рекомендованных</w:t>
      </w:r>
      <w:proofErr w:type="gramEnd"/>
      <w:r w:rsidRPr="00603414">
        <w:rPr>
          <w:rFonts w:ascii="Times New Roman" w:eastAsia="Times New Roman" w:hAnsi="Times New Roman" w:cs="Times New Roman"/>
          <w:color w:val="333333"/>
          <w:sz w:val="28"/>
          <w:szCs w:val="28"/>
          <w:lang w:eastAsia="ru-RU"/>
        </w:rPr>
        <w:t xml:space="preserve"> соответствующей централизованной религиозной организацией.</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 учебно-методическому обеспечению учебных предметов, курсов, дисциплин (модулей), направленных на получение </w:t>
      </w:r>
      <w:proofErr w:type="gramStart"/>
      <w:r w:rsidRPr="00603414">
        <w:rPr>
          <w:rFonts w:ascii="Times New Roman" w:eastAsia="Times New Roman" w:hAnsi="Times New Roman" w:cs="Times New Roman"/>
          <w:color w:val="333333"/>
          <w:sz w:val="28"/>
          <w:szCs w:val="28"/>
          <w:lang w:eastAsia="ru-RU"/>
        </w:rPr>
        <w:t>обучающимися</w:t>
      </w:r>
      <w:proofErr w:type="gramEnd"/>
      <w:r w:rsidRPr="00603414">
        <w:rPr>
          <w:rFonts w:ascii="Times New Roman" w:eastAsia="Times New Roman" w:hAnsi="Times New Roman" w:cs="Times New Roman"/>
          <w:color w:val="333333"/>
          <w:sz w:val="28"/>
          <w:szCs w:val="28"/>
          <w:lang w:eastAsia="ru-RU"/>
        </w:rPr>
        <w:t xml:space="preserve"> знаний об основах духовно-нравственной культуры этнических групп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профессионального образования в соответствии с государственными образовательными стандартами.</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603414" w:rsidRPr="00603414" w:rsidRDefault="00603414" w:rsidP="00603414">
      <w:pPr>
        <w:numPr>
          <w:ilvl w:val="0"/>
          <w:numId w:val="14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603414">
        <w:rPr>
          <w:rFonts w:ascii="Times New Roman" w:eastAsia="Times New Roman" w:hAnsi="Times New Roman" w:cs="Times New Roman"/>
          <w:color w:val="333333"/>
          <w:sz w:val="28"/>
          <w:szCs w:val="28"/>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85. Особенности реализации основных общеобразовательных программ в загранучреждениях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 </w:t>
      </w:r>
    </w:p>
    <w:p w:rsidR="00603414" w:rsidRPr="00603414" w:rsidRDefault="00603414" w:rsidP="00603414">
      <w:pPr>
        <w:numPr>
          <w:ilvl w:val="0"/>
          <w:numId w:val="14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торговых представительств Донецкой Народной Республики, военных представительств республиканского</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 xml:space="preserve">органа исполнительной власти, обеспечивающего формирование и реализацию государственной политики в сфере 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w:t>
      </w:r>
      <w:r w:rsidRPr="00603414">
        <w:rPr>
          <w:rFonts w:ascii="Times New Roman" w:eastAsia="Times New Roman" w:hAnsi="Times New Roman" w:cs="Times New Roman"/>
          <w:color w:val="333333"/>
          <w:sz w:val="28"/>
          <w:szCs w:val="28"/>
          <w:lang w:eastAsia="ru-RU"/>
        </w:rPr>
        <w:lastRenderedPageBreak/>
        <w:t>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республиканского органа исполнительной власти, обеспечивающего</w:t>
      </w:r>
      <w:proofErr w:type="gramEnd"/>
      <w:r w:rsidRPr="00603414">
        <w:rPr>
          <w:rFonts w:ascii="Times New Roman" w:eastAsia="Times New Roman" w:hAnsi="Times New Roman" w:cs="Times New Roman"/>
          <w:color w:val="333333"/>
          <w:sz w:val="28"/>
          <w:szCs w:val="28"/>
          <w:lang w:eastAsia="ru-RU"/>
        </w:rPr>
        <w:t xml:space="preserve"> формирование и реализацию государственной политики в сфере иностранных дел Донецкой Народной Республики специализированные структурные образовательные подразделения.</w:t>
      </w:r>
    </w:p>
    <w:p w:rsidR="00603414" w:rsidRPr="00603414" w:rsidRDefault="00603414" w:rsidP="00603414">
      <w:pPr>
        <w:numPr>
          <w:ilvl w:val="0"/>
          <w:numId w:val="14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Нормативные затраты на оказание государственных услуг в сфере образования загранучреждениями республиканского органа исполнительной власти, обеспечивающего формирование и реализацию государственной политики в сфере иностранных дел, утвержденные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республиканского органа исполнительной власти</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обеспечивающего</w:t>
      </w:r>
      <w:proofErr w:type="gramEnd"/>
      <w:r w:rsidRPr="00603414">
        <w:rPr>
          <w:rFonts w:ascii="Times New Roman" w:eastAsia="Times New Roman" w:hAnsi="Times New Roman" w:cs="Times New Roman"/>
          <w:color w:val="333333"/>
          <w:sz w:val="28"/>
          <w:szCs w:val="28"/>
          <w:lang w:eastAsia="ru-RU"/>
        </w:rPr>
        <w:t xml:space="preserve"> формирование и реализацию государственной политики в сфере иностранных дел Донецкой Народной Республики.</w:t>
      </w:r>
    </w:p>
    <w:p w:rsidR="00603414" w:rsidRPr="00603414" w:rsidRDefault="00603414" w:rsidP="00603414">
      <w:pPr>
        <w:numPr>
          <w:ilvl w:val="0"/>
          <w:numId w:val="14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Обучение в загранучреждениях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согласованному с</w:t>
      </w:r>
      <w:proofErr w:type="gramEnd"/>
      <w:r w:rsidRPr="00603414">
        <w:rPr>
          <w:rFonts w:ascii="Times New Roman" w:eastAsia="Times New Roman" w:hAnsi="Times New Roman" w:cs="Times New Roman"/>
          <w:color w:val="333333"/>
          <w:sz w:val="28"/>
          <w:szCs w:val="28"/>
          <w:lang w:eastAsia="ru-RU"/>
        </w:rPr>
        <w:t xml:space="preserve">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 </w:t>
      </w:r>
      <w:proofErr w:type="gramStart"/>
      <w:r w:rsidRPr="00603414">
        <w:rPr>
          <w:rFonts w:ascii="Times New Roman" w:eastAsia="Times New Roman" w:hAnsi="Times New Roman" w:cs="Times New Roman"/>
          <w:color w:val="333333"/>
          <w:sz w:val="28"/>
          <w:szCs w:val="28"/>
          <w:lang w:eastAsia="ru-RU"/>
        </w:rPr>
        <w:t>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республиканским органом исполнительной</w:t>
      </w:r>
      <w:proofErr w:type="gramEnd"/>
      <w:r w:rsidRPr="00603414">
        <w:rPr>
          <w:rFonts w:ascii="Times New Roman" w:eastAsia="Times New Roman" w:hAnsi="Times New Roman" w:cs="Times New Roman"/>
          <w:color w:val="333333"/>
          <w:sz w:val="28"/>
          <w:szCs w:val="28"/>
          <w:lang w:eastAsia="ru-RU"/>
        </w:rPr>
        <w:t xml:space="preserve"> власти, </w:t>
      </w:r>
      <w:proofErr w:type="gramStart"/>
      <w:r w:rsidRPr="00603414">
        <w:rPr>
          <w:rFonts w:ascii="Times New Roman" w:eastAsia="Times New Roman" w:hAnsi="Times New Roman" w:cs="Times New Roman"/>
          <w:color w:val="333333"/>
          <w:sz w:val="28"/>
          <w:szCs w:val="28"/>
          <w:lang w:eastAsia="ru-RU"/>
        </w:rPr>
        <w:t>обеспечивающим</w:t>
      </w:r>
      <w:proofErr w:type="gramEnd"/>
      <w:r w:rsidRPr="00603414">
        <w:rPr>
          <w:rFonts w:ascii="Times New Roman" w:eastAsia="Times New Roman" w:hAnsi="Times New Roman" w:cs="Times New Roman"/>
          <w:color w:val="333333"/>
          <w:sz w:val="28"/>
          <w:szCs w:val="28"/>
          <w:lang w:eastAsia="ru-RU"/>
        </w:rPr>
        <w:t xml:space="preserve"> формирование и реализацию государственной политики в сфере иностранных дел Донецкой Народной Республики.</w:t>
      </w:r>
    </w:p>
    <w:p w:rsidR="00603414" w:rsidRPr="00603414" w:rsidRDefault="00603414" w:rsidP="00603414">
      <w:pPr>
        <w:numPr>
          <w:ilvl w:val="0"/>
          <w:numId w:val="14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Специализированные структурные образовательные подразделения в загранучреждениях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создаются, приостанавливают и прекращают свою деятельность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иностранных дел Донецкой Народной Республики.</w:t>
      </w:r>
      <w:proofErr w:type="gramEnd"/>
    </w:p>
    <w:p w:rsidR="00603414" w:rsidRPr="00603414" w:rsidRDefault="00603414" w:rsidP="00603414">
      <w:pPr>
        <w:numPr>
          <w:ilvl w:val="0"/>
          <w:numId w:val="14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отношении специализированных структурных образовательных подразделений загранучреждений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устанавливает структуру управления деятельностью и штатное расписание этих подразделений;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осуществляет кадровое, информационное и методическое обеспечение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4) обеспечивает бланками документов об образовании, организует внесение сведений о выданных загранучреждениями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документах об образовании в республиканский реестр документов об образовании и (или) о квалификации;</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5) осуществляет </w:t>
      </w:r>
      <w:proofErr w:type="gramStart"/>
      <w:r w:rsidRPr="00603414">
        <w:rPr>
          <w:rFonts w:ascii="Times New Roman" w:eastAsia="Times New Roman" w:hAnsi="Times New Roman" w:cs="Times New Roman"/>
          <w:color w:val="333333"/>
          <w:sz w:val="28"/>
          <w:szCs w:val="28"/>
          <w:lang w:eastAsia="ru-RU"/>
        </w:rPr>
        <w:t>контроль за</w:t>
      </w:r>
      <w:proofErr w:type="gramEnd"/>
      <w:r w:rsidRPr="00603414">
        <w:rPr>
          <w:rFonts w:ascii="Times New Roman" w:eastAsia="Times New Roman" w:hAnsi="Times New Roman" w:cs="Times New Roman"/>
          <w:color w:val="333333"/>
          <w:sz w:val="28"/>
          <w:szCs w:val="28"/>
          <w:lang w:eastAsia="ru-RU"/>
        </w:rPr>
        <w:t xml:space="preserve"> деятельностью этих подразделений.</w:t>
      </w:r>
    </w:p>
    <w:p w:rsidR="00603414" w:rsidRPr="00603414" w:rsidRDefault="00603414" w:rsidP="00603414">
      <w:pPr>
        <w:numPr>
          <w:ilvl w:val="0"/>
          <w:numId w:val="14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w:t>
      </w:r>
      <w:proofErr w:type="gramEnd"/>
      <w:r w:rsidRPr="00603414">
        <w:rPr>
          <w:rFonts w:ascii="Times New Roman" w:eastAsia="Times New Roman" w:hAnsi="Times New Roman" w:cs="Times New Roman"/>
          <w:color w:val="333333"/>
          <w:sz w:val="28"/>
          <w:szCs w:val="28"/>
          <w:lang w:eastAsia="ru-RU"/>
        </w:rPr>
        <w:t xml:space="preserve">,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 по согласованию с </w:t>
      </w:r>
      <w:r w:rsidRPr="00603414">
        <w:rPr>
          <w:rFonts w:ascii="Times New Roman" w:eastAsia="Times New Roman" w:hAnsi="Times New Roman" w:cs="Times New Roman"/>
          <w:color w:val="333333"/>
          <w:sz w:val="28"/>
          <w:szCs w:val="28"/>
          <w:lang w:eastAsia="ru-RU"/>
        </w:rPr>
        <w:lastRenderedPageBreak/>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4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Трудовые договоры с педагогическими работниками, направляемыми на работу в 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республиканского органа исполнительной власти, обеспечивающего формирование и реализацию государственной политики</w:t>
      </w:r>
      <w:proofErr w:type="gramEnd"/>
      <w:r w:rsidRPr="00603414">
        <w:rPr>
          <w:rFonts w:ascii="Times New Roman" w:eastAsia="Times New Roman" w:hAnsi="Times New Roman" w:cs="Times New Roman"/>
          <w:color w:val="333333"/>
          <w:sz w:val="28"/>
          <w:szCs w:val="28"/>
          <w:lang w:eastAsia="ru-RU"/>
        </w:rPr>
        <w:t xml:space="preserve"> в сфере иностранных дел Донецкой Народной Республики.</w:t>
      </w:r>
    </w:p>
    <w:p w:rsidR="00603414" w:rsidRPr="00603414" w:rsidRDefault="00603414" w:rsidP="00603414">
      <w:pPr>
        <w:numPr>
          <w:ilvl w:val="0"/>
          <w:numId w:val="14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Права и обязанности педагогических работников загранучреждений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определяются законодательством Донецкой Народной Республики об образовании с учетом особенностей регулирования труда работников загранучреждений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определенных в соответствии с трудовым законодательством</w:t>
      </w:r>
      <w:proofErr w:type="gramEnd"/>
      <w:r w:rsidRPr="00603414">
        <w:rPr>
          <w:rFonts w:ascii="Times New Roman" w:eastAsia="Times New Roman" w:hAnsi="Times New Roman" w:cs="Times New Roman"/>
          <w:color w:val="333333"/>
          <w:sz w:val="28"/>
          <w:szCs w:val="28"/>
          <w:lang w:eastAsia="ru-RU"/>
        </w:rPr>
        <w:t xml:space="preserve"> Донецкой Народной Республики.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12. УПРАВЛЕНИЕ СИСТЕМОЙ ОБРАЗОВАНИЯ И НАУКИ. ГОСУДАРСТВЕННАЯ РЕГЛАМЕНТАЦИЯ ОБРАЗОВАТЕЛЬНОЙ ДЕЯТЕЛЬНОСТИ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86. Управление системой образования и науки </w:t>
      </w:r>
    </w:p>
    <w:p w:rsidR="00603414" w:rsidRPr="00603414" w:rsidRDefault="00603414" w:rsidP="00603414">
      <w:pPr>
        <w:numPr>
          <w:ilvl w:val="0"/>
          <w:numId w:val="14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03414" w:rsidRPr="00603414" w:rsidRDefault="00603414" w:rsidP="00603414">
      <w:pPr>
        <w:numPr>
          <w:ilvl w:val="0"/>
          <w:numId w:val="14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Управление системой образования включает в себя: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формирование системы взаимодействующих республиканских органов исполнительной власти и органов местного самоуправления, осуществляющих управление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осуществление стратегического планирования развития системы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принятие и реализацию государственных и местных программ Донецкой Народной Республики, направленных на развитие системы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проведение мониторинга в системе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5) 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государственную регламентацию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независимую оценку качества образования, общественную и общественно-профессиональную аккредитацию;</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подготовку и повышение квалификации работников республиканских 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603414" w:rsidRPr="00603414" w:rsidRDefault="00603414" w:rsidP="00603414">
      <w:pPr>
        <w:numPr>
          <w:ilvl w:val="0"/>
          <w:numId w:val="14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Государственное управление в сфере образования и науки осуществляется в пределах своих полномочий республиканским органом исполнительной власти, обеспечивающим формирование и реализацию государственной политики в сфере образования и науки. В административных районах и городах управление в сфере образования осуществляется соответствующими органами местного самоуправления.</w:t>
      </w:r>
    </w:p>
    <w:p w:rsidR="00603414" w:rsidRPr="00603414" w:rsidRDefault="00603414" w:rsidP="00603414">
      <w:pPr>
        <w:numPr>
          <w:ilvl w:val="0"/>
          <w:numId w:val="14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Республиканским органом исполнительной власти, обеспечивающим формирование и реализацию государственной политики в сфере образования и науки является</w:t>
      </w:r>
      <w:proofErr w:type="gramEnd"/>
      <w:r w:rsidRPr="00603414">
        <w:rPr>
          <w:rFonts w:ascii="Times New Roman" w:eastAsia="Times New Roman" w:hAnsi="Times New Roman" w:cs="Times New Roman"/>
          <w:color w:val="333333"/>
          <w:sz w:val="28"/>
          <w:szCs w:val="28"/>
          <w:lang w:eastAsia="ru-RU"/>
        </w:rPr>
        <w:t xml:space="preserve"> Министерство образования и науки Донецкой Народной Республики.</w:t>
      </w:r>
    </w:p>
    <w:p w:rsidR="00603414" w:rsidRPr="00603414" w:rsidRDefault="00603414" w:rsidP="00603414">
      <w:pPr>
        <w:numPr>
          <w:ilvl w:val="0"/>
          <w:numId w:val="14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03414" w:rsidRPr="00603414" w:rsidRDefault="00603414" w:rsidP="00603414">
      <w:pPr>
        <w:numPr>
          <w:ilvl w:val="0"/>
          <w:numId w:val="14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Государственная регламентация образовательной деятельности включает в себя: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лицензирование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государственную аккредитацию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государственный контроль (надзор) в сфере образования.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87. Лицензирование образовательной деятельности </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Образовательная деятельность подлежит лицензированию в соответствии с Законом Донецкой Народной Республики «О лицензировании отдельных видов хозяйственной деятельности», утвержденным Постановлением Народного Совета № 1-70П-НС от 27 февраля 2015 г.</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w:t>
      </w:r>
      <w:r w:rsidRPr="00603414">
        <w:rPr>
          <w:rFonts w:ascii="Times New Roman" w:eastAsia="Times New Roman" w:hAnsi="Times New Roman" w:cs="Times New Roman"/>
          <w:color w:val="333333"/>
          <w:sz w:val="28"/>
          <w:szCs w:val="28"/>
          <w:lang w:eastAsia="ru-RU"/>
        </w:rPr>
        <w:lastRenderedPageBreak/>
        <w:t>предприниматели, за исключением физических лиц-предпринимателей, осуществляющих образовательную деятельность непосредственно.</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Лицензирование образовательной деятельности осуществляется лицензирующим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Образовательная организация начинает свою деятельность после прохождения процедуры лицензирования и получения лицензии, а обособленные структурные подразделения (в том числе филиалы) организации, осуществляющих образовательную деятельность — после проведения лицензирования и внесения их в лицензию базовой образовательной организации.</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Лицензионные требования к реализации образовательных программ, форма заявления о проведении лицензионной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t>Аккредитационная</w:t>
      </w:r>
      <w:proofErr w:type="spellEnd"/>
      <w:r w:rsidRPr="00603414">
        <w:rPr>
          <w:rFonts w:ascii="Times New Roman" w:eastAsia="Times New Roman" w:hAnsi="Times New Roman" w:cs="Times New Roman"/>
          <w:color w:val="333333"/>
          <w:sz w:val="28"/>
          <w:szCs w:val="28"/>
          <w:lang w:eastAsia="ru-RU"/>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на основании заявления образовательной организации о проведении лицензионной экспертизы и </w:t>
      </w:r>
      <w:proofErr w:type="gramStart"/>
      <w:r w:rsidRPr="00603414">
        <w:rPr>
          <w:rFonts w:ascii="Times New Roman" w:eastAsia="Times New Roman" w:hAnsi="Times New Roman" w:cs="Times New Roman"/>
          <w:color w:val="333333"/>
          <w:sz w:val="28"/>
          <w:szCs w:val="28"/>
          <w:lang w:eastAsia="ru-RU"/>
        </w:rPr>
        <w:t>документов, подтверждающих соответствие условий осуществления образовательной деятельности государственным образовательным стандартам принимает</w:t>
      </w:r>
      <w:proofErr w:type="gramEnd"/>
      <w:r w:rsidRPr="00603414">
        <w:rPr>
          <w:rFonts w:ascii="Times New Roman" w:eastAsia="Times New Roman" w:hAnsi="Times New Roman" w:cs="Times New Roman"/>
          <w:color w:val="333333"/>
          <w:sz w:val="28"/>
          <w:szCs w:val="28"/>
          <w:lang w:eastAsia="ru-RU"/>
        </w:rPr>
        <w:t xml:space="preserve"> решение о выдаче лицензии или об отказе в ее выдаче.</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Переоформление лицензии в зависимости от основания ее переоформления осуществляется полностью или в части соответствующего приложения.</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случае утраты или повреждения лицензии или приложения к ней образовательной организации выдается дубликат лицензии.</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Форма бланка лицензии на </w:t>
      </w:r>
      <w:proofErr w:type="gramStart"/>
      <w:r w:rsidRPr="00603414">
        <w:rPr>
          <w:rFonts w:ascii="Times New Roman" w:eastAsia="Times New Roman" w:hAnsi="Times New Roman" w:cs="Times New Roman"/>
          <w:color w:val="333333"/>
          <w:sz w:val="28"/>
          <w:szCs w:val="28"/>
          <w:lang w:eastAsia="ru-RU"/>
        </w:rPr>
        <w:t>право ведения</w:t>
      </w:r>
      <w:proofErr w:type="gramEnd"/>
      <w:r w:rsidRPr="00603414">
        <w:rPr>
          <w:rFonts w:ascii="Times New Roman" w:eastAsia="Times New Roman" w:hAnsi="Times New Roman" w:cs="Times New Roman"/>
          <w:color w:val="333333"/>
          <w:sz w:val="28"/>
          <w:szCs w:val="28"/>
          <w:lang w:eastAsia="ru-RU"/>
        </w:rPr>
        <w:t xml:space="preserve">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и является едиными на всей территории Донецкой Народной Республики.</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лицензии на осуществление образовательной деятельности указывается: вид хозяйственной деятельности, полное наименование и местонахождение образовательной организации, ее отделенных (самостоятельных) структурных подразделений, которые осуществляют образовательную деятельность, дата решения о выдаче лицензии, срок ее действия и дата выдачи.</w:t>
      </w:r>
    </w:p>
    <w:p w:rsidR="00603414" w:rsidRPr="00603414" w:rsidRDefault="00603414" w:rsidP="00603414">
      <w:pPr>
        <w:numPr>
          <w:ilvl w:val="0"/>
          <w:numId w:val="14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Лицензия имеет приложени</w:t>
      </w:r>
      <w:proofErr w:type="gramStart"/>
      <w:r w:rsidRPr="00603414">
        <w:rPr>
          <w:rFonts w:ascii="Times New Roman" w:eastAsia="Times New Roman" w:hAnsi="Times New Roman" w:cs="Times New Roman"/>
          <w:color w:val="333333"/>
          <w:sz w:val="28"/>
          <w:szCs w:val="28"/>
          <w:lang w:eastAsia="ru-RU"/>
        </w:rPr>
        <w:t>е(</w:t>
      </w:r>
      <w:proofErr w:type="gramEnd"/>
      <w:r w:rsidRPr="00603414">
        <w:rPr>
          <w:rFonts w:ascii="Times New Roman" w:eastAsia="Times New Roman" w:hAnsi="Times New Roman" w:cs="Times New Roman"/>
          <w:color w:val="333333"/>
          <w:sz w:val="28"/>
          <w:szCs w:val="28"/>
          <w:lang w:eastAsia="ru-RU"/>
        </w:rPr>
        <w:t>я), являющееся ее неотъемлемой частью.</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приложении к лицензии указывается: 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специальность, лицензионный объем.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зарегистрированных на территории Донецкой Народной Республики.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88. Государственная аккредитация образовательной деятельности </w:t>
      </w:r>
    </w:p>
    <w:p w:rsidR="00603414" w:rsidRPr="00603414" w:rsidRDefault="00603414" w:rsidP="00603414">
      <w:pPr>
        <w:numPr>
          <w:ilvl w:val="0"/>
          <w:numId w:val="15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Государственная аккредитация проводится в отношении </w:t>
      </w:r>
      <w:proofErr w:type="gramStart"/>
      <w:r w:rsidRPr="00603414">
        <w:rPr>
          <w:rFonts w:ascii="Times New Roman" w:eastAsia="Times New Roman" w:hAnsi="Times New Roman" w:cs="Times New Roman"/>
          <w:color w:val="333333"/>
          <w:sz w:val="28"/>
          <w:szCs w:val="28"/>
          <w:lang w:eastAsia="ru-RU"/>
        </w:rPr>
        <w:t>образовательных</w:t>
      </w:r>
      <w:proofErr w:type="gramEnd"/>
      <w:r w:rsidRPr="00603414">
        <w:rPr>
          <w:rFonts w:ascii="Times New Roman" w:eastAsia="Times New Roman" w:hAnsi="Times New Roman" w:cs="Times New Roman"/>
          <w:color w:val="333333"/>
          <w:sz w:val="28"/>
          <w:szCs w:val="28"/>
          <w:lang w:eastAsia="ru-RU"/>
        </w:rPr>
        <w:t xml:space="preserve"> программам, реализуемых образовательными организациями в соответствии с государственными образовательными стандартами.</w:t>
      </w:r>
    </w:p>
    <w:p w:rsidR="00603414" w:rsidRPr="00603414" w:rsidRDefault="00603414" w:rsidP="00603414">
      <w:pPr>
        <w:numPr>
          <w:ilvl w:val="0"/>
          <w:numId w:val="15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Целью аккредитации является установление (подтверждение на очередной срок):</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государственного статуса образовательной организации по типу и виду с установлением перечня образовательных программ,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соответствия содержания и качества подготовки выпускников требованиям государственных образовательных стандартов,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права на выдачу документов об образовании государственного образца соответствующего уровня образования.</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Государственная аккредитация образовательной деятельности проводится </w:t>
      </w:r>
      <w:proofErr w:type="spellStart"/>
      <w:r w:rsidRPr="00603414">
        <w:rPr>
          <w:rFonts w:ascii="Times New Roman" w:eastAsia="Times New Roman" w:hAnsi="Times New Roman" w:cs="Times New Roman"/>
          <w:color w:val="333333"/>
          <w:sz w:val="28"/>
          <w:szCs w:val="28"/>
          <w:lang w:eastAsia="ru-RU"/>
        </w:rPr>
        <w:t>аккредитационным</w:t>
      </w:r>
      <w:proofErr w:type="spellEnd"/>
      <w:r w:rsidRPr="00603414">
        <w:rPr>
          <w:rFonts w:ascii="Times New Roman" w:eastAsia="Times New Roman" w:hAnsi="Times New Roman" w:cs="Times New Roman"/>
          <w:color w:val="333333"/>
          <w:sz w:val="28"/>
          <w:szCs w:val="28"/>
          <w:lang w:eastAsia="ru-RU"/>
        </w:rPr>
        <w:t xml:space="preserve">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lastRenderedPageBreak/>
        <w:t>Аккредитационные</w:t>
      </w:r>
      <w:proofErr w:type="spellEnd"/>
      <w:r w:rsidRPr="00603414">
        <w:rPr>
          <w:rFonts w:ascii="Times New Roman" w:eastAsia="Times New Roman" w:hAnsi="Times New Roman" w:cs="Times New Roman"/>
          <w:color w:val="333333"/>
          <w:sz w:val="28"/>
          <w:szCs w:val="28"/>
          <w:lang w:eastAsia="ru-RU"/>
        </w:rPr>
        <w:t xml:space="preserve"> требования к реализации образовательных программ, форма заявления о проведении </w:t>
      </w:r>
      <w:proofErr w:type="spellStart"/>
      <w:r w:rsidRPr="00603414">
        <w:rPr>
          <w:rFonts w:ascii="Times New Roman" w:eastAsia="Times New Roman" w:hAnsi="Times New Roman" w:cs="Times New Roman"/>
          <w:color w:val="333333"/>
          <w:sz w:val="28"/>
          <w:szCs w:val="28"/>
          <w:lang w:eastAsia="ru-RU"/>
        </w:rPr>
        <w:t>аккредитационной</w:t>
      </w:r>
      <w:proofErr w:type="spellEnd"/>
      <w:r w:rsidRPr="00603414">
        <w:rPr>
          <w:rFonts w:ascii="Times New Roman" w:eastAsia="Times New Roman" w:hAnsi="Times New Roman" w:cs="Times New Roman"/>
          <w:color w:val="333333"/>
          <w:sz w:val="28"/>
          <w:szCs w:val="28"/>
          <w:lang w:eastAsia="ru-RU"/>
        </w:rPr>
        <w:t xml:space="preserve">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proofErr w:type="gramStart"/>
      <w:r w:rsidRPr="00603414">
        <w:rPr>
          <w:rFonts w:ascii="Times New Roman" w:eastAsia="Times New Roman" w:hAnsi="Times New Roman" w:cs="Times New Roman"/>
          <w:color w:val="333333"/>
          <w:sz w:val="28"/>
          <w:szCs w:val="28"/>
          <w:lang w:eastAsia="ru-RU"/>
        </w:rPr>
        <w:t>Аккредитационная</w:t>
      </w:r>
      <w:proofErr w:type="spellEnd"/>
      <w:r w:rsidRPr="00603414">
        <w:rPr>
          <w:rFonts w:ascii="Times New Roman" w:eastAsia="Times New Roman" w:hAnsi="Times New Roman" w:cs="Times New Roman"/>
          <w:color w:val="333333"/>
          <w:sz w:val="28"/>
          <w:szCs w:val="28"/>
          <w:lang w:eastAsia="ru-RU"/>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на основании заявления образовательной организации о проведении </w:t>
      </w:r>
      <w:proofErr w:type="spellStart"/>
      <w:r w:rsidRPr="00603414">
        <w:rPr>
          <w:rFonts w:ascii="Times New Roman" w:eastAsia="Times New Roman" w:hAnsi="Times New Roman" w:cs="Times New Roman"/>
          <w:color w:val="333333"/>
          <w:sz w:val="28"/>
          <w:szCs w:val="28"/>
          <w:lang w:eastAsia="ru-RU"/>
        </w:rPr>
        <w:t>аккредитационной</w:t>
      </w:r>
      <w:proofErr w:type="spellEnd"/>
      <w:r w:rsidRPr="00603414">
        <w:rPr>
          <w:rFonts w:ascii="Times New Roman" w:eastAsia="Times New Roman" w:hAnsi="Times New Roman" w:cs="Times New Roman"/>
          <w:color w:val="333333"/>
          <w:sz w:val="28"/>
          <w:szCs w:val="28"/>
          <w:lang w:eastAsia="ru-RU"/>
        </w:rPr>
        <w:t xml:space="preserve">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roofErr w:type="gramEnd"/>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proofErr w:type="gramStart"/>
      <w:r w:rsidRPr="00603414">
        <w:rPr>
          <w:rFonts w:ascii="Times New Roman" w:eastAsia="Times New Roman" w:hAnsi="Times New Roman" w:cs="Times New Roman"/>
          <w:color w:val="333333"/>
          <w:sz w:val="28"/>
          <w:szCs w:val="28"/>
          <w:lang w:eastAsia="ru-RU"/>
        </w:rPr>
        <w:t>Аккредитационная</w:t>
      </w:r>
      <w:proofErr w:type="spellEnd"/>
      <w:r w:rsidRPr="00603414">
        <w:rPr>
          <w:rFonts w:ascii="Times New Roman" w:eastAsia="Times New Roman" w:hAnsi="Times New Roman" w:cs="Times New Roman"/>
          <w:color w:val="333333"/>
          <w:sz w:val="28"/>
          <w:szCs w:val="28"/>
          <w:lang w:eastAsia="ru-RU"/>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на основании заявления образовательной организации о проведении </w:t>
      </w:r>
      <w:proofErr w:type="spellStart"/>
      <w:r w:rsidRPr="00603414">
        <w:rPr>
          <w:rFonts w:ascii="Times New Roman" w:eastAsia="Times New Roman" w:hAnsi="Times New Roman" w:cs="Times New Roman"/>
          <w:color w:val="333333"/>
          <w:sz w:val="28"/>
          <w:szCs w:val="28"/>
          <w:lang w:eastAsia="ru-RU"/>
        </w:rPr>
        <w:t>аккредитационной</w:t>
      </w:r>
      <w:proofErr w:type="spellEnd"/>
      <w:r w:rsidRPr="00603414">
        <w:rPr>
          <w:rFonts w:ascii="Times New Roman" w:eastAsia="Times New Roman" w:hAnsi="Times New Roman" w:cs="Times New Roman"/>
          <w:color w:val="333333"/>
          <w:sz w:val="28"/>
          <w:szCs w:val="28"/>
          <w:lang w:eastAsia="ru-RU"/>
        </w:rPr>
        <w:t xml:space="preserve">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roofErr w:type="gramEnd"/>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Заявитель несет ответственность за достоверность сведений, представленных для получения свидетельства о государственной аккредитации в соответствии с законодательством Донецкой Народной Республики.</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направленностям (наименованиям), направлениям, специальностям по которым осуществляется образовательная деятельность.</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Аккредитация образовательной деятельности проводится по результатам </w:t>
      </w:r>
      <w:proofErr w:type="spellStart"/>
      <w:r w:rsidRPr="00603414">
        <w:rPr>
          <w:rFonts w:ascii="Times New Roman" w:eastAsia="Times New Roman" w:hAnsi="Times New Roman" w:cs="Times New Roman"/>
          <w:color w:val="333333"/>
          <w:sz w:val="28"/>
          <w:szCs w:val="28"/>
          <w:lang w:eastAsia="ru-RU"/>
        </w:rPr>
        <w:t>аккредитационной</w:t>
      </w:r>
      <w:proofErr w:type="spellEnd"/>
      <w:r w:rsidRPr="00603414">
        <w:rPr>
          <w:rFonts w:ascii="Times New Roman" w:eastAsia="Times New Roman" w:hAnsi="Times New Roman" w:cs="Times New Roman"/>
          <w:color w:val="333333"/>
          <w:sz w:val="28"/>
          <w:szCs w:val="28"/>
          <w:lang w:eastAsia="ru-RU"/>
        </w:rPr>
        <w:t xml:space="preserve"> экспертизы, которая основана на принципах объективности и ответственности экспертов за качество ее проведения.</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проведении </w:t>
      </w:r>
      <w:proofErr w:type="spellStart"/>
      <w:r w:rsidRPr="00603414">
        <w:rPr>
          <w:rFonts w:ascii="Times New Roman" w:eastAsia="Times New Roman" w:hAnsi="Times New Roman" w:cs="Times New Roman"/>
          <w:color w:val="333333"/>
          <w:sz w:val="28"/>
          <w:szCs w:val="28"/>
          <w:lang w:eastAsia="ru-RU"/>
        </w:rPr>
        <w:t>аккредитационной</w:t>
      </w:r>
      <w:proofErr w:type="spellEnd"/>
      <w:r w:rsidRPr="00603414">
        <w:rPr>
          <w:rFonts w:ascii="Times New Roman" w:eastAsia="Times New Roman" w:hAnsi="Times New Roman" w:cs="Times New Roman"/>
          <w:color w:val="333333"/>
          <w:sz w:val="28"/>
          <w:szCs w:val="28"/>
          <w:lang w:eastAsia="ru-RU"/>
        </w:rPr>
        <w:t xml:space="preserve"> экспертизы участвуют эксперты, имеющие необходимую квалификацию в области заявленных для аккредитации образовательных программ. При проведении </w:t>
      </w:r>
      <w:proofErr w:type="spellStart"/>
      <w:r w:rsidRPr="00603414">
        <w:rPr>
          <w:rFonts w:ascii="Times New Roman" w:eastAsia="Times New Roman" w:hAnsi="Times New Roman" w:cs="Times New Roman"/>
          <w:color w:val="333333"/>
          <w:sz w:val="28"/>
          <w:szCs w:val="28"/>
          <w:lang w:eastAsia="ru-RU"/>
        </w:rPr>
        <w:t>аккредитационной</w:t>
      </w:r>
      <w:proofErr w:type="spellEnd"/>
      <w:r w:rsidRPr="00603414">
        <w:rPr>
          <w:rFonts w:ascii="Times New Roman" w:eastAsia="Times New Roman" w:hAnsi="Times New Roman" w:cs="Times New Roman"/>
          <w:color w:val="333333"/>
          <w:sz w:val="28"/>
          <w:szCs w:val="28"/>
          <w:lang w:eastAsia="ru-RU"/>
        </w:rPr>
        <w:t xml:space="preserve"> экспертизы эксперты не могут находиться в гражданско-правовых отношениях или трудовых отношениях с образовательной организацией.</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Квалификационные требования к экспертам, порядок их аккредитации, порядок отбора для проведения </w:t>
      </w:r>
      <w:proofErr w:type="spellStart"/>
      <w:r w:rsidRPr="00603414">
        <w:rPr>
          <w:rFonts w:ascii="Times New Roman" w:eastAsia="Times New Roman" w:hAnsi="Times New Roman" w:cs="Times New Roman"/>
          <w:color w:val="333333"/>
          <w:sz w:val="28"/>
          <w:szCs w:val="28"/>
          <w:lang w:eastAsia="ru-RU"/>
        </w:rPr>
        <w:t>аккредитационной</w:t>
      </w:r>
      <w:proofErr w:type="spellEnd"/>
      <w:r w:rsidRPr="00603414">
        <w:rPr>
          <w:rFonts w:ascii="Times New Roman" w:eastAsia="Times New Roman" w:hAnsi="Times New Roman" w:cs="Times New Roman"/>
          <w:color w:val="333333"/>
          <w:sz w:val="28"/>
          <w:szCs w:val="28"/>
          <w:lang w:eastAsia="ru-RU"/>
        </w:rPr>
        <w:t xml:space="preserve"> экспертизы, </w:t>
      </w:r>
      <w:r w:rsidRPr="00603414">
        <w:rPr>
          <w:rFonts w:ascii="Times New Roman" w:eastAsia="Times New Roman" w:hAnsi="Times New Roman" w:cs="Times New Roman"/>
          <w:color w:val="333333"/>
          <w:sz w:val="28"/>
          <w:szCs w:val="28"/>
          <w:lang w:eastAsia="ru-RU"/>
        </w:rPr>
        <w:lastRenderedPageBreak/>
        <w:t>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Форма бланка свидетельства о государственной аккредитации и приложения к нему, технические требования к указанным документам,   порядок заполнения, выдачи, учета и хранения бланков свидетельства о государственной аккредитации и приложения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w:t>
      </w:r>
    </w:p>
    <w:p w:rsidR="00603414" w:rsidRPr="00603414" w:rsidRDefault="00603414" w:rsidP="00603414">
      <w:pPr>
        <w:numPr>
          <w:ilvl w:val="0"/>
          <w:numId w:val="15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603414">
        <w:rPr>
          <w:rFonts w:ascii="Times New Roman" w:eastAsia="Times New Roman" w:hAnsi="Times New Roman" w:cs="Times New Roman"/>
          <w:color w:val="333333"/>
          <w:sz w:val="28"/>
          <w:szCs w:val="28"/>
          <w:lang w:eastAsia="ru-RU"/>
        </w:rPr>
        <w:t>Аккредитационный</w:t>
      </w:r>
      <w:proofErr w:type="spellEnd"/>
      <w:r w:rsidRPr="00603414">
        <w:rPr>
          <w:rFonts w:ascii="Times New Roman" w:eastAsia="Times New Roman" w:hAnsi="Times New Roman" w:cs="Times New Roman"/>
          <w:color w:val="333333"/>
          <w:sz w:val="28"/>
          <w:szCs w:val="28"/>
          <w:lang w:eastAsia="ru-RU"/>
        </w:rPr>
        <w:t xml:space="preserve">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государственная аккредитация образовательной деятельности образовательной организации, не отнесена к компетенции </w:t>
      </w:r>
      <w:proofErr w:type="spellStart"/>
      <w:r w:rsidRPr="00603414">
        <w:rPr>
          <w:rFonts w:ascii="Times New Roman" w:eastAsia="Times New Roman" w:hAnsi="Times New Roman" w:cs="Times New Roman"/>
          <w:color w:val="333333"/>
          <w:sz w:val="28"/>
          <w:szCs w:val="28"/>
          <w:lang w:eastAsia="ru-RU"/>
        </w:rPr>
        <w:t>аккредитационного</w:t>
      </w:r>
      <w:proofErr w:type="spellEnd"/>
      <w:r w:rsidRPr="00603414">
        <w:rPr>
          <w:rFonts w:ascii="Times New Roman" w:eastAsia="Times New Roman" w:hAnsi="Times New Roman" w:cs="Times New Roman"/>
          <w:color w:val="333333"/>
          <w:sz w:val="28"/>
          <w:szCs w:val="28"/>
          <w:lang w:eastAsia="ru-RU"/>
        </w:rPr>
        <w:t xml:space="preserve"> органа;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у образовательной организации отсутствует лицензия на осуществление образовательной деятельности по образовательным программам, заявленным для государственной аккредитации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выявлена недостоверная или неполная информация в документах, представленных образовательной организацией;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4) наличие отрицательного заключения, составленного по результатам </w:t>
      </w:r>
      <w:proofErr w:type="spellStart"/>
      <w:r w:rsidRPr="00603414">
        <w:rPr>
          <w:rFonts w:ascii="Times New Roman" w:eastAsia="Times New Roman" w:hAnsi="Times New Roman" w:cs="Times New Roman"/>
          <w:color w:val="333333"/>
          <w:sz w:val="28"/>
          <w:szCs w:val="28"/>
          <w:lang w:eastAsia="ru-RU"/>
        </w:rPr>
        <w:t>аккредитационной</w:t>
      </w:r>
      <w:proofErr w:type="spellEnd"/>
      <w:r w:rsidRPr="00603414">
        <w:rPr>
          <w:rFonts w:ascii="Times New Roman" w:eastAsia="Times New Roman" w:hAnsi="Times New Roman" w:cs="Times New Roman"/>
          <w:color w:val="333333"/>
          <w:sz w:val="28"/>
          <w:szCs w:val="28"/>
          <w:lang w:eastAsia="ru-RU"/>
        </w:rPr>
        <w:t xml:space="preserve"> экспертизы;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её филиалов, в случае если их образовательная деятельность подлежит государственной аккредитации;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повторное, в течение срока действия аккредитации, нарушение образовательной организацией законодательства Донецкой Народной Республики в сфере образования, повлекшее за собой неправомерную выдачу документов об образовании и (или) о квалификации установленного образца.</w:t>
      </w:r>
    </w:p>
    <w:p w:rsidR="00603414" w:rsidRPr="00603414" w:rsidRDefault="00603414" w:rsidP="00603414">
      <w:pPr>
        <w:numPr>
          <w:ilvl w:val="0"/>
          <w:numId w:val="15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603414" w:rsidRPr="00603414" w:rsidRDefault="00603414" w:rsidP="00603414">
      <w:pPr>
        <w:numPr>
          <w:ilvl w:val="0"/>
          <w:numId w:val="15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89. Государственный контроль (надзор) в сфере образования </w:t>
      </w:r>
    </w:p>
    <w:p w:rsidR="00603414" w:rsidRPr="00603414" w:rsidRDefault="00603414" w:rsidP="00603414">
      <w:pPr>
        <w:numPr>
          <w:ilvl w:val="0"/>
          <w:numId w:val="15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республиканскими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и науки (далее — органы по контролю и надзору в сфере образования и науки).</w:t>
      </w:r>
      <w:proofErr w:type="gramEnd"/>
    </w:p>
    <w:p w:rsidR="00603414" w:rsidRPr="00603414" w:rsidRDefault="00603414" w:rsidP="00603414">
      <w:pPr>
        <w:numPr>
          <w:ilvl w:val="0"/>
          <w:numId w:val="15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Под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603414">
        <w:rPr>
          <w:rFonts w:ascii="Times New Roman" w:eastAsia="Times New Roman" w:hAnsi="Times New Roman" w:cs="Times New Roman"/>
          <w:color w:val="333333"/>
          <w:sz w:val="28"/>
          <w:szCs w:val="28"/>
          <w:lang w:eastAsia="ru-RU"/>
        </w:rPr>
        <w:t>подготовки</w:t>
      </w:r>
      <w:proofErr w:type="gramEnd"/>
      <w:r w:rsidRPr="00603414">
        <w:rPr>
          <w:rFonts w:ascii="Times New Roman" w:eastAsia="Times New Roman" w:hAnsi="Times New Roman" w:cs="Times New Roman"/>
          <w:color w:val="333333"/>
          <w:sz w:val="28"/>
          <w:szCs w:val="28"/>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выявленных нарушений требований государственных образовательных стандартов.</w:t>
      </w:r>
    </w:p>
    <w:p w:rsidR="00603414" w:rsidRPr="00603414" w:rsidRDefault="00603414" w:rsidP="00603414">
      <w:pPr>
        <w:numPr>
          <w:ilvl w:val="0"/>
          <w:numId w:val="15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Под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Донецкой Народной Республики об образовании посредством организации и проведения проверок органов и организаций</w:t>
      </w:r>
      <w:proofErr w:type="gramEnd"/>
      <w:r w:rsidRPr="00603414">
        <w:rPr>
          <w:rFonts w:ascii="Times New Roman" w:eastAsia="Times New Roman" w:hAnsi="Times New Roman" w:cs="Times New Roman"/>
          <w:color w:val="333333"/>
          <w:sz w:val="28"/>
          <w:szCs w:val="28"/>
          <w:lang w:eastAsia="ru-RU"/>
        </w:rPr>
        <w:t>, принятия предусмотренных законодательством Донецкой Народной Республики мер по пресечению и (или) устранению последствий выявленных нарушений таких требований.</w:t>
      </w:r>
    </w:p>
    <w:p w:rsidR="00603414" w:rsidRPr="00603414" w:rsidRDefault="00603414" w:rsidP="00603414">
      <w:pPr>
        <w:numPr>
          <w:ilvl w:val="0"/>
          <w:numId w:val="15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законодательства Донецкой Народной Республики о защите прав юридических лиц и физических лиц-предпринимателей с учетом особенностей организации и проведения проверок, установленных настоящей статьей.</w:t>
      </w:r>
    </w:p>
    <w:p w:rsidR="00603414" w:rsidRPr="00603414" w:rsidRDefault="00603414" w:rsidP="00603414">
      <w:pPr>
        <w:numPr>
          <w:ilvl w:val="0"/>
          <w:numId w:val="15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законодательством Донецкой Народной Республики о защите прав юридических лиц и физических лиц-предпринимателей, являются: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выявление </w:t>
      </w:r>
      <w:proofErr w:type="spellStart"/>
      <w:r w:rsidRPr="00603414">
        <w:rPr>
          <w:rFonts w:ascii="Times New Roman" w:eastAsia="Times New Roman" w:hAnsi="Times New Roman" w:cs="Times New Roman"/>
          <w:color w:val="333333"/>
          <w:sz w:val="28"/>
          <w:szCs w:val="28"/>
          <w:lang w:eastAsia="ru-RU"/>
        </w:rPr>
        <w:t>аккредитационным</w:t>
      </w:r>
      <w:proofErr w:type="spellEnd"/>
      <w:r w:rsidRPr="00603414">
        <w:rPr>
          <w:rFonts w:ascii="Times New Roman" w:eastAsia="Times New Roman" w:hAnsi="Times New Roman" w:cs="Times New Roman"/>
          <w:color w:val="333333"/>
          <w:sz w:val="28"/>
          <w:szCs w:val="28"/>
          <w:lang w:eastAsia="ru-RU"/>
        </w:rPr>
        <w:t xml:space="preserve"> органом нарушения требований законодательства Донецкой Народной Республики об образовании при проведении государственной аккредитации образовательной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2) выявление органами по контролю и надзору в сфере </w:t>
      </w:r>
      <w:proofErr w:type="gramStart"/>
      <w:r w:rsidRPr="00603414">
        <w:rPr>
          <w:rFonts w:ascii="Times New Roman" w:eastAsia="Times New Roman" w:hAnsi="Times New Roman" w:cs="Times New Roman"/>
          <w:color w:val="333333"/>
          <w:sz w:val="28"/>
          <w:szCs w:val="28"/>
          <w:lang w:eastAsia="ru-RU"/>
        </w:rPr>
        <w:t>образования нарушения требований законодательства Донецкой Народной Республики</w:t>
      </w:r>
      <w:proofErr w:type="gramEnd"/>
      <w:r w:rsidRPr="00603414">
        <w:rPr>
          <w:rFonts w:ascii="Times New Roman" w:eastAsia="Times New Roman" w:hAnsi="Times New Roman" w:cs="Times New Roman"/>
          <w:color w:val="333333"/>
          <w:sz w:val="28"/>
          <w:szCs w:val="28"/>
          <w:lang w:eastAsia="ru-RU"/>
        </w:rPr>
        <w:t xml:space="preserve"> об образовании на основе данных мониторинга в системе образования.</w:t>
      </w:r>
    </w:p>
    <w:p w:rsidR="00603414" w:rsidRPr="00603414" w:rsidRDefault="00603414" w:rsidP="00603414">
      <w:pPr>
        <w:numPr>
          <w:ilvl w:val="0"/>
          <w:numId w:val="15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случае </w:t>
      </w:r>
      <w:proofErr w:type="gramStart"/>
      <w:r w:rsidRPr="00603414">
        <w:rPr>
          <w:rFonts w:ascii="Times New Roman" w:eastAsia="Times New Roman" w:hAnsi="Times New Roman" w:cs="Times New Roman"/>
          <w:color w:val="333333"/>
          <w:sz w:val="28"/>
          <w:szCs w:val="28"/>
          <w:lang w:eastAsia="ru-RU"/>
        </w:rPr>
        <w:t>выявления нарушения требований законодательства Донецкой Народной Республики</w:t>
      </w:r>
      <w:proofErr w:type="gramEnd"/>
      <w:r w:rsidRPr="00603414">
        <w:rPr>
          <w:rFonts w:ascii="Times New Roman" w:eastAsia="Times New Roman" w:hAnsi="Times New Roman" w:cs="Times New Roman"/>
          <w:color w:val="333333"/>
          <w:sz w:val="28"/>
          <w:szCs w:val="28"/>
          <w:lang w:eastAsia="ru-RU"/>
        </w:rPr>
        <w:t xml:space="preserve"> 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03414" w:rsidRPr="00603414" w:rsidRDefault="00603414" w:rsidP="00603414">
      <w:pPr>
        <w:numPr>
          <w:ilvl w:val="0"/>
          <w:numId w:val="15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603414">
        <w:rPr>
          <w:rFonts w:ascii="Times New Roman" w:eastAsia="Times New Roman" w:hAnsi="Times New Roman" w:cs="Times New Roman"/>
          <w:color w:val="333333"/>
          <w:sz w:val="28"/>
          <w:szCs w:val="28"/>
          <w:lang w:eastAsia="ru-RU"/>
        </w:rPr>
        <w:t>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603414">
        <w:rPr>
          <w:rFonts w:ascii="Times New Roman" w:eastAsia="Times New Roman" w:hAnsi="Times New Roman" w:cs="Times New Roman"/>
          <w:color w:val="333333"/>
          <w:sz w:val="28"/>
          <w:szCs w:val="28"/>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Донецкой Народной Республики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w:t>
      </w:r>
      <w:r w:rsidRPr="00603414">
        <w:rPr>
          <w:rFonts w:ascii="Times New Roman" w:eastAsia="Times New Roman" w:hAnsi="Times New Roman" w:cs="Times New Roman"/>
          <w:color w:val="333333"/>
          <w:sz w:val="28"/>
          <w:szCs w:val="28"/>
          <w:lang w:eastAsia="ru-RU"/>
        </w:rPr>
        <w:lastRenderedPageBreak/>
        <w:t>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03414">
        <w:rPr>
          <w:rFonts w:ascii="Times New Roman" w:eastAsia="Times New Roman" w:hAnsi="Times New Roman" w:cs="Times New Roman"/>
          <w:color w:val="333333"/>
          <w:sz w:val="28"/>
          <w:szCs w:val="28"/>
          <w:lang w:eastAsia="ru-RU"/>
        </w:rPr>
        <w:t>,</w:t>
      </w:r>
      <w:proofErr w:type="gramEnd"/>
      <w:r w:rsidRPr="00603414">
        <w:rPr>
          <w:rFonts w:ascii="Times New Roman" w:eastAsia="Times New Roman" w:hAnsi="Times New Roman" w:cs="Times New Roman"/>
          <w:color w:val="333333"/>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Донецкой Народной Республики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603414" w:rsidRPr="00603414" w:rsidRDefault="00603414" w:rsidP="00603414">
      <w:pPr>
        <w:numPr>
          <w:ilvl w:val="0"/>
          <w:numId w:val="15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w:t>
      </w:r>
      <w:proofErr w:type="gramStart"/>
      <w:r w:rsidRPr="00603414">
        <w:rPr>
          <w:rFonts w:ascii="Times New Roman" w:eastAsia="Times New Roman" w:hAnsi="Times New Roman" w:cs="Times New Roman"/>
          <w:color w:val="333333"/>
          <w:sz w:val="28"/>
          <w:szCs w:val="28"/>
          <w:lang w:eastAsia="ru-RU"/>
        </w:rPr>
        <w:t>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В случае вынесения судом решения о привлечении должностных лиц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w:t>
      </w:r>
      <w:proofErr w:type="gramEnd"/>
      <w:r w:rsidRPr="00603414">
        <w:rPr>
          <w:rFonts w:ascii="Times New Roman" w:eastAsia="Times New Roman" w:hAnsi="Times New Roman" w:cs="Times New Roman"/>
          <w:color w:val="333333"/>
          <w:sz w:val="28"/>
          <w:szCs w:val="28"/>
          <w:lang w:eastAsia="ru-RU"/>
        </w:rPr>
        <w:t xml:space="preserve">,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w:t>
      </w:r>
      <w:r w:rsidRPr="00603414">
        <w:rPr>
          <w:rFonts w:ascii="Times New Roman" w:eastAsia="Times New Roman" w:hAnsi="Times New Roman" w:cs="Times New Roman"/>
          <w:color w:val="333333"/>
          <w:sz w:val="28"/>
          <w:szCs w:val="28"/>
          <w:lang w:eastAsia="ru-RU"/>
        </w:rPr>
        <w:lastRenderedPageBreak/>
        <w:t>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03414">
        <w:rPr>
          <w:rFonts w:ascii="Times New Roman" w:eastAsia="Times New Roman" w:hAnsi="Times New Roman" w:cs="Times New Roman"/>
          <w:color w:val="333333"/>
          <w:sz w:val="28"/>
          <w:szCs w:val="28"/>
          <w:lang w:eastAsia="ru-RU"/>
        </w:rPr>
        <w:t>,</w:t>
      </w:r>
      <w:proofErr w:type="gramEnd"/>
      <w:r w:rsidRPr="00603414">
        <w:rPr>
          <w:rFonts w:ascii="Times New Roman" w:eastAsia="Times New Roman" w:hAnsi="Times New Roman" w:cs="Times New Roman"/>
          <w:color w:val="333333"/>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03414" w:rsidRPr="00603414" w:rsidRDefault="00603414" w:rsidP="00603414">
      <w:pPr>
        <w:numPr>
          <w:ilvl w:val="0"/>
          <w:numId w:val="15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Советом Министров Донецкой Народной Республики.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90. Педагогическая экспертиза </w:t>
      </w:r>
    </w:p>
    <w:p w:rsidR="00603414" w:rsidRPr="00603414" w:rsidRDefault="00603414" w:rsidP="00603414">
      <w:pPr>
        <w:numPr>
          <w:ilvl w:val="0"/>
          <w:numId w:val="15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603414">
        <w:rPr>
          <w:rFonts w:ascii="Times New Roman" w:eastAsia="Times New Roman" w:hAnsi="Times New Roman" w:cs="Times New Roman"/>
          <w:color w:val="333333"/>
          <w:sz w:val="28"/>
          <w:szCs w:val="28"/>
          <w:lang w:eastAsia="ru-RU"/>
        </w:rPr>
        <w:t>обучения по</w:t>
      </w:r>
      <w:proofErr w:type="gramEnd"/>
      <w:r w:rsidRPr="00603414">
        <w:rPr>
          <w:rFonts w:ascii="Times New Roman" w:eastAsia="Times New Roman" w:hAnsi="Times New Roman" w:cs="Times New Roman"/>
          <w:color w:val="333333"/>
          <w:sz w:val="28"/>
          <w:szCs w:val="28"/>
          <w:lang w:eastAsia="ru-RU"/>
        </w:rPr>
        <w:t xml:space="preserve"> образовательным программам определенного уровня и (или) направленности и условия их освоения обучающимися.</w:t>
      </w:r>
    </w:p>
    <w:p w:rsidR="00603414" w:rsidRPr="00603414" w:rsidRDefault="00603414" w:rsidP="00603414">
      <w:pPr>
        <w:numPr>
          <w:ilvl w:val="0"/>
          <w:numId w:val="15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Советом Министров Донецкой Народной Республики республиканским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03414" w:rsidRPr="00603414" w:rsidRDefault="00603414" w:rsidP="00603414">
      <w:pPr>
        <w:numPr>
          <w:ilvl w:val="0"/>
          <w:numId w:val="15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Заключение, составленное по результатам проведения педагогической экспертизы, подлежит обязательному рассмотрению республиканским органом исполнительной власти, разработавшим проект нормативного правового акта или принявшим нормативный правовой акт, </w:t>
      </w:r>
      <w:r w:rsidRPr="00603414">
        <w:rPr>
          <w:rFonts w:ascii="Times New Roman" w:eastAsia="Times New Roman" w:hAnsi="Times New Roman" w:cs="Times New Roman"/>
          <w:color w:val="333333"/>
          <w:sz w:val="28"/>
          <w:szCs w:val="28"/>
          <w:lang w:eastAsia="ru-RU"/>
        </w:rPr>
        <w:lastRenderedPageBreak/>
        <w:t>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республиканского органа исполнительной власти.</w:t>
      </w:r>
    </w:p>
    <w:p w:rsidR="00603414" w:rsidRPr="00603414" w:rsidRDefault="00603414" w:rsidP="00603414">
      <w:pPr>
        <w:numPr>
          <w:ilvl w:val="0"/>
          <w:numId w:val="15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проведения педагогической экспертизы устанавливается Советом Министров Донецкой Народной Республики.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91. Независимая оценка качества образования </w:t>
      </w:r>
    </w:p>
    <w:p w:rsidR="00603414" w:rsidRPr="00603414" w:rsidRDefault="00603414" w:rsidP="00603414">
      <w:pPr>
        <w:numPr>
          <w:ilvl w:val="0"/>
          <w:numId w:val="15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международном</w:t>
      </w:r>
      <w:proofErr w:type="gramEnd"/>
      <w:r w:rsidRPr="00603414">
        <w:rPr>
          <w:rFonts w:ascii="Times New Roman" w:eastAsia="Times New Roman" w:hAnsi="Times New Roman" w:cs="Times New Roman"/>
          <w:color w:val="333333"/>
          <w:sz w:val="28"/>
          <w:szCs w:val="28"/>
          <w:lang w:eastAsia="ru-RU"/>
        </w:rPr>
        <w:t xml:space="preserve"> рынках.</w:t>
      </w:r>
    </w:p>
    <w:p w:rsidR="00603414" w:rsidRPr="00603414" w:rsidRDefault="00603414" w:rsidP="00603414">
      <w:pPr>
        <w:numPr>
          <w:ilvl w:val="0"/>
          <w:numId w:val="15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Независимая оценка качества образования осуществляется юридическим лицом – органом по контролю и надзору в сфере образования.</w:t>
      </w:r>
    </w:p>
    <w:p w:rsidR="00603414" w:rsidRPr="00603414" w:rsidRDefault="00603414" w:rsidP="00603414">
      <w:pPr>
        <w:numPr>
          <w:ilvl w:val="0"/>
          <w:numId w:val="15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03414" w:rsidRPr="00603414" w:rsidRDefault="00603414" w:rsidP="00603414">
      <w:pPr>
        <w:numPr>
          <w:ilvl w:val="0"/>
          <w:numId w:val="15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03414" w:rsidRPr="00603414" w:rsidRDefault="00603414" w:rsidP="00603414">
      <w:pPr>
        <w:numPr>
          <w:ilvl w:val="0"/>
          <w:numId w:val="15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603414" w:rsidRPr="00603414" w:rsidRDefault="00603414" w:rsidP="00603414">
      <w:pPr>
        <w:numPr>
          <w:ilvl w:val="0"/>
          <w:numId w:val="15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lastRenderedPageBreak/>
        <w:t>Статья 92.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w:t>
      </w:r>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Организации, которые проводят общественную аккредитацию и профессионально-общественную аккредитацию, обеспечивают </w:t>
      </w:r>
      <w:r w:rsidRPr="00603414">
        <w:rPr>
          <w:rFonts w:ascii="Times New Roman" w:eastAsia="Times New Roman" w:hAnsi="Times New Roman" w:cs="Times New Roman"/>
          <w:color w:val="333333"/>
          <w:sz w:val="28"/>
          <w:szCs w:val="28"/>
          <w:lang w:eastAsia="ru-RU"/>
        </w:rPr>
        <w:lastRenderedPageBreak/>
        <w:t>открытость и доступность информации о порядке проведения соответствующей аккредитации.</w:t>
      </w:r>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603414">
        <w:rPr>
          <w:rFonts w:ascii="Times New Roman" w:eastAsia="Times New Roman" w:hAnsi="Times New Roman" w:cs="Times New Roman"/>
          <w:color w:val="333333"/>
          <w:sz w:val="28"/>
          <w:szCs w:val="28"/>
          <w:lang w:eastAsia="ru-RU"/>
        </w:rPr>
        <w:t>аккредитационный</w:t>
      </w:r>
      <w:proofErr w:type="spellEnd"/>
      <w:r w:rsidRPr="00603414">
        <w:rPr>
          <w:rFonts w:ascii="Times New Roman" w:eastAsia="Times New Roman" w:hAnsi="Times New Roman" w:cs="Times New Roman"/>
          <w:color w:val="333333"/>
          <w:sz w:val="28"/>
          <w:szCs w:val="28"/>
          <w:lang w:eastAsia="ru-RU"/>
        </w:rPr>
        <w:t xml:space="preserve"> орган республиканского органа исполнительной власти, обеспечивающего формирование и реализацию государственной политики в сфере образования и науки Донецкой Народной Республики и рассматриваются при проведении государственной аккредитации.</w:t>
      </w:r>
      <w:proofErr w:type="gramEnd"/>
    </w:p>
    <w:p w:rsidR="00603414" w:rsidRPr="00603414" w:rsidRDefault="00603414" w:rsidP="00603414">
      <w:pPr>
        <w:numPr>
          <w:ilvl w:val="0"/>
          <w:numId w:val="15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93. Информационная открытость системы образования</w:t>
      </w:r>
      <w:proofErr w:type="gramStart"/>
      <w:r w:rsidRPr="00603414">
        <w:rPr>
          <w:rFonts w:ascii="Times New Roman" w:eastAsia="Times New Roman" w:hAnsi="Times New Roman" w:cs="Times New Roman"/>
          <w:b/>
          <w:bCs/>
          <w:color w:val="333333"/>
          <w:sz w:val="28"/>
          <w:szCs w:val="28"/>
          <w:lang w:eastAsia="ru-RU"/>
        </w:rPr>
        <w:t>.</w:t>
      </w:r>
      <w:proofErr w:type="gramEnd"/>
      <w:r w:rsidRPr="00603414">
        <w:rPr>
          <w:rFonts w:ascii="Times New Roman" w:eastAsia="Times New Roman" w:hAnsi="Times New Roman" w:cs="Times New Roman"/>
          <w:b/>
          <w:bCs/>
          <w:color w:val="333333"/>
          <w:sz w:val="28"/>
          <w:szCs w:val="28"/>
          <w:lang w:eastAsia="ru-RU"/>
        </w:rPr>
        <w:t xml:space="preserve"> </w:t>
      </w:r>
      <w:proofErr w:type="gramStart"/>
      <w:r w:rsidRPr="00603414">
        <w:rPr>
          <w:rFonts w:ascii="Times New Roman" w:eastAsia="Times New Roman" w:hAnsi="Times New Roman" w:cs="Times New Roman"/>
          <w:b/>
          <w:bCs/>
          <w:color w:val="333333"/>
          <w:sz w:val="28"/>
          <w:szCs w:val="28"/>
          <w:lang w:eastAsia="ru-RU"/>
        </w:rPr>
        <w:t>м</w:t>
      </w:r>
      <w:proofErr w:type="gramEnd"/>
      <w:r w:rsidRPr="00603414">
        <w:rPr>
          <w:rFonts w:ascii="Times New Roman" w:eastAsia="Times New Roman" w:hAnsi="Times New Roman" w:cs="Times New Roman"/>
          <w:b/>
          <w:bCs/>
          <w:color w:val="333333"/>
          <w:sz w:val="28"/>
          <w:szCs w:val="28"/>
          <w:lang w:eastAsia="ru-RU"/>
        </w:rPr>
        <w:t>ониторинг в системе образования </w:t>
      </w:r>
    </w:p>
    <w:p w:rsidR="00603414" w:rsidRPr="00603414" w:rsidRDefault="00603414" w:rsidP="00603414">
      <w:pPr>
        <w:numPr>
          <w:ilvl w:val="0"/>
          <w:numId w:val="1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Республиканский орган исполнительной власти, осуществляющий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03414" w:rsidRPr="00603414" w:rsidRDefault="00603414" w:rsidP="00603414">
      <w:pPr>
        <w:numPr>
          <w:ilvl w:val="0"/>
          <w:numId w:val="1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03414" w:rsidRPr="00603414" w:rsidRDefault="00603414" w:rsidP="00603414">
      <w:pPr>
        <w:numPr>
          <w:ilvl w:val="0"/>
          <w:numId w:val="1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603414">
        <w:rPr>
          <w:rFonts w:ascii="Times New Roman" w:eastAsia="Times New Roman" w:hAnsi="Times New Roman" w:cs="Times New Roman"/>
          <w:color w:val="333333"/>
          <w:sz w:val="28"/>
          <w:szCs w:val="28"/>
          <w:lang w:eastAsia="ru-RU"/>
        </w:rPr>
        <w:t>внеучебными</w:t>
      </w:r>
      <w:proofErr w:type="spellEnd"/>
      <w:r w:rsidRPr="00603414">
        <w:rPr>
          <w:rFonts w:ascii="Times New Roman" w:eastAsia="Times New Roman" w:hAnsi="Times New Roman" w:cs="Times New Roman"/>
          <w:color w:val="333333"/>
          <w:sz w:val="28"/>
          <w:szCs w:val="28"/>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03414" w:rsidRPr="00603414" w:rsidRDefault="00603414" w:rsidP="00603414">
      <w:pPr>
        <w:numPr>
          <w:ilvl w:val="0"/>
          <w:numId w:val="1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Организация мониторинга системы образования осуществляется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3414" w:rsidRPr="00603414" w:rsidRDefault="00603414" w:rsidP="00603414">
      <w:pPr>
        <w:numPr>
          <w:ilvl w:val="0"/>
          <w:numId w:val="1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Советом Министров Донецкой Народной Республики.</w:t>
      </w:r>
    </w:p>
    <w:p w:rsidR="00603414" w:rsidRPr="00603414" w:rsidRDefault="00603414" w:rsidP="00603414">
      <w:pPr>
        <w:numPr>
          <w:ilvl w:val="0"/>
          <w:numId w:val="15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Анализ состояния и перспектив развития образования подлежит ежегодному опубликованию в виде итоговых (годовых) отчетов и размещению в информационно-телекоммуникационной сети на официальных сайтах республиканского органа исполнительной власти, осуществляющего формирование и реализацию государственной политики в сфере образования и науки.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94. Информационные системы в системе образования </w:t>
      </w:r>
    </w:p>
    <w:p w:rsidR="00603414" w:rsidRPr="00603414" w:rsidRDefault="00603414" w:rsidP="00603414">
      <w:pPr>
        <w:numPr>
          <w:ilvl w:val="0"/>
          <w:numId w:val="15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целях информационного обеспечения управления в системе образования и государственной регламентации образовательной деятельности </w:t>
      </w:r>
      <w:proofErr w:type="gramStart"/>
      <w:r w:rsidRPr="00603414">
        <w:rPr>
          <w:rFonts w:ascii="Times New Roman" w:eastAsia="Times New Roman" w:hAnsi="Times New Roman" w:cs="Times New Roman"/>
          <w:color w:val="333333"/>
          <w:sz w:val="28"/>
          <w:szCs w:val="28"/>
          <w:lang w:eastAsia="ru-RU"/>
        </w:rPr>
        <w:t>республиканского органа исполнительной власти, обеспечивающего формирование и реализацию государственной политики в сфере образования и науки Донецкой Народной Республики формируются</w:t>
      </w:r>
      <w:proofErr w:type="gramEnd"/>
      <w:r w:rsidRPr="00603414">
        <w:rPr>
          <w:rFonts w:ascii="Times New Roman" w:eastAsia="Times New Roman" w:hAnsi="Times New Roman" w:cs="Times New Roman"/>
          <w:color w:val="333333"/>
          <w:sz w:val="28"/>
          <w:szCs w:val="28"/>
          <w:lang w:eastAsia="ru-RU"/>
        </w:rPr>
        <w:t xml:space="preserve"> и ведутся государственные информационные системы. </w:t>
      </w:r>
      <w:proofErr w:type="gramStart"/>
      <w:r w:rsidRPr="00603414">
        <w:rPr>
          <w:rFonts w:ascii="Times New Roman" w:eastAsia="Times New Roman" w:hAnsi="Times New Roman" w:cs="Times New Roman"/>
          <w:color w:val="333333"/>
          <w:sz w:val="28"/>
          <w:szCs w:val="28"/>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w:t>
      </w:r>
      <w:proofErr w:type="gramEnd"/>
      <w:r w:rsidRPr="00603414">
        <w:rPr>
          <w:rFonts w:ascii="Times New Roman" w:eastAsia="Times New Roman" w:hAnsi="Times New Roman" w:cs="Times New Roman"/>
          <w:color w:val="333333"/>
          <w:sz w:val="28"/>
          <w:szCs w:val="28"/>
          <w:lang w:eastAsia="ru-RU"/>
        </w:rPr>
        <w:t xml:space="preserve"> государственной или иной охраняемой Законом тайне.</w:t>
      </w:r>
    </w:p>
    <w:p w:rsidR="00603414" w:rsidRPr="00603414" w:rsidRDefault="00603414" w:rsidP="00603414">
      <w:pPr>
        <w:numPr>
          <w:ilvl w:val="0"/>
          <w:numId w:val="15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профессионального образования создаются: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государственная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профессионального образования (далее – государственная информационная система).</w:t>
      </w:r>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Организация формирования и ведения государственной информационной системы осуществляется соответственно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Порядок формирования и ведения информационной системы устанавливается Советом Министров Донецкой Народной Республики. </w:t>
      </w:r>
      <w:proofErr w:type="gramStart"/>
      <w:r w:rsidRPr="00603414">
        <w:rPr>
          <w:rFonts w:ascii="Times New Roman" w:eastAsia="Times New Roman" w:hAnsi="Times New Roman" w:cs="Times New Roman"/>
          <w:color w:val="333333"/>
          <w:sz w:val="28"/>
          <w:szCs w:val="28"/>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w:t>
      </w:r>
      <w:proofErr w:type="gramEnd"/>
      <w:r w:rsidRPr="00603414">
        <w:rPr>
          <w:rFonts w:ascii="Times New Roman" w:eastAsia="Times New Roman" w:hAnsi="Times New Roman" w:cs="Times New Roman"/>
          <w:color w:val="333333"/>
          <w:sz w:val="28"/>
          <w:szCs w:val="28"/>
          <w:lang w:eastAsia="ru-RU"/>
        </w:rPr>
        <w:t xml:space="preserve"> профессионального 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республиканский орган исполнительной власти, осуществляющий функции по контролю и надзору в сфере образования и науки.</w:t>
      </w:r>
      <w:proofErr w:type="gramEnd"/>
      <w:r w:rsidRPr="00603414">
        <w:rPr>
          <w:rFonts w:ascii="Times New Roman" w:eastAsia="Times New Roman" w:hAnsi="Times New Roman" w:cs="Times New Roman"/>
          <w:color w:val="333333"/>
          <w:sz w:val="28"/>
          <w:szCs w:val="28"/>
          <w:lang w:eastAsia="ru-RU"/>
        </w:rPr>
        <w:t xml:space="preserve"> </w:t>
      </w:r>
      <w:proofErr w:type="gramStart"/>
      <w:r w:rsidRPr="00603414">
        <w:rPr>
          <w:rFonts w:ascii="Times New Roman" w:eastAsia="Times New Roman" w:hAnsi="Times New Roman" w:cs="Times New Roman"/>
          <w:color w:val="333333"/>
          <w:sz w:val="28"/>
          <w:szCs w:val="28"/>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Республики ограничен.</w:t>
      </w:r>
      <w:proofErr w:type="gramEnd"/>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roofErr w:type="gramEnd"/>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республиканский орган исполнительной власти, </w:t>
      </w:r>
      <w:r w:rsidRPr="00603414">
        <w:rPr>
          <w:rFonts w:ascii="Times New Roman" w:eastAsia="Times New Roman" w:hAnsi="Times New Roman" w:cs="Times New Roman"/>
          <w:color w:val="333333"/>
          <w:sz w:val="28"/>
          <w:szCs w:val="28"/>
          <w:lang w:eastAsia="ru-RU"/>
        </w:rPr>
        <w:lastRenderedPageBreak/>
        <w:t>уполномоченный осуществлять функции по контролю и надзору в сфере образования.</w:t>
      </w:r>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республиканскую информационную систему «Государственный реестр сведений о </w:t>
      </w:r>
      <w:proofErr w:type="gramStart"/>
      <w:r w:rsidRPr="00603414">
        <w:rPr>
          <w:rFonts w:ascii="Times New Roman" w:eastAsia="Times New Roman" w:hAnsi="Times New Roman" w:cs="Times New Roman"/>
          <w:color w:val="333333"/>
          <w:sz w:val="28"/>
          <w:szCs w:val="28"/>
          <w:lang w:eastAsia="ru-RU"/>
        </w:rPr>
        <w:t>документах</w:t>
      </w:r>
      <w:proofErr w:type="gramEnd"/>
      <w:r w:rsidRPr="00603414">
        <w:rPr>
          <w:rFonts w:ascii="Times New Roman" w:eastAsia="Times New Roman" w:hAnsi="Times New Roman" w:cs="Times New Roman"/>
          <w:color w:val="333333"/>
          <w:sz w:val="28"/>
          <w:szCs w:val="28"/>
          <w:lang w:eastAsia="ru-RU"/>
        </w:rPr>
        <w:t xml:space="preserve"> об образовании и (или) о квалификации, документах об обучении», формирование и ведение которой организует республиканский орган исполнительной власти, обеспечивающий формирование и реализацию государственной политики в сфере образования и науки 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республиканский орган исполнительной власти, обеспечивающий формирование и реализацию государственной политики в сфере образования и науки Донецкой Народной Республики, сведения о выданных </w:t>
      </w:r>
      <w:proofErr w:type="gramStart"/>
      <w:r w:rsidRPr="00603414">
        <w:rPr>
          <w:rFonts w:ascii="Times New Roman" w:eastAsia="Times New Roman" w:hAnsi="Times New Roman" w:cs="Times New Roman"/>
          <w:color w:val="333333"/>
          <w:sz w:val="28"/>
          <w:szCs w:val="28"/>
          <w:lang w:eastAsia="ru-RU"/>
        </w:rPr>
        <w:t>документах</w:t>
      </w:r>
      <w:proofErr w:type="gramEnd"/>
      <w:r w:rsidRPr="00603414">
        <w:rPr>
          <w:rFonts w:ascii="Times New Roman" w:eastAsia="Times New Roman" w:hAnsi="Times New Roman" w:cs="Times New Roman"/>
          <w:color w:val="333333"/>
          <w:sz w:val="28"/>
          <w:szCs w:val="28"/>
          <w:lang w:eastAsia="ru-RU"/>
        </w:rPr>
        <w:t xml:space="preserve"> об образовании и (или)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и (или) о квалификации, документах об обучении».</w:t>
      </w:r>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Перечень сведений, вносимых в государственную информационную систему «Государственный реестр сведений о </w:t>
      </w:r>
      <w:proofErr w:type="gramStart"/>
      <w:r w:rsidRPr="00603414">
        <w:rPr>
          <w:rFonts w:ascii="Times New Roman" w:eastAsia="Times New Roman" w:hAnsi="Times New Roman" w:cs="Times New Roman"/>
          <w:color w:val="333333"/>
          <w:sz w:val="28"/>
          <w:szCs w:val="28"/>
          <w:lang w:eastAsia="ru-RU"/>
        </w:rPr>
        <w:t>документах</w:t>
      </w:r>
      <w:proofErr w:type="gramEnd"/>
      <w:r w:rsidRPr="00603414">
        <w:rPr>
          <w:rFonts w:ascii="Times New Roman" w:eastAsia="Times New Roman" w:hAnsi="Times New Roman" w:cs="Times New Roman"/>
          <w:color w:val="333333"/>
          <w:sz w:val="28"/>
          <w:szCs w:val="28"/>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Республиканский орган исполнительной власти, </w:t>
      </w:r>
      <w:proofErr w:type="gramStart"/>
      <w:r w:rsidRPr="00603414">
        <w:rPr>
          <w:rFonts w:ascii="Times New Roman" w:eastAsia="Times New Roman" w:hAnsi="Times New Roman" w:cs="Times New Roman"/>
          <w:color w:val="333333"/>
          <w:sz w:val="28"/>
          <w:szCs w:val="28"/>
          <w:lang w:eastAsia="ru-RU"/>
        </w:rPr>
        <w:t>осуществляющий</w:t>
      </w:r>
      <w:proofErr w:type="gramEnd"/>
      <w:r w:rsidRPr="00603414">
        <w:rPr>
          <w:rFonts w:ascii="Times New Roman" w:eastAsia="Times New Roman" w:hAnsi="Times New Roman" w:cs="Times New Roman"/>
          <w:color w:val="333333"/>
          <w:sz w:val="28"/>
          <w:szCs w:val="28"/>
          <w:lang w:eastAsia="ru-RU"/>
        </w:rPr>
        <w:t xml:space="preserve"> в том числе функции по контролю и надзору в сфере образования, организует формирование и ведение государственной информационной системы «Государственный реестр </w:t>
      </w:r>
      <w:proofErr w:type="spellStart"/>
      <w:r w:rsidRPr="00603414">
        <w:rPr>
          <w:rFonts w:ascii="Times New Roman" w:eastAsia="Times New Roman" w:hAnsi="Times New Roman" w:cs="Times New Roman"/>
          <w:color w:val="333333"/>
          <w:sz w:val="28"/>
          <w:szCs w:val="28"/>
          <w:lang w:eastAsia="ru-RU"/>
        </w:rPr>
        <w:t>апостилей</w:t>
      </w:r>
      <w:proofErr w:type="spellEnd"/>
      <w:r w:rsidRPr="00603414">
        <w:rPr>
          <w:rFonts w:ascii="Times New Roman" w:eastAsia="Times New Roman" w:hAnsi="Times New Roman" w:cs="Times New Roman"/>
          <w:color w:val="333333"/>
          <w:sz w:val="28"/>
          <w:szCs w:val="28"/>
          <w:lang w:eastAsia="ru-RU"/>
        </w:rPr>
        <w:t>, проставленных на документах об образовании и (или) о квалификации».</w:t>
      </w:r>
    </w:p>
    <w:p w:rsidR="00603414" w:rsidRPr="00603414" w:rsidRDefault="00603414" w:rsidP="00603414">
      <w:pPr>
        <w:numPr>
          <w:ilvl w:val="0"/>
          <w:numId w:val="16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Перечень сведений, вносимых в государственную информационную систему «Государственный реестр </w:t>
      </w:r>
      <w:proofErr w:type="spellStart"/>
      <w:r w:rsidRPr="00603414">
        <w:rPr>
          <w:rFonts w:ascii="Times New Roman" w:eastAsia="Times New Roman" w:hAnsi="Times New Roman" w:cs="Times New Roman"/>
          <w:color w:val="333333"/>
          <w:sz w:val="28"/>
          <w:szCs w:val="28"/>
          <w:lang w:eastAsia="ru-RU"/>
        </w:rPr>
        <w:t>апостилей</w:t>
      </w:r>
      <w:proofErr w:type="spellEnd"/>
      <w:r w:rsidRPr="00603414">
        <w:rPr>
          <w:rFonts w:ascii="Times New Roman" w:eastAsia="Times New Roman" w:hAnsi="Times New Roman" w:cs="Times New Roman"/>
          <w:color w:val="333333"/>
          <w:sz w:val="28"/>
          <w:szCs w:val="28"/>
          <w:lang w:eastAsia="ru-RU"/>
        </w:rPr>
        <w:t xml:space="preserve">, проставленных на документах об образовании и (или) о квалификации», и порядок ее </w:t>
      </w:r>
      <w:r w:rsidRPr="00603414">
        <w:rPr>
          <w:rFonts w:ascii="Times New Roman" w:eastAsia="Times New Roman" w:hAnsi="Times New Roman" w:cs="Times New Roman"/>
          <w:color w:val="333333"/>
          <w:sz w:val="28"/>
          <w:szCs w:val="28"/>
          <w:lang w:eastAsia="ru-RU"/>
        </w:rPr>
        <w:lastRenderedPageBreak/>
        <w:t>формирования и ведения устанавливаются Советом Министров Донецкой Народной Республики.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13. ЭКОНОМИЧЕСКАЯ ДЕЯТЕЛЬНОСТЬ И ФИНАНСОВОЕ ОБЕСПЕЧЕНИЕ В СФЕРЕ ОБРАЗОВАНИЯ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95. Особенности финансового обеспечения оказания государственных и муниципальных услуг в сфере образования </w:t>
      </w:r>
    </w:p>
    <w:p w:rsidR="00603414" w:rsidRPr="00603414" w:rsidRDefault="00603414" w:rsidP="00603414">
      <w:pPr>
        <w:numPr>
          <w:ilvl w:val="0"/>
          <w:numId w:val="16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603414" w:rsidRPr="00603414" w:rsidRDefault="00603414" w:rsidP="00603414">
      <w:pPr>
        <w:numPr>
          <w:ilvl w:val="0"/>
          <w:numId w:val="16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w:t>
      </w:r>
      <w:proofErr w:type="gramEnd"/>
      <w:r w:rsidRPr="00603414">
        <w:rPr>
          <w:rFonts w:ascii="Times New Roman" w:eastAsia="Times New Roman" w:hAnsi="Times New Roman" w:cs="Times New Roman"/>
          <w:color w:val="333333"/>
          <w:sz w:val="28"/>
          <w:szCs w:val="28"/>
          <w:lang w:eastAsia="ru-RU"/>
        </w:rPr>
        <w:t xml:space="preserve">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w:t>
      </w:r>
      <w:proofErr w:type="gramStart"/>
      <w:r w:rsidRPr="00603414">
        <w:rPr>
          <w:rFonts w:ascii="Times New Roman" w:eastAsia="Times New Roman" w:hAnsi="Times New Roman" w:cs="Times New Roman"/>
          <w:color w:val="333333"/>
          <w:sz w:val="28"/>
          <w:szCs w:val="28"/>
          <w:lang w:eastAsia="ru-RU"/>
        </w:rPr>
        <w:t>категорий</w:t>
      </w:r>
      <w:proofErr w:type="gramEnd"/>
      <w:r w:rsidRPr="00603414">
        <w:rPr>
          <w:rFonts w:ascii="Times New Roman" w:eastAsia="Times New Roman" w:hAnsi="Times New Roman" w:cs="Times New Roman"/>
          <w:color w:val="333333"/>
          <w:sz w:val="28"/>
          <w:szCs w:val="28"/>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03414" w:rsidRPr="00603414" w:rsidRDefault="00603414" w:rsidP="00603414">
      <w:pPr>
        <w:numPr>
          <w:ilvl w:val="0"/>
          <w:numId w:val="16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Совета Министров Донецкой Народной Республики, органов государственной власти Донецкой Народной Республики, органов местного</w:t>
      </w:r>
      <w:proofErr w:type="gramEnd"/>
      <w:r w:rsidRPr="00603414">
        <w:rPr>
          <w:rFonts w:ascii="Times New Roman" w:eastAsia="Times New Roman" w:hAnsi="Times New Roman" w:cs="Times New Roman"/>
          <w:color w:val="333333"/>
          <w:sz w:val="28"/>
          <w:szCs w:val="28"/>
          <w:lang w:eastAsia="ru-RU"/>
        </w:rPr>
        <w:t xml:space="preserve"> самоуправления.</w:t>
      </w:r>
    </w:p>
    <w:p w:rsidR="00603414" w:rsidRPr="00603414" w:rsidRDefault="00603414" w:rsidP="00603414">
      <w:pPr>
        <w:numPr>
          <w:ilvl w:val="0"/>
          <w:numId w:val="16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Для малокомплектных образовательных организаций и образовательных организаций, расположенных в селах и поселках и реализующих основные общеобразовательные программы, нормативные затраты на оказание государственных или </w:t>
      </w:r>
      <w:r w:rsidRPr="00603414">
        <w:rPr>
          <w:rFonts w:ascii="Times New Roman" w:eastAsia="Times New Roman" w:hAnsi="Times New Roman" w:cs="Times New Roman"/>
          <w:color w:val="333333"/>
          <w:sz w:val="28"/>
          <w:szCs w:val="28"/>
          <w:lang w:eastAsia="ru-RU"/>
        </w:rPr>
        <w:lastRenderedPageBreak/>
        <w:t>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03414" w:rsidRPr="00603414" w:rsidRDefault="00603414" w:rsidP="00603414">
      <w:pPr>
        <w:numPr>
          <w:ilvl w:val="0"/>
          <w:numId w:val="16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Донецкой Народной Республики,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96. Контрольные цифры приема на обучение за счет бюджетных ассигнований бюджета Донецкой Народной Республики, местных бюджетов </w:t>
      </w:r>
    </w:p>
    <w:p w:rsidR="00603414" w:rsidRPr="00603414" w:rsidRDefault="00603414" w:rsidP="00603414">
      <w:pPr>
        <w:numPr>
          <w:ilvl w:val="0"/>
          <w:numId w:val="16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Число обучающихся по имеющим государственную аккредитацию образовательным программам среднего профессионального и высшего профессионального образования за счет бюджетных ассигнований бюджета Донецкой Народной Республики,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бюджета Донецкой Народной Республики, местных бюджетов (далее — контрольные цифры приема).</w:t>
      </w:r>
      <w:proofErr w:type="gramEnd"/>
    </w:p>
    <w:p w:rsidR="00603414" w:rsidRPr="00603414" w:rsidRDefault="00603414" w:rsidP="00603414">
      <w:pPr>
        <w:numPr>
          <w:ilvl w:val="0"/>
          <w:numId w:val="16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w:t>
      </w:r>
      <w:proofErr w:type="gramEnd"/>
    </w:p>
    <w:p w:rsidR="00603414" w:rsidRPr="00603414" w:rsidRDefault="00603414" w:rsidP="00603414">
      <w:pPr>
        <w:numPr>
          <w:ilvl w:val="0"/>
          <w:numId w:val="16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w:t>
      </w:r>
      <w:r w:rsidRPr="00603414">
        <w:rPr>
          <w:rFonts w:ascii="Times New Roman" w:eastAsia="Times New Roman" w:hAnsi="Times New Roman" w:cs="Times New Roman"/>
          <w:color w:val="333333"/>
          <w:sz w:val="28"/>
          <w:szCs w:val="28"/>
          <w:lang w:eastAsia="ru-RU"/>
        </w:rPr>
        <w:lastRenderedPageBreak/>
        <w:t>профессионального и высшего профессионального образования, контрольных цифр приема утверждается: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Советом Министров Донецкой Народной Республики за счет бюджетных ассигнований бюджета Донецкой Народной Республики;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органами местного самоуправления за счет бюджетных ассигнований местных бюджетов.</w:t>
      </w:r>
    </w:p>
    <w:p w:rsidR="00603414" w:rsidRPr="00603414" w:rsidRDefault="00603414" w:rsidP="00603414">
      <w:pPr>
        <w:numPr>
          <w:ilvl w:val="0"/>
          <w:numId w:val="16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настоящим Законом.</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97. Осуществление образовательной деятельности за счет средств физических и юридических лиц </w:t>
      </w:r>
    </w:p>
    <w:p w:rsidR="00603414" w:rsidRPr="00603414" w:rsidRDefault="00603414" w:rsidP="00603414">
      <w:pPr>
        <w:numPr>
          <w:ilvl w:val="0"/>
          <w:numId w:val="16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03414" w:rsidRPr="00603414" w:rsidRDefault="00603414" w:rsidP="00603414">
      <w:pPr>
        <w:numPr>
          <w:ilvl w:val="0"/>
          <w:numId w:val="16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Донецкой Народной Республики,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03414" w:rsidRPr="00603414" w:rsidRDefault="00603414" w:rsidP="00603414">
      <w:pPr>
        <w:numPr>
          <w:ilvl w:val="0"/>
          <w:numId w:val="16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за счет бюджетных ассигнований бюджета Донецкой Народной Республики,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03414" w:rsidRPr="00603414" w:rsidRDefault="00603414" w:rsidP="00603414">
      <w:pPr>
        <w:numPr>
          <w:ilvl w:val="0"/>
          <w:numId w:val="16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Стоимость платных услуг на оказание образовательной деятельности за счет средств физических и (или) юридических лиц определяется учебным заведением на основании законодательства Донецкой Народной Республики.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lastRenderedPageBreak/>
        <w:t>Статья 98. Имущество образовательных организаций </w:t>
      </w:r>
    </w:p>
    <w:p w:rsidR="00603414" w:rsidRPr="00603414" w:rsidRDefault="00603414" w:rsidP="00603414">
      <w:pPr>
        <w:numPr>
          <w:ilvl w:val="0"/>
          <w:numId w:val="16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603414" w:rsidRPr="00603414" w:rsidRDefault="00603414" w:rsidP="00603414">
      <w:pPr>
        <w:numPr>
          <w:ilvl w:val="0"/>
          <w:numId w:val="165"/>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603414" w:rsidRPr="00603414" w:rsidRDefault="00603414" w:rsidP="00603414">
      <w:pPr>
        <w:numPr>
          <w:ilvl w:val="0"/>
          <w:numId w:val="16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99. Создание образовательными организациями </w:t>
      </w:r>
      <w:proofErr w:type="gramStart"/>
      <w:r w:rsidRPr="00603414">
        <w:rPr>
          <w:rFonts w:ascii="Times New Roman" w:eastAsia="Times New Roman" w:hAnsi="Times New Roman" w:cs="Times New Roman"/>
          <w:b/>
          <w:bCs/>
          <w:color w:val="333333"/>
          <w:sz w:val="28"/>
          <w:szCs w:val="28"/>
          <w:lang w:eastAsia="ru-RU"/>
        </w:rPr>
        <w:t>высшего</w:t>
      </w:r>
      <w:proofErr w:type="gramEnd"/>
      <w:r w:rsidRPr="00603414">
        <w:rPr>
          <w:rFonts w:ascii="Times New Roman" w:eastAsia="Times New Roman" w:hAnsi="Times New Roman" w:cs="Times New Roman"/>
          <w:color w:val="333333"/>
          <w:sz w:val="28"/>
          <w:szCs w:val="28"/>
          <w:lang w:eastAsia="ru-RU"/>
        </w:rPr>
        <w:t> </w:t>
      </w:r>
      <w:proofErr w:type="spellStart"/>
      <w:r w:rsidRPr="00603414">
        <w:rPr>
          <w:rFonts w:ascii="Times New Roman" w:eastAsia="Times New Roman" w:hAnsi="Times New Roman" w:cs="Times New Roman"/>
          <w:b/>
          <w:bCs/>
          <w:color w:val="333333"/>
          <w:sz w:val="28"/>
          <w:szCs w:val="28"/>
          <w:lang w:eastAsia="ru-RU"/>
        </w:rPr>
        <w:t>профессиональногообразования</w:t>
      </w:r>
      <w:proofErr w:type="spellEnd"/>
      <w:r w:rsidRPr="00603414">
        <w:rPr>
          <w:rFonts w:ascii="Times New Roman" w:eastAsia="Times New Roman" w:hAnsi="Times New Roman" w:cs="Times New Roman"/>
          <w:b/>
          <w:bCs/>
          <w:color w:val="333333"/>
          <w:sz w:val="28"/>
          <w:szCs w:val="28"/>
          <w:lang w:eastAsia="ru-RU"/>
        </w:rPr>
        <w:t xml:space="preserve">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w:t>
      </w:r>
    </w:p>
    <w:p w:rsidR="00603414" w:rsidRPr="00603414" w:rsidRDefault="00603414" w:rsidP="00603414">
      <w:pPr>
        <w:numPr>
          <w:ilvl w:val="0"/>
          <w:numId w:val="16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Образовательные организации высшего профессионального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 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w:t>
      </w:r>
      <w:proofErr w:type="gramEnd"/>
      <w:r w:rsidRPr="00603414">
        <w:rPr>
          <w:rFonts w:ascii="Times New Roman" w:eastAsia="Times New Roman" w:hAnsi="Times New Roman" w:cs="Times New Roman"/>
          <w:color w:val="333333"/>
          <w:sz w:val="28"/>
          <w:szCs w:val="28"/>
          <w:lang w:eastAsia="ru-RU"/>
        </w:rPr>
        <w:t xml:space="preserve">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w:t>
      </w:r>
      <w:proofErr w:type="gramStart"/>
      <w:r w:rsidRPr="00603414">
        <w:rPr>
          <w:rFonts w:ascii="Times New Roman" w:eastAsia="Times New Roman" w:hAnsi="Times New Roman" w:cs="Times New Roman"/>
          <w:color w:val="333333"/>
          <w:sz w:val="28"/>
          <w:szCs w:val="28"/>
          <w:lang w:eastAsia="ru-RU"/>
        </w:rPr>
        <w:t>в настоящей части образовательными организациями высшего профессионального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603414">
        <w:rPr>
          <w:rFonts w:ascii="Times New Roman" w:eastAsia="Times New Roman" w:hAnsi="Times New Roman" w:cs="Times New Roman"/>
          <w:color w:val="333333"/>
          <w:sz w:val="28"/>
          <w:szCs w:val="28"/>
          <w:lang w:eastAsia="ru-RU"/>
        </w:rPr>
        <w:t xml:space="preserve"> хозяйственного общества или хозяйственного партнерства.</w:t>
      </w:r>
    </w:p>
    <w:p w:rsidR="00603414" w:rsidRPr="00603414" w:rsidRDefault="00603414" w:rsidP="00603414">
      <w:pPr>
        <w:numPr>
          <w:ilvl w:val="0"/>
          <w:numId w:val="16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Указанные в части 1 настоящей статьи образовательные организации высшего профессионального образования в качестве вклада в уставные капиталы таких хозяйственных </w:t>
      </w:r>
      <w:proofErr w:type="gramStart"/>
      <w:r w:rsidRPr="00603414">
        <w:rPr>
          <w:rFonts w:ascii="Times New Roman" w:eastAsia="Times New Roman" w:hAnsi="Times New Roman" w:cs="Times New Roman"/>
          <w:color w:val="333333"/>
          <w:sz w:val="28"/>
          <w:szCs w:val="28"/>
          <w:lang w:eastAsia="ru-RU"/>
        </w:rPr>
        <w:t>обществ</w:t>
      </w:r>
      <w:proofErr w:type="gramEnd"/>
      <w:r w:rsidRPr="00603414">
        <w:rPr>
          <w:rFonts w:ascii="Times New Roman" w:eastAsia="Times New Roman" w:hAnsi="Times New Roman" w:cs="Times New Roman"/>
          <w:color w:val="333333"/>
          <w:sz w:val="28"/>
          <w:szCs w:val="28"/>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03414" w:rsidRPr="00603414" w:rsidRDefault="00603414" w:rsidP="00603414">
      <w:pPr>
        <w:numPr>
          <w:ilvl w:val="0"/>
          <w:numId w:val="16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профессионального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603414">
        <w:rPr>
          <w:rFonts w:ascii="Times New Roman" w:eastAsia="Times New Roman" w:hAnsi="Times New Roman" w:cs="Times New Roman"/>
          <w:color w:val="333333"/>
          <w:sz w:val="28"/>
          <w:szCs w:val="28"/>
          <w:lang w:eastAsia="ru-RU"/>
        </w:rPr>
        <w:t>рств в п</w:t>
      </w:r>
      <w:proofErr w:type="gramEnd"/>
      <w:r w:rsidRPr="00603414">
        <w:rPr>
          <w:rFonts w:ascii="Times New Roman" w:eastAsia="Times New Roman" w:hAnsi="Times New Roman" w:cs="Times New Roman"/>
          <w:color w:val="333333"/>
          <w:sz w:val="28"/>
          <w:szCs w:val="28"/>
          <w:lang w:eastAsia="ru-RU"/>
        </w:rPr>
        <w:t>орядке, установленном гражданским законодательством Донецкой Народной Республики.</w:t>
      </w:r>
    </w:p>
    <w:p w:rsidR="00603414" w:rsidRPr="00603414" w:rsidRDefault="00603414" w:rsidP="00603414">
      <w:pPr>
        <w:numPr>
          <w:ilvl w:val="0"/>
          <w:numId w:val="16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Указанные в части 1 настоящей статьи образовательные организации высшего профессионального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03414" w:rsidRPr="00603414" w:rsidRDefault="00603414" w:rsidP="00603414">
      <w:pPr>
        <w:numPr>
          <w:ilvl w:val="0"/>
          <w:numId w:val="16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организации высшего профессионального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профессионального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603414">
        <w:rPr>
          <w:rFonts w:ascii="Times New Roman" w:eastAsia="Times New Roman" w:hAnsi="Times New Roman" w:cs="Times New Roman"/>
          <w:color w:val="333333"/>
          <w:sz w:val="28"/>
          <w:szCs w:val="28"/>
          <w:lang w:eastAsia="ru-RU"/>
        </w:rPr>
        <w:t>рств в к</w:t>
      </w:r>
      <w:proofErr w:type="gramEnd"/>
      <w:r w:rsidRPr="00603414">
        <w:rPr>
          <w:rFonts w:ascii="Times New Roman" w:eastAsia="Times New Roman" w:hAnsi="Times New Roman" w:cs="Times New Roman"/>
          <w:color w:val="333333"/>
          <w:sz w:val="28"/>
          <w:szCs w:val="28"/>
          <w:lang w:eastAsia="ru-RU"/>
        </w:rPr>
        <w:t xml:space="preserve">ачестве участников в порядке, установленном гражданским законодательством Донецкой Народной </w:t>
      </w:r>
      <w:r w:rsidRPr="00603414">
        <w:rPr>
          <w:rFonts w:ascii="Times New Roman" w:eastAsia="Times New Roman" w:hAnsi="Times New Roman" w:cs="Times New Roman"/>
          <w:color w:val="333333"/>
          <w:sz w:val="28"/>
          <w:szCs w:val="28"/>
          <w:lang w:eastAsia="ru-RU"/>
        </w:rPr>
        <w:lastRenderedPageBreak/>
        <w:t>Республики. Права участников хозяйственных обществ и хозяйственных партнерств от имени указанных образовательных организаций высшего профессионального образования осуществляют их руководители.</w:t>
      </w:r>
    </w:p>
    <w:p w:rsidR="00603414" w:rsidRPr="00603414" w:rsidRDefault="00603414" w:rsidP="00603414">
      <w:pPr>
        <w:numPr>
          <w:ilvl w:val="0"/>
          <w:numId w:val="16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профессионального образования, поступают в их самостоятельное распоряжение.</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100. Финансовое обеспечение научной, научно-технической, инновационной деятельности образовательных организаций высшего профессионального образования </w:t>
      </w:r>
    </w:p>
    <w:p w:rsidR="00603414" w:rsidRPr="00603414" w:rsidRDefault="00603414" w:rsidP="00603414">
      <w:pPr>
        <w:numPr>
          <w:ilvl w:val="0"/>
          <w:numId w:val="16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Финансовое обеспечение научной, научно-технической, инновационной деятельности образовательных организаций высшего профессионального образования основывается на его целевой ориентации, множественности источников финансирования. Финансирование за счёт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профессионального образования из муниципальных бюджетов, а также физическими лицами и юридическими лицами способами, не противоречащими законодательству Донецкой Народной Республики.</w:t>
      </w:r>
    </w:p>
    <w:p w:rsidR="00603414" w:rsidRPr="00603414" w:rsidRDefault="00603414" w:rsidP="00603414">
      <w:pPr>
        <w:numPr>
          <w:ilvl w:val="0"/>
          <w:numId w:val="16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Финансовое обеспечение научной, научно-технической, инновационной деятельности образовательных организаций высшего профессионального 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603414" w:rsidRPr="00603414" w:rsidRDefault="00603414" w:rsidP="00603414">
      <w:pPr>
        <w:numPr>
          <w:ilvl w:val="0"/>
          <w:numId w:val="16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Объём и основные источники финансирования фундаментальных и прикладных научных исследований образовательных организаций высшего профессионального образования устанавливаются в соответствии с законодательством Донецкой Народной Республики.</w:t>
      </w:r>
    </w:p>
    <w:p w:rsidR="00603414" w:rsidRPr="00603414" w:rsidRDefault="00603414" w:rsidP="00603414">
      <w:pPr>
        <w:numPr>
          <w:ilvl w:val="0"/>
          <w:numId w:val="16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профессионального образования, определяются размеры отчислений и направления их расходования.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101. Образовательное кредитование </w:t>
      </w:r>
    </w:p>
    <w:p w:rsidR="00603414" w:rsidRPr="00603414" w:rsidRDefault="00603414" w:rsidP="00603414">
      <w:pPr>
        <w:numPr>
          <w:ilvl w:val="0"/>
          <w:numId w:val="1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603414">
        <w:rPr>
          <w:rFonts w:ascii="Times New Roman" w:eastAsia="Times New Roman" w:hAnsi="Times New Roman" w:cs="Times New Roman"/>
          <w:color w:val="333333"/>
          <w:sz w:val="28"/>
          <w:szCs w:val="28"/>
          <w:lang w:eastAsia="ru-RU"/>
        </w:rPr>
        <w:t>обучения</w:t>
      </w:r>
      <w:proofErr w:type="gramEnd"/>
      <w:r w:rsidRPr="00603414">
        <w:rPr>
          <w:rFonts w:ascii="Times New Roman" w:eastAsia="Times New Roman" w:hAnsi="Times New Roman" w:cs="Times New Roman"/>
          <w:color w:val="333333"/>
          <w:sz w:val="28"/>
          <w:szCs w:val="28"/>
          <w:lang w:eastAsia="ru-RU"/>
        </w:rPr>
        <w:t xml:space="preserve"> по соответствующим образовательным программам, и являются целевыми.</w:t>
      </w:r>
    </w:p>
    <w:p w:rsidR="00603414" w:rsidRPr="00603414" w:rsidRDefault="00603414" w:rsidP="00603414">
      <w:pPr>
        <w:numPr>
          <w:ilvl w:val="0"/>
          <w:numId w:val="1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03414" w:rsidRPr="00603414" w:rsidRDefault="00603414" w:rsidP="00603414">
      <w:pPr>
        <w:numPr>
          <w:ilvl w:val="0"/>
          <w:numId w:val="1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03414" w:rsidRPr="00603414" w:rsidRDefault="00603414" w:rsidP="00603414">
      <w:pPr>
        <w:numPr>
          <w:ilvl w:val="0"/>
          <w:numId w:val="16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Условия, размеры и порядок предоставления государственной поддержки образовательного кредитования определяются Советом Министров Донецкой Народной Республики.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14. МЕЖДУНАРОДНОЕ СОТРУДНИЧЕСТВО В СФЕРЕ ОБРАЗОВАНИЯ И НАУКИ</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102. Формы и направления международного сотрудничества в сфере образования и науки</w:t>
      </w:r>
    </w:p>
    <w:p w:rsidR="00603414" w:rsidRPr="00603414" w:rsidRDefault="00603414" w:rsidP="00603414">
      <w:pPr>
        <w:numPr>
          <w:ilvl w:val="0"/>
          <w:numId w:val="16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Международное сотрудничество в сфере образования осуществляется в следующих целях: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совершенствование международных и внутригосударственных механизмов развития образования и науки.</w:t>
      </w:r>
    </w:p>
    <w:p w:rsidR="00603414" w:rsidRPr="00603414" w:rsidRDefault="00603414" w:rsidP="00603414">
      <w:pPr>
        <w:numPr>
          <w:ilvl w:val="0"/>
          <w:numId w:val="17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Донецкая Народная Республика содействует развитию сотрудничества государственных 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договорами Донецкой Народной Республики в деятельности различных международных организаций в сфере образования.</w:t>
      </w:r>
      <w:proofErr w:type="gramEnd"/>
      <w:r w:rsidRPr="00603414">
        <w:rPr>
          <w:rFonts w:ascii="Times New Roman" w:eastAsia="Times New Roman" w:hAnsi="Times New Roman" w:cs="Times New Roman"/>
          <w:color w:val="333333"/>
          <w:sz w:val="28"/>
          <w:szCs w:val="28"/>
          <w:lang w:eastAsia="ru-RU"/>
        </w:rPr>
        <w:t xml:space="preserve"> Республиканские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w:t>
      </w:r>
      <w:r w:rsidRPr="00603414">
        <w:rPr>
          <w:rFonts w:ascii="Times New Roman" w:eastAsia="Times New Roman" w:hAnsi="Times New Roman" w:cs="Times New Roman"/>
          <w:color w:val="333333"/>
          <w:sz w:val="28"/>
          <w:szCs w:val="28"/>
          <w:lang w:eastAsia="ru-RU"/>
        </w:rPr>
        <w:lastRenderedPageBreak/>
        <w:t>порядке, установленном законодательством Донецкой Народной Республики.</w:t>
      </w:r>
    </w:p>
    <w:p w:rsidR="00603414" w:rsidRPr="00603414" w:rsidRDefault="00603414" w:rsidP="00603414">
      <w:pPr>
        <w:numPr>
          <w:ilvl w:val="0"/>
          <w:numId w:val="17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Донецкой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roofErr w:type="gramEnd"/>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2) 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w:t>
      </w:r>
      <w:proofErr w:type="gramEnd"/>
      <w:r w:rsidRPr="00603414">
        <w:rPr>
          <w:rFonts w:ascii="Times New Roman" w:eastAsia="Times New Roman" w:hAnsi="Times New Roman" w:cs="Times New Roman"/>
          <w:color w:val="333333"/>
          <w:sz w:val="28"/>
          <w:szCs w:val="28"/>
          <w:lang w:eastAsia="ru-RU"/>
        </w:rPr>
        <w:t xml:space="preserve"> международного академического обмена;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участие в сетевой форме реализации образовательных программ;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103. Подтверждение документов об образовании и (или) о квалификации </w:t>
      </w:r>
    </w:p>
    <w:p w:rsidR="00603414" w:rsidRPr="00603414" w:rsidRDefault="00603414" w:rsidP="00603414">
      <w:pPr>
        <w:numPr>
          <w:ilvl w:val="0"/>
          <w:numId w:val="17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Подтверждение документов об образовании и (или)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Донецкой Народной Республики и (или) нормативными правовыми актами Донецкой Народной Республики.</w:t>
      </w:r>
    </w:p>
    <w:p w:rsidR="00603414" w:rsidRPr="00603414" w:rsidRDefault="00603414" w:rsidP="00603414">
      <w:pPr>
        <w:numPr>
          <w:ilvl w:val="0"/>
          <w:numId w:val="17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Подтверждение документов об образовании и (или) о квалификации путем проставления на них </w:t>
      </w:r>
      <w:proofErr w:type="spellStart"/>
      <w:r w:rsidRPr="00603414">
        <w:rPr>
          <w:rFonts w:ascii="Times New Roman" w:eastAsia="Times New Roman" w:hAnsi="Times New Roman" w:cs="Times New Roman"/>
          <w:color w:val="333333"/>
          <w:sz w:val="28"/>
          <w:szCs w:val="28"/>
          <w:lang w:eastAsia="ru-RU"/>
        </w:rPr>
        <w:t>апостиля</w:t>
      </w:r>
      <w:proofErr w:type="spellEnd"/>
      <w:r w:rsidRPr="00603414">
        <w:rPr>
          <w:rFonts w:ascii="Times New Roman" w:eastAsia="Times New Roman" w:hAnsi="Times New Roman" w:cs="Times New Roman"/>
          <w:color w:val="333333"/>
          <w:sz w:val="28"/>
          <w:szCs w:val="28"/>
          <w:lang w:eastAsia="ru-RU"/>
        </w:rPr>
        <w:t xml:space="preserve"> осуществляется органами исполнительной власти Донецкой Народной Республики, </w:t>
      </w:r>
      <w:r w:rsidRPr="00603414">
        <w:rPr>
          <w:rFonts w:ascii="Times New Roman" w:eastAsia="Times New Roman" w:hAnsi="Times New Roman" w:cs="Times New Roman"/>
          <w:color w:val="333333"/>
          <w:sz w:val="28"/>
          <w:szCs w:val="28"/>
          <w:lang w:eastAsia="ru-RU"/>
        </w:rPr>
        <w:lastRenderedPageBreak/>
        <w:t>осуществляющими переданные им Донецкой Народной Республикой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w:t>
      </w:r>
    </w:p>
    <w:p w:rsidR="00603414" w:rsidRPr="00603414" w:rsidRDefault="00603414" w:rsidP="00603414">
      <w:pPr>
        <w:numPr>
          <w:ilvl w:val="0"/>
          <w:numId w:val="17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Порядок подтверждения документов об образовании и (или) о квалификации устанавливается Советом Министров Донецкой Народной Республики.</w:t>
      </w:r>
    </w:p>
    <w:p w:rsidR="00603414" w:rsidRPr="00603414" w:rsidRDefault="00603414" w:rsidP="00603414">
      <w:pPr>
        <w:numPr>
          <w:ilvl w:val="0"/>
          <w:numId w:val="17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За проставление </w:t>
      </w:r>
      <w:proofErr w:type="spellStart"/>
      <w:r w:rsidRPr="00603414">
        <w:rPr>
          <w:rFonts w:ascii="Times New Roman" w:eastAsia="Times New Roman" w:hAnsi="Times New Roman" w:cs="Times New Roman"/>
          <w:color w:val="333333"/>
          <w:sz w:val="28"/>
          <w:szCs w:val="28"/>
          <w:lang w:eastAsia="ru-RU"/>
        </w:rPr>
        <w:t>апостиля</w:t>
      </w:r>
      <w:proofErr w:type="spellEnd"/>
      <w:r w:rsidRPr="00603414">
        <w:rPr>
          <w:rFonts w:ascii="Times New Roman" w:eastAsia="Times New Roman" w:hAnsi="Times New Roman" w:cs="Times New Roman"/>
          <w:color w:val="333333"/>
          <w:sz w:val="28"/>
          <w:szCs w:val="28"/>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603414">
        <w:rPr>
          <w:rFonts w:ascii="Times New Roman" w:eastAsia="Times New Roman" w:hAnsi="Times New Roman" w:cs="Times New Roman"/>
          <w:color w:val="333333"/>
          <w:sz w:val="28"/>
          <w:szCs w:val="28"/>
          <w:lang w:eastAsia="ru-RU"/>
        </w:rPr>
        <w:t>апостиля</w:t>
      </w:r>
      <w:proofErr w:type="spellEnd"/>
      <w:r w:rsidRPr="00603414">
        <w:rPr>
          <w:rFonts w:ascii="Times New Roman" w:eastAsia="Times New Roman" w:hAnsi="Times New Roman" w:cs="Times New Roman"/>
          <w:color w:val="333333"/>
          <w:sz w:val="28"/>
          <w:szCs w:val="28"/>
          <w:lang w:eastAsia="ru-RU"/>
        </w:rPr>
        <w:t xml:space="preserve"> на документе об образовании и (или) о квалификации может быть направлен заявителем в форме электронного документа.</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both"/>
        <w:outlineLvl w:val="3"/>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xml:space="preserve">Статья 104. Признание образования и (или) квалификации, </w:t>
      </w:r>
      <w:proofErr w:type="gramStart"/>
      <w:r w:rsidRPr="00603414">
        <w:rPr>
          <w:rFonts w:ascii="Times New Roman" w:eastAsia="Times New Roman" w:hAnsi="Times New Roman" w:cs="Times New Roman"/>
          <w:b/>
          <w:bCs/>
          <w:color w:val="333333"/>
          <w:sz w:val="28"/>
          <w:szCs w:val="28"/>
          <w:lang w:eastAsia="ru-RU"/>
        </w:rPr>
        <w:t>полученных</w:t>
      </w:r>
      <w:proofErr w:type="gramEnd"/>
      <w:r w:rsidRPr="00603414">
        <w:rPr>
          <w:rFonts w:ascii="Times New Roman" w:eastAsia="Times New Roman" w:hAnsi="Times New Roman" w:cs="Times New Roman"/>
          <w:b/>
          <w:bCs/>
          <w:color w:val="333333"/>
          <w:sz w:val="28"/>
          <w:szCs w:val="28"/>
          <w:lang w:eastAsia="ru-RU"/>
        </w:rPr>
        <w:t xml:space="preserve"> в иностранном государстве </w:t>
      </w:r>
    </w:p>
    <w:p w:rsidR="00603414" w:rsidRPr="00603414" w:rsidRDefault="00603414" w:rsidP="00603414">
      <w:pPr>
        <w:numPr>
          <w:ilvl w:val="0"/>
          <w:numId w:val="17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Признание в Донецкой Народной Республике образования и (или) квалификации, полученных в иностранном государстве (далее — иностранное образование и (или) иностранная квалификация), осуществляется в </w:t>
      </w:r>
      <w:proofErr w:type="spellStart"/>
      <w:proofErr w:type="gramStart"/>
      <w:r w:rsidRPr="00603414">
        <w:rPr>
          <w:rFonts w:ascii="Times New Roman" w:eastAsia="Times New Roman" w:hAnsi="Times New Roman" w:cs="Times New Roman"/>
          <w:color w:val="333333"/>
          <w:sz w:val="28"/>
          <w:szCs w:val="28"/>
          <w:lang w:eastAsia="ru-RU"/>
        </w:rPr>
        <w:t>в</w:t>
      </w:r>
      <w:proofErr w:type="spellEnd"/>
      <w:proofErr w:type="gramEnd"/>
      <w:r w:rsidRPr="00603414">
        <w:rPr>
          <w:rFonts w:ascii="Times New Roman" w:eastAsia="Times New Roman" w:hAnsi="Times New Roman" w:cs="Times New Roman"/>
          <w:color w:val="333333"/>
          <w:sz w:val="28"/>
          <w:szCs w:val="28"/>
          <w:lang w:eastAsia="ru-RU"/>
        </w:rPr>
        <w:t xml:space="preserve"> порядке установленном Советом Министров, а также в соответствии с международными договорами Донецкой Народной Республики,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Донецкой Народной Республики.</w:t>
      </w:r>
    </w:p>
    <w:p w:rsidR="00603414" w:rsidRPr="00603414" w:rsidRDefault="00603414" w:rsidP="00603414">
      <w:pPr>
        <w:numPr>
          <w:ilvl w:val="0"/>
          <w:numId w:val="17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В настоящем Законе под признанием в Донецкой Народной Республике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Донецкой Народной Республике, предоставления их обладателю академических, профессиональных и (или) иных прав, предусмотренных международными договорами о взаимном признании и</w:t>
      </w:r>
      <w:proofErr w:type="gramEnd"/>
      <w:r w:rsidRPr="00603414">
        <w:rPr>
          <w:rFonts w:ascii="Times New Roman" w:eastAsia="Times New Roman" w:hAnsi="Times New Roman" w:cs="Times New Roman"/>
          <w:color w:val="333333"/>
          <w:sz w:val="28"/>
          <w:szCs w:val="28"/>
          <w:lang w:eastAsia="ru-RU"/>
        </w:rPr>
        <w:t xml:space="preserve"> (или) законодательством Донецкой Народной Республики. </w:t>
      </w:r>
      <w:proofErr w:type="gramStart"/>
      <w:r w:rsidRPr="00603414">
        <w:rPr>
          <w:rFonts w:ascii="Times New Roman" w:eastAsia="Times New Roman" w:hAnsi="Times New Roman" w:cs="Times New Roman"/>
          <w:color w:val="333333"/>
          <w:sz w:val="28"/>
          <w:szCs w:val="28"/>
          <w:lang w:eastAsia="ru-RU"/>
        </w:rPr>
        <w:t>Обладателям иностранного образования и (или) иностранной квалификации, признаваемых в Донецкой Народной Республике, предоставляются те же академические и (или) профессиональные права, что и обладателям соответствующих образования и (или) квалификации, полученных в Донецкой Народной Республики, если иное не установлено международными договорами о взаимном признании.</w:t>
      </w:r>
      <w:proofErr w:type="gramEnd"/>
    </w:p>
    <w:p w:rsidR="00603414" w:rsidRPr="00603414" w:rsidRDefault="00603414" w:rsidP="00603414">
      <w:pPr>
        <w:numPr>
          <w:ilvl w:val="0"/>
          <w:numId w:val="17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В Донецкой Народной Республике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Донецкой Народной Республике утверждается Советом Министров Донецкой Народной Республики.</w:t>
      </w:r>
      <w:proofErr w:type="gramEnd"/>
      <w:r w:rsidRPr="00603414">
        <w:rPr>
          <w:rFonts w:ascii="Times New Roman" w:eastAsia="Times New Roman" w:hAnsi="Times New Roman" w:cs="Times New Roman"/>
          <w:color w:val="333333"/>
          <w:sz w:val="28"/>
          <w:szCs w:val="28"/>
          <w:lang w:eastAsia="ru-RU"/>
        </w:rPr>
        <w:t xml:space="preserve"> Критерии и порядок включения в указанный перечень иностранных образовательных организаций утверждаются Советом Министров Донецкой Народной Республики.</w:t>
      </w:r>
    </w:p>
    <w:p w:rsidR="00603414" w:rsidRPr="00603414" w:rsidRDefault="00603414" w:rsidP="00603414">
      <w:pPr>
        <w:numPr>
          <w:ilvl w:val="0"/>
          <w:numId w:val="17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случае</w:t>
      </w:r>
      <w:proofErr w:type="gramStart"/>
      <w:r w:rsidRPr="00603414">
        <w:rPr>
          <w:rFonts w:ascii="Times New Roman" w:eastAsia="Times New Roman" w:hAnsi="Times New Roman" w:cs="Times New Roman"/>
          <w:color w:val="333333"/>
          <w:sz w:val="28"/>
          <w:szCs w:val="28"/>
          <w:lang w:eastAsia="ru-RU"/>
        </w:rPr>
        <w:t>,</w:t>
      </w:r>
      <w:proofErr w:type="gramEnd"/>
      <w:r w:rsidRPr="00603414">
        <w:rPr>
          <w:rFonts w:ascii="Times New Roman" w:eastAsia="Times New Roman" w:hAnsi="Times New Roman" w:cs="Times New Roman"/>
          <w:color w:val="333333"/>
          <w:sz w:val="28"/>
          <w:szCs w:val="28"/>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республиканским органом исполнительной власти, осуществляющим функции по контролю и надзору в сфере образования и науки Донецкой Народной Республики, по заявлениям граждан, поданным в письменной форме или в форме электронных документов, на основе экспертизы, в рамках </w:t>
      </w:r>
      <w:proofErr w:type="gramStart"/>
      <w:r w:rsidRPr="00603414">
        <w:rPr>
          <w:rFonts w:ascii="Times New Roman" w:eastAsia="Times New Roman" w:hAnsi="Times New Roman" w:cs="Times New Roman"/>
          <w:color w:val="333333"/>
          <w:sz w:val="28"/>
          <w:szCs w:val="28"/>
          <w:lang w:eastAsia="ru-RU"/>
        </w:rPr>
        <w:t>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Донецкой Народной Республике.</w:t>
      </w:r>
      <w:proofErr w:type="gramEnd"/>
    </w:p>
    <w:p w:rsidR="00603414" w:rsidRPr="00603414" w:rsidRDefault="00603414" w:rsidP="00603414">
      <w:pPr>
        <w:numPr>
          <w:ilvl w:val="0"/>
          <w:numId w:val="17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По результатам экспертизы республиканского органа исполнительной власти Донецкой Народной Республики, уполномоченным осуществлять функции по контролю и надзору в сфере образования, принимается одно из следующих решений:</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w:t>
      </w:r>
      <w:proofErr w:type="gramStart"/>
      <w:r w:rsidRPr="00603414">
        <w:rPr>
          <w:rFonts w:ascii="Times New Roman" w:eastAsia="Times New Roman" w:hAnsi="Times New Roman" w:cs="Times New Roman"/>
          <w:color w:val="333333"/>
          <w:sz w:val="28"/>
          <w:szCs w:val="28"/>
          <w:lang w:eastAsia="ru-RU"/>
        </w:rPr>
        <w:t>обучения</w:t>
      </w:r>
      <w:proofErr w:type="gramEnd"/>
      <w:r w:rsidRPr="00603414">
        <w:rPr>
          <w:rFonts w:ascii="Times New Roman" w:eastAsia="Times New Roman" w:hAnsi="Times New Roman" w:cs="Times New Roman"/>
          <w:color w:val="333333"/>
          <w:sz w:val="28"/>
          <w:szCs w:val="28"/>
          <w:lang w:eastAsia="ru-RU"/>
        </w:rPr>
        <w:t xml:space="preserve"> по данной образовательной программе в Донецкой Народной Республике;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отказ в признании иностранного образования и (или) иностранной квалификации.</w:t>
      </w:r>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случае признания республиканским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Донецкой Народной Республики о налогах и сборах.</w:t>
      </w:r>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lastRenderedPageBreak/>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w:t>
      </w:r>
      <w:proofErr w:type="gramEnd"/>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и (или) иностранной квалификации.</w:t>
      </w:r>
      <w:proofErr w:type="gramEnd"/>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roofErr w:type="gramEnd"/>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Признание в Донецкой Народной Республике иностранного образования и (или)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Документы об иностранном образовании и (или) иностранной квалификации, признаваемых в Донецкой Народной Республике, должны быть в установленном законодательством Донецкой Народной Республики порядке легализованы и переведены на русский язык, как государственный, если иное не предусмотрено международным договором Донецкой Народной Республики.</w:t>
      </w:r>
      <w:proofErr w:type="gramEnd"/>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Информационное обеспечение признания в Донецкой Народной Республике иностранного образования и (или) иностранной квалификации осуществляется республиканским информационным центром, функции которого выполняет организация, уполномоченная Советом Министров Донецкой Народной Республики.</w:t>
      </w:r>
    </w:p>
    <w:p w:rsidR="00603414" w:rsidRPr="00603414" w:rsidRDefault="00603414" w:rsidP="00603414">
      <w:pPr>
        <w:numPr>
          <w:ilvl w:val="0"/>
          <w:numId w:val="17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соответствии с международными договорами Донецкой Народной Республики и законодательством Донецкой Народной Республики республиканский информационный центр:</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2) осуществляет размещение на своем сайте информационно-коммуникационной сети;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а) описание установленных в Донецкой Народной Республике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б) сведения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Донецкой Народной Республике;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Донецкой Народной Республике.</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 </w:t>
      </w:r>
    </w:p>
    <w:p w:rsidR="00603414" w:rsidRPr="00603414" w:rsidRDefault="00603414" w:rsidP="00603414">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ГЛАВА 15. ЗАКЛЮЧИТЕЛЬНЫЕ ПОЛОЖЕНИЯ</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b/>
          <w:bCs/>
          <w:color w:val="333333"/>
          <w:sz w:val="28"/>
          <w:szCs w:val="28"/>
          <w:lang w:eastAsia="ru-RU"/>
        </w:rPr>
        <w:t>Статья 105. Заключительные положения </w:t>
      </w:r>
    </w:p>
    <w:p w:rsidR="00603414" w:rsidRPr="00603414" w:rsidRDefault="00603414" w:rsidP="00603414">
      <w:pPr>
        <w:numPr>
          <w:ilvl w:val="0"/>
          <w:numId w:val="17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полное общее среднее образование — к среднему общему образованию;</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профессионально-техническое образование — к среднему профессиональному образованию по программам подготовки квалифицированных рабочих (служащих);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базовое высшее образование (высшие учебные заведения І — ІІ уровня аккредитации) — к среднему профессиональному образованию по программам подготовки специалистов среднего звена;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4) базовое высшее образование — </w:t>
      </w:r>
      <w:proofErr w:type="spellStart"/>
      <w:r w:rsidRPr="00603414">
        <w:rPr>
          <w:rFonts w:ascii="Times New Roman" w:eastAsia="Times New Roman" w:hAnsi="Times New Roman" w:cs="Times New Roman"/>
          <w:color w:val="333333"/>
          <w:sz w:val="28"/>
          <w:szCs w:val="28"/>
          <w:lang w:eastAsia="ru-RU"/>
        </w:rPr>
        <w:t>бакалавриат</w:t>
      </w:r>
      <w:proofErr w:type="spellEnd"/>
      <w:r w:rsidRPr="00603414">
        <w:rPr>
          <w:rFonts w:ascii="Times New Roman" w:eastAsia="Times New Roman" w:hAnsi="Times New Roman" w:cs="Times New Roman"/>
          <w:color w:val="333333"/>
          <w:sz w:val="28"/>
          <w:szCs w:val="28"/>
          <w:lang w:eastAsia="ru-RU"/>
        </w:rPr>
        <w:t xml:space="preserve"> — к высшему профессиональному образованию — </w:t>
      </w:r>
      <w:proofErr w:type="spellStart"/>
      <w:r w:rsidRPr="00603414">
        <w:rPr>
          <w:rFonts w:ascii="Times New Roman" w:eastAsia="Times New Roman" w:hAnsi="Times New Roman" w:cs="Times New Roman"/>
          <w:color w:val="333333"/>
          <w:sz w:val="28"/>
          <w:szCs w:val="28"/>
          <w:lang w:eastAsia="ru-RU"/>
        </w:rPr>
        <w:t>бакалавриату</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603414">
        <w:rPr>
          <w:rFonts w:ascii="Times New Roman" w:eastAsia="Times New Roman" w:hAnsi="Times New Roman" w:cs="Times New Roman"/>
          <w:color w:val="333333"/>
          <w:sz w:val="28"/>
          <w:szCs w:val="28"/>
          <w:lang w:eastAsia="ru-RU"/>
        </w:rPr>
        <w:t>специалитету</w:t>
      </w:r>
      <w:proofErr w:type="spellEnd"/>
      <w:r w:rsidRPr="00603414">
        <w:rPr>
          <w:rFonts w:ascii="Times New Roman" w:eastAsia="Times New Roman" w:hAnsi="Times New Roman" w:cs="Times New Roman"/>
          <w:color w:val="333333"/>
          <w:sz w:val="28"/>
          <w:szCs w:val="28"/>
          <w:lang w:eastAsia="ru-RU"/>
        </w:rPr>
        <w:t xml:space="preserve"> или магистратуре, соответственно;</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послевузовское профессиональное образование в аспирантуре (адъюнктуре) и докторантуре — к дополнительному профессиональному образованию — подготовке кадров высшей квалификации по программам подготовки научных, научно-педагогических кадров в аспирантуре (адъюнктуре), докторантуре;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8) послевузовское профессиональное образование в форме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xml:space="preserve"> — к дополнительному профессиональному образованию — </w:t>
      </w:r>
      <w:r w:rsidRPr="00603414">
        <w:rPr>
          <w:rFonts w:ascii="Times New Roman" w:eastAsia="Times New Roman" w:hAnsi="Times New Roman" w:cs="Times New Roman"/>
          <w:color w:val="333333"/>
          <w:sz w:val="28"/>
          <w:szCs w:val="28"/>
          <w:lang w:eastAsia="ru-RU"/>
        </w:rPr>
        <w:lastRenderedPageBreak/>
        <w:t xml:space="preserve">подготовке кадров высшей квалификации по программам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numPr>
          <w:ilvl w:val="0"/>
          <w:numId w:val="17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основные общеобразовательные программы дошкольного образования — образовательным программам дошкольного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основные общеобразовательные программы начального общего среднего образования — образовательным программам начального общего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основные общеобразовательные программы базового общего среднего образования — образовательным программам основного общего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основные общеобразовательные программы полного общего среднего образования — образовательным программам среднего общего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основные профессионально-технические образовательные программы — программам подготовки квалифицированных рабочих (служащих);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6) основные профессиональные образовательные программы (высшие учебные заведения І — ІІ уровня аккредитации) — программам подготовки специалистов среднего звена;</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 xml:space="preserve">, высшие учебные заведения II — IІI уровня аккредитации) — программам </w:t>
      </w:r>
      <w:proofErr w:type="spellStart"/>
      <w:r w:rsidRPr="00603414">
        <w:rPr>
          <w:rFonts w:ascii="Times New Roman" w:eastAsia="Times New Roman" w:hAnsi="Times New Roman" w:cs="Times New Roman"/>
          <w:color w:val="333333"/>
          <w:sz w:val="28"/>
          <w:szCs w:val="28"/>
          <w:lang w:eastAsia="ru-RU"/>
        </w:rPr>
        <w:t>бакалавриата</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8) 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 программам подготовки специалистов;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9) 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 программам магистратуры;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 xml:space="preserve"> — программам </w:t>
      </w:r>
      <w:proofErr w:type="spellStart"/>
      <w:r w:rsidRPr="00603414">
        <w:rPr>
          <w:rFonts w:ascii="Times New Roman" w:eastAsia="Times New Roman" w:hAnsi="Times New Roman" w:cs="Times New Roman"/>
          <w:color w:val="333333"/>
          <w:sz w:val="28"/>
          <w:szCs w:val="28"/>
          <w:lang w:eastAsia="ru-RU"/>
        </w:rPr>
        <w:t>ассистентуры-стажировки</w:t>
      </w:r>
      <w:proofErr w:type="spellEnd"/>
      <w:r w:rsidRPr="00603414">
        <w:rPr>
          <w:rFonts w:ascii="Times New Roman" w:eastAsia="Times New Roman" w:hAnsi="Times New Roman" w:cs="Times New Roman"/>
          <w:color w:val="333333"/>
          <w:sz w:val="28"/>
          <w:szCs w:val="28"/>
          <w:lang w:eastAsia="ru-RU"/>
        </w:rPr>
        <w:t>;</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14) внешкольные общеобразовательные программы — дополнительным общеобразовательным программам;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15) внешкольные </w:t>
      </w:r>
      <w:proofErr w:type="spellStart"/>
      <w:r w:rsidRPr="00603414">
        <w:rPr>
          <w:rFonts w:ascii="Times New Roman" w:eastAsia="Times New Roman" w:hAnsi="Times New Roman" w:cs="Times New Roman"/>
          <w:color w:val="333333"/>
          <w:sz w:val="28"/>
          <w:szCs w:val="28"/>
          <w:lang w:eastAsia="ru-RU"/>
        </w:rPr>
        <w:t>предпрофессиональные</w:t>
      </w:r>
      <w:proofErr w:type="spellEnd"/>
      <w:r w:rsidRPr="00603414">
        <w:rPr>
          <w:rFonts w:ascii="Times New Roman" w:eastAsia="Times New Roman" w:hAnsi="Times New Roman" w:cs="Times New Roman"/>
          <w:color w:val="333333"/>
          <w:sz w:val="28"/>
          <w:szCs w:val="28"/>
          <w:lang w:eastAsia="ru-RU"/>
        </w:rPr>
        <w:t xml:space="preserve"> общеобразовательные программы в области искусств — дополнительным </w:t>
      </w:r>
      <w:proofErr w:type="spellStart"/>
      <w:r w:rsidRPr="00603414">
        <w:rPr>
          <w:rFonts w:ascii="Times New Roman" w:eastAsia="Times New Roman" w:hAnsi="Times New Roman" w:cs="Times New Roman"/>
          <w:color w:val="333333"/>
          <w:sz w:val="28"/>
          <w:szCs w:val="28"/>
          <w:lang w:eastAsia="ru-RU"/>
        </w:rPr>
        <w:t>предпрофессиональным</w:t>
      </w:r>
      <w:proofErr w:type="spellEnd"/>
      <w:r w:rsidRPr="00603414">
        <w:rPr>
          <w:rFonts w:ascii="Times New Roman" w:eastAsia="Times New Roman" w:hAnsi="Times New Roman" w:cs="Times New Roman"/>
          <w:color w:val="333333"/>
          <w:sz w:val="28"/>
          <w:szCs w:val="28"/>
          <w:lang w:eastAsia="ru-RU"/>
        </w:rPr>
        <w:t xml:space="preserve"> общеобразовательным программам в области искусств;</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16) последипломное профессиональное образование (повышение квалификации, переподготовка) — дополнительным профессиональным программам.</w:t>
      </w:r>
    </w:p>
    <w:p w:rsidR="00603414" w:rsidRPr="00603414" w:rsidRDefault="00603414" w:rsidP="00603414">
      <w:pPr>
        <w:numPr>
          <w:ilvl w:val="0"/>
          <w:numId w:val="176"/>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603414">
        <w:rPr>
          <w:rFonts w:ascii="Times New Roman" w:eastAsia="Times New Roman" w:hAnsi="Times New Roman" w:cs="Times New Roman"/>
          <w:color w:val="333333"/>
          <w:sz w:val="28"/>
          <w:szCs w:val="28"/>
          <w:lang w:eastAsia="ru-RU"/>
        </w:rPr>
        <w:t>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w:t>
      </w:r>
      <w:proofErr w:type="gramEnd"/>
      <w:r w:rsidRPr="00603414">
        <w:rPr>
          <w:rFonts w:ascii="Times New Roman" w:eastAsia="Times New Roman" w:hAnsi="Times New Roman" w:cs="Times New Roman"/>
          <w:color w:val="333333"/>
          <w:sz w:val="28"/>
          <w:szCs w:val="28"/>
          <w:lang w:eastAsia="ru-RU"/>
        </w:rPr>
        <w:t xml:space="preserve"> На указанных обучающихся распространяются права и </w:t>
      </w:r>
      <w:proofErr w:type="gramStart"/>
      <w:r w:rsidRPr="00603414">
        <w:rPr>
          <w:rFonts w:ascii="Times New Roman" w:eastAsia="Times New Roman" w:hAnsi="Times New Roman" w:cs="Times New Roman"/>
          <w:color w:val="333333"/>
          <w:sz w:val="28"/>
          <w:szCs w:val="28"/>
          <w:lang w:eastAsia="ru-RU"/>
        </w:rPr>
        <w:t>обязанности</w:t>
      </w:r>
      <w:proofErr w:type="gramEnd"/>
      <w:r w:rsidRPr="00603414">
        <w:rPr>
          <w:rFonts w:ascii="Times New Roman" w:eastAsia="Times New Roman" w:hAnsi="Times New Roman" w:cs="Times New Roman"/>
          <w:color w:val="333333"/>
          <w:sz w:val="28"/>
          <w:szCs w:val="28"/>
          <w:lang w:eastAsia="ru-RU"/>
        </w:rPr>
        <w:t xml:space="preserve"> обучающихся по соответствующим образовательным программам, предусмотренным настоящим Законом.</w:t>
      </w:r>
    </w:p>
    <w:p w:rsidR="00603414" w:rsidRPr="00603414" w:rsidRDefault="00603414" w:rsidP="00603414">
      <w:pPr>
        <w:numPr>
          <w:ilvl w:val="0"/>
          <w:numId w:val="17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Наименования и уставы организаций, осуществляющих образовательную деятельность, подлежат приведению в соответствие с настоящим Законом не позднее 1 июля 2015 года с учетом следующего:</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1) специальные (коррекционные) организации, осуществляющие образовательную деятельность, для обучающихся, воспитанников с ограниченными возможностями здоровья именуются, как «общеобразовательные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2) 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3) высшие учебные заведения IІI- IV уровня аккредитации, институты, академии, университеты именуются, как «образовательные организации высшего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4) внешкольные организации, осуществляющие образовательную деятельность, именуются, как «организации дополнительного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5) 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xml:space="preserve">6) специальные учебно-воспитательные организации, осуществляющие образовательную деятельность, для детей и подростков с </w:t>
      </w:r>
      <w:proofErr w:type="spellStart"/>
      <w:r w:rsidRPr="00603414">
        <w:rPr>
          <w:rFonts w:ascii="Times New Roman" w:eastAsia="Times New Roman" w:hAnsi="Times New Roman" w:cs="Times New Roman"/>
          <w:color w:val="333333"/>
          <w:sz w:val="28"/>
          <w:szCs w:val="28"/>
          <w:lang w:eastAsia="ru-RU"/>
        </w:rPr>
        <w:t>девиантным</w:t>
      </w:r>
      <w:proofErr w:type="spellEnd"/>
      <w:r w:rsidRPr="00603414">
        <w:rPr>
          <w:rFonts w:ascii="Times New Roman" w:eastAsia="Times New Roman" w:hAnsi="Times New Roman" w:cs="Times New Roman"/>
          <w:color w:val="333333"/>
          <w:sz w:val="28"/>
          <w:szCs w:val="28"/>
          <w:lang w:eastAsia="ru-RU"/>
        </w:rPr>
        <w:t xml:space="preserve"> (отклоняющимся от нормы, общественно опасным) поведением, реализующие общеобразовательные программы, именуются, как общеобразовательные организации со специальным наименованием — «специальные учебно-воспитательные учреждения </w:t>
      </w:r>
      <w:proofErr w:type="gramStart"/>
      <w:r w:rsidRPr="00603414">
        <w:rPr>
          <w:rFonts w:ascii="Times New Roman" w:eastAsia="Times New Roman" w:hAnsi="Times New Roman" w:cs="Times New Roman"/>
          <w:color w:val="333333"/>
          <w:sz w:val="28"/>
          <w:szCs w:val="28"/>
          <w:lang w:eastAsia="ru-RU"/>
        </w:rPr>
        <w:t>для</w:t>
      </w:r>
      <w:proofErr w:type="gramEnd"/>
      <w:r w:rsidRPr="00603414">
        <w:rPr>
          <w:rFonts w:ascii="Times New Roman" w:eastAsia="Times New Roman" w:hAnsi="Times New Roman" w:cs="Times New Roman"/>
          <w:color w:val="333333"/>
          <w:sz w:val="28"/>
          <w:szCs w:val="28"/>
          <w:lang w:eastAsia="ru-RU"/>
        </w:rPr>
        <w:t xml:space="preserve"> обучающихся с </w:t>
      </w:r>
      <w:proofErr w:type="spellStart"/>
      <w:r w:rsidRPr="00603414">
        <w:rPr>
          <w:rFonts w:ascii="Times New Roman" w:eastAsia="Times New Roman" w:hAnsi="Times New Roman" w:cs="Times New Roman"/>
          <w:color w:val="333333"/>
          <w:sz w:val="28"/>
          <w:szCs w:val="28"/>
          <w:lang w:eastAsia="ru-RU"/>
        </w:rPr>
        <w:t>девиантным</w:t>
      </w:r>
      <w:proofErr w:type="spellEnd"/>
      <w:r w:rsidRPr="00603414">
        <w:rPr>
          <w:rFonts w:ascii="Times New Roman" w:eastAsia="Times New Roman" w:hAnsi="Times New Roman" w:cs="Times New Roman"/>
          <w:color w:val="333333"/>
          <w:sz w:val="28"/>
          <w:szCs w:val="28"/>
          <w:lang w:eastAsia="ru-RU"/>
        </w:rPr>
        <w:t xml:space="preserve"> (общественно опасным) поведением»;</w:t>
      </w:r>
    </w:p>
    <w:p w:rsidR="00603414" w:rsidRPr="00603414" w:rsidRDefault="00603414" w:rsidP="0060341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lastRenderedPageBreak/>
        <w:t xml:space="preserve">7) специальные учебно-воспитательные учреждения для детей и подростков с </w:t>
      </w:r>
      <w:proofErr w:type="spellStart"/>
      <w:r w:rsidRPr="00603414">
        <w:rPr>
          <w:rFonts w:ascii="Times New Roman" w:eastAsia="Times New Roman" w:hAnsi="Times New Roman" w:cs="Times New Roman"/>
          <w:color w:val="333333"/>
          <w:sz w:val="28"/>
          <w:szCs w:val="28"/>
          <w:lang w:eastAsia="ru-RU"/>
        </w:rPr>
        <w:t>девиантным</w:t>
      </w:r>
      <w:proofErr w:type="spellEnd"/>
      <w:r w:rsidRPr="00603414">
        <w:rPr>
          <w:rFonts w:ascii="Times New Roman" w:eastAsia="Times New Roman" w:hAnsi="Times New Roman" w:cs="Times New Roman"/>
          <w:color w:val="333333"/>
          <w:sz w:val="28"/>
          <w:szCs w:val="28"/>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 «специальные учебно-воспитательные учреждения </w:t>
      </w:r>
      <w:proofErr w:type="gramStart"/>
      <w:r w:rsidRPr="00603414">
        <w:rPr>
          <w:rFonts w:ascii="Times New Roman" w:eastAsia="Times New Roman" w:hAnsi="Times New Roman" w:cs="Times New Roman"/>
          <w:color w:val="333333"/>
          <w:sz w:val="28"/>
          <w:szCs w:val="28"/>
          <w:lang w:eastAsia="ru-RU"/>
        </w:rPr>
        <w:t>для</w:t>
      </w:r>
      <w:proofErr w:type="gramEnd"/>
      <w:r w:rsidRPr="00603414">
        <w:rPr>
          <w:rFonts w:ascii="Times New Roman" w:eastAsia="Times New Roman" w:hAnsi="Times New Roman" w:cs="Times New Roman"/>
          <w:color w:val="333333"/>
          <w:sz w:val="28"/>
          <w:szCs w:val="28"/>
          <w:lang w:eastAsia="ru-RU"/>
        </w:rPr>
        <w:t xml:space="preserve"> обучающихся с </w:t>
      </w:r>
      <w:proofErr w:type="spellStart"/>
      <w:r w:rsidRPr="00603414">
        <w:rPr>
          <w:rFonts w:ascii="Times New Roman" w:eastAsia="Times New Roman" w:hAnsi="Times New Roman" w:cs="Times New Roman"/>
          <w:color w:val="333333"/>
          <w:sz w:val="28"/>
          <w:szCs w:val="28"/>
          <w:lang w:eastAsia="ru-RU"/>
        </w:rPr>
        <w:t>девиантным</w:t>
      </w:r>
      <w:proofErr w:type="spellEnd"/>
      <w:r w:rsidRPr="00603414">
        <w:rPr>
          <w:rFonts w:ascii="Times New Roman" w:eastAsia="Times New Roman" w:hAnsi="Times New Roman" w:cs="Times New Roman"/>
          <w:color w:val="333333"/>
          <w:sz w:val="28"/>
          <w:szCs w:val="28"/>
          <w:lang w:eastAsia="ru-RU"/>
        </w:rPr>
        <w:t xml:space="preserve"> (общественно опасным) поведением».</w:t>
      </w:r>
    </w:p>
    <w:p w:rsidR="00603414" w:rsidRPr="00603414" w:rsidRDefault="00603414" w:rsidP="00603414">
      <w:pPr>
        <w:numPr>
          <w:ilvl w:val="0"/>
          <w:numId w:val="17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При переименовании образовательных организаций их тип указывается с учетом их организационно-правовой формы.</w:t>
      </w:r>
    </w:p>
    <w:p w:rsidR="00603414" w:rsidRPr="00603414" w:rsidRDefault="00603414" w:rsidP="00603414">
      <w:pPr>
        <w:numPr>
          <w:ilvl w:val="0"/>
          <w:numId w:val="17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603414" w:rsidRPr="00603414" w:rsidRDefault="00603414" w:rsidP="00603414">
      <w:pPr>
        <w:numPr>
          <w:ilvl w:val="0"/>
          <w:numId w:val="17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603414" w:rsidRPr="00603414" w:rsidRDefault="00603414" w:rsidP="00603414">
      <w:pPr>
        <w:numPr>
          <w:ilvl w:val="0"/>
          <w:numId w:val="17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603414" w:rsidRPr="00603414" w:rsidRDefault="00603414" w:rsidP="00603414">
      <w:pPr>
        <w:numPr>
          <w:ilvl w:val="0"/>
          <w:numId w:val="17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Физические лица-предприниматели,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физическими лицами-предпринимателями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rsidR="00603414" w:rsidRPr="00603414" w:rsidRDefault="00603414" w:rsidP="00603414">
      <w:pPr>
        <w:numPr>
          <w:ilvl w:val="0"/>
          <w:numId w:val="17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 профессионального образования включаются размеры надбавок за научные степени, учёные звания и по должностям, которые действовали в процентном отношении к базовым должностным окладам до дня вступления в силу настоящего Закона.</w:t>
      </w:r>
    </w:p>
    <w:p w:rsidR="00603414" w:rsidRPr="00603414" w:rsidRDefault="00603414" w:rsidP="00603414">
      <w:pPr>
        <w:shd w:val="clear" w:color="auto" w:fill="FFFFFF"/>
        <w:spacing w:after="0" w:line="240" w:lineRule="auto"/>
        <w:rPr>
          <w:rFonts w:ascii="Times New Roman" w:eastAsia="Times New Roman" w:hAnsi="Times New Roman" w:cs="Times New Roman"/>
          <w:color w:val="333333"/>
          <w:sz w:val="28"/>
          <w:szCs w:val="28"/>
          <w:lang w:eastAsia="ru-RU"/>
        </w:rPr>
      </w:pPr>
      <w:r w:rsidRPr="00603414">
        <w:rPr>
          <w:rFonts w:ascii="Times New Roman" w:eastAsia="Times New Roman" w:hAnsi="Times New Roman" w:cs="Times New Roman"/>
          <w:color w:val="333333"/>
          <w:sz w:val="28"/>
          <w:szCs w:val="28"/>
          <w:lang w:eastAsia="ru-RU"/>
        </w:rPr>
        <w:t> </w:t>
      </w:r>
    </w:p>
    <w:p w:rsidR="00E00DD2" w:rsidRDefault="00E00DD2"/>
    <w:sectPr w:rsidR="00E00DD2" w:rsidSect="00E00D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93" w:rsidRDefault="00A54E93" w:rsidP="007B2168">
      <w:pPr>
        <w:spacing w:after="0" w:line="240" w:lineRule="auto"/>
      </w:pPr>
      <w:r>
        <w:separator/>
      </w:r>
    </w:p>
  </w:endnote>
  <w:endnote w:type="continuationSeparator" w:id="0">
    <w:p w:rsidR="00A54E93" w:rsidRDefault="00A54E93" w:rsidP="007B2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93" w:rsidRDefault="00A54E93" w:rsidP="007B2168">
      <w:pPr>
        <w:spacing w:after="0" w:line="240" w:lineRule="auto"/>
      </w:pPr>
      <w:r>
        <w:separator/>
      </w:r>
    </w:p>
  </w:footnote>
  <w:footnote w:type="continuationSeparator" w:id="0">
    <w:p w:rsidR="00A54E93" w:rsidRDefault="00A54E93" w:rsidP="007B2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F6"/>
    <w:multiLevelType w:val="multilevel"/>
    <w:tmpl w:val="708C2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13583"/>
    <w:multiLevelType w:val="multilevel"/>
    <w:tmpl w:val="1CC86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14482"/>
    <w:multiLevelType w:val="multilevel"/>
    <w:tmpl w:val="DC86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7282A"/>
    <w:multiLevelType w:val="multilevel"/>
    <w:tmpl w:val="2F4E4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DB1F13"/>
    <w:multiLevelType w:val="multilevel"/>
    <w:tmpl w:val="C8A2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02B52"/>
    <w:multiLevelType w:val="multilevel"/>
    <w:tmpl w:val="47DA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785534"/>
    <w:multiLevelType w:val="multilevel"/>
    <w:tmpl w:val="D46E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475EB6"/>
    <w:multiLevelType w:val="multilevel"/>
    <w:tmpl w:val="732C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A72F4E"/>
    <w:multiLevelType w:val="multilevel"/>
    <w:tmpl w:val="FCD635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D9056C"/>
    <w:multiLevelType w:val="multilevel"/>
    <w:tmpl w:val="6AD621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ED6ED2"/>
    <w:multiLevelType w:val="multilevel"/>
    <w:tmpl w:val="7E80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F70CEE"/>
    <w:multiLevelType w:val="multilevel"/>
    <w:tmpl w:val="8016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CC7321"/>
    <w:multiLevelType w:val="multilevel"/>
    <w:tmpl w:val="0F70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DB0F74"/>
    <w:multiLevelType w:val="multilevel"/>
    <w:tmpl w:val="1382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F446B6"/>
    <w:multiLevelType w:val="multilevel"/>
    <w:tmpl w:val="0BD8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2F218C"/>
    <w:multiLevelType w:val="multilevel"/>
    <w:tmpl w:val="7444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4975BD"/>
    <w:multiLevelType w:val="multilevel"/>
    <w:tmpl w:val="659E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A559D8"/>
    <w:multiLevelType w:val="multilevel"/>
    <w:tmpl w:val="DF32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6A5ADD"/>
    <w:multiLevelType w:val="multilevel"/>
    <w:tmpl w:val="5400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9D7729"/>
    <w:multiLevelType w:val="multilevel"/>
    <w:tmpl w:val="81A2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B767E7"/>
    <w:multiLevelType w:val="multilevel"/>
    <w:tmpl w:val="CBF2A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A16D86"/>
    <w:multiLevelType w:val="multilevel"/>
    <w:tmpl w:val="EB68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1263C1"/>
    <w:multiLevelType w:val="multilevel"/>
    <w:tmpl w:val="3FAE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711542"/>
    <w:multiLevelType w:val="multilevel"/>
    <w:tmpl w:val="62024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263DF8"/>
    <w:multiLevelType w:val="multilevel"/>
    <w:tmpl w:val="1C40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2C0D36"/>
    <w:multiLevelType w:val="multilevel"/>
    <w:tmpl w:val="25E29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DC74DB"/>
    <w:multiLevelType w:val="multilevel"/>
    <w:tmpl w:val="74787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E261D5"/>
    <w:multiLevelType w:val="multilevel"/>
    <w:tmpl w:val="D40E9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307B71"/>
    <w:multiLevelType w:val="multilevel"/>
    <w:tmpl w:val="F3A4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2467C2"/>
    <w:multiLevelType w:val="multilevel"/>
    <w:tmpl w:val="78EEC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687F39"/>
    <w:multiLevelType w:val="multilevel"/>
    <w:tmpl w:val="E194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1508C3"/>
    <w:multiLevelType w:val="multilevel"/>
    <w:tmpl w:val="92740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936AAF"/>
    <w:multiLevelType w:val="multilevel"/>
    <w:tmpl w:val="226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5BB5EDB"/>
    <w:multiLevelType w:val="multilevel"/>
    <w:tmpl w:val="5FA24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7C92561"/>
    <w:multiLevelType w:val="multilevel"/>
    <w:tmpl w:val="6694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7DC786A"/>
    <w:multiLevelType w:val="multilevel"/>
    <w:tmpl w:val="A590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A96F0A"/>
    <w:multiLevelType w:val="multilevel"/>
    <w:tmpl w:val="3654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511DB5"/>
    <w:multiLevelType w:val="multilevel"/>
    <w:tmpl w:val="C6D8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256093"/>
    <w:multiLevelType w:val="multilevel"/>
    <w:tmpl w:val="7BF4B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3D548C"/>
    <w:multiLevelType w:val="multilevel"/>
    <w:tmpl w:val="AD7AB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5E5980"/>
    <w:multiLevelType w:val="multilevel"/>
    <w:tmpl w:val="BF42B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ED74A60"/>
    <w:multiLevelType w:val="multilevel"/>
    <w:tmpl w:val="1810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4F5F15"/>
    <w:multiLevelType w:val="multilevel"/>
    <w:tmpl w:val="E0243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27E7A96"/>
    <w:multiLevelType w:val="multilevel"/>
    <w:tmpl w:val="26B8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3094CC0"/>
    <w:multiLevelType w:val="multilevel"/>
    <w:tmpl w:val="518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23342F"/>
    <w:multiLevelType w:val="multilevel"/>
    <w:tmpl w:val="4A70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435359B"/>
    <w:multiLevelType w:val="multilevel"/>
    <w:tmpl w:val="764EF2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4A348B6"/>
    <w:multiLevelType w:val="multilevel"/>
    <w:tmpl w:val="4166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50154E5"/>
    <w:multiLevelType w:val="multilevel"/>
    <w:tmpl w:val="53B6F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55B503C"/>
    <w:multiLevelType w:val="multilevel"/>
    <w:tmpl w:val="C0CC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5BD76AF"/>
    <w:multiLevelType w:val="multilevel"/>
    <w:tmpl w:val="ED2E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61B0381"/>
    <w:multiLevelType w:val="multilevel"/>
    <w:tmpl w:val="1D800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7757B3A"/>
    <w:multiLevelType w:val="multilevel"/>
    <w:tmpl w:val="64188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561B68"/>
    <w:multiLevelType w:val="multilevel"/>
    <w:tmpl w:val="30E29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917136D"/>
    <w:multiLevelType w:val="multilevel"/>
    <w:tmpl w:val="FAEC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1E0D0D"/>
    <w:multiLevelType w:val="multilevel"/>
    <w:tmpl w:val="A88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97A68A4"/>
    <w:multiLevelType w:val="multilevel"/>
    <w:tmpl w:val="64987F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A873301"/>
    <w:multiLevelType w:val="multilevel"/>
    <w:tmpl w:val="B95A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A8C767C"/>
    <w:multiLevelType w:val="multilevel"/>
    <w:tmpl w:val="9128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BA5948"/>
    <w:multiLevelType w:val="multilevel"/>
    <w:tmpl w:val="BB02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AE25CA8"/>
    <w:multiLevelType w:val="multilevel"/>
    <w:tmpl w:val="EA20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B410D39"/>
    <w:multiLevelType w:val="multilevel"/>
    <w:tmpl w:val="F33A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B632FC8"/>
    <w:multiLevelType w:val="multilevel"/>
    <w:tmpl w:val="AFF0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B872518"/>
    <w:multiLevelType w:val="multilevel"/>
    <w:tmpl w:val="A628D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C9039F9"/>
    <w:multiLevelType w:val="multilevel"/>
    <w:tmpl w:val="955E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CAF5F6C"/>
    <w:multiLevelType w:val="multilevel"/>
    <w:tmpl w:val="F072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D670A93"/>
    <w:multiLevelType w:val="multilevel"/>
    <w:tmpl w:val="C6FA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DEB3FF3"/>
    <w:multiLevelType w:val="multilevel"/>
    <w:tmpl w:val="0B8E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F2B36C0"/>
    <w:multiLevelType w:val="multilevel"/>
    <w:tmpl w:val="32C6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F5B6520"/>
    <w:multiLevelType w:val="multilevel"/>
    <w:tmpl w:val="93B88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FDC58D6"/>
    <w:multiLevelType w:val="multilevel"/>
    <w:tmpl w:val="B692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05321C3"/>
    <w:multiLevelType w:val="multilevel"/>
    <w:tmpl w:val="E3724F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0E743A6"/>
    <w:multiLevelType w:val="multilevel"/>
    <w:tmpl w:val="E620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0F4425C"/>
    <w:multiLevelType w:val="multilevel"/>
    <w:tmpl w:val="05DC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2D5521E"/>
    <w:multiLevelType w:val="multilevel"/>
    <w:tmpl w:val="13B2D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3201405"/>
    <w:multiLevelType w:val="multilevel"/>
    <w:tmpl w:val="6112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44C097B"/>
    <w:multiLevelType w:val="multilevel"/>
    <w:tmpl w:val="EF14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4A145E0"/>
    <w:multiLevelType w:val="multilevel"/>
    <w:tmpl w:val="C94E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8FF3EDC"/>
    <w:multiLevelType w:val="multilevel"/>
    <w:tmpl w:val="684E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9B34B1F"/>
    <w:multiLevelType w:val="multilevel"/>
    <w:tmpl w:val="5F72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A080F95"/>
    <w:multiLevelType w:val="multilevel"/>
    <w:tmpl w:val="F458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A296AA8"/>
    <w:multiLevelType w:val="multilevel"/>
    <w:tmpl w:val="02FCC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A436E00"/>
    <w:multiLevelType w:val="multilevel"/>
    <w:tmpl w:val="92EA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A9B007C"/>
    <w:multiLevelType w:val="multilevel"/>
    <w:tmpl w:val="93E4FF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C2C2DB5"/>
    <w:multiLevelType w:val="multilevel"/>
    <w:tmpl w:val="63C86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C5C4F14"/>
    <w:multiLevelType w:val="multilevel"/>
    <w:tmpl w:val="0AEA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C986343"/>
    <w:multiLevelType w:val="multilevel"/>
    <w:tmpl w:val="BC56A9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EE35844"/>
    <w:multiLevelType w:val="multilevel"/>
    <w:tmpl w:val="F65E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3D16B75"/>
    <w:multiLevelType w:val="multilevel"/>
    <w:tmpl w:val="887EF4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3F1405F"/>
    <w:multiLevelType w:val="multilevel"/>
    <w:tmpl w:val="809ED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4936E8C"/>
    <w:multiLevelType w:val="multilevel"/>
    <w:tmpl w:val="74D81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4A11589"/>
    <w:multiLevelType w:val="multilevel"/>
    <w:tmpl w:val="B036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4FB1990"/>
    <w:multiLevelType w:val="multilevel"/>
    <w:tmpl w:val="ABD8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53C4DF6"/>
    <w:multiLevelType w:val="multilevel"/>
    <w:tmpl w:val="57EE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59A6FC5"/>
    <w:multiLevelType w:val="multilevel"/>
    <w:tmpl w:val="6A2E0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5B02F44"/>
    <w:multiLevelType w:val="multilevel"/>
    <w:tmpl w:val="F7FE8E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5C31441"/>
    <w:multiLevelType w:val="multilevel"/>
    <w:tmpl w:val="8FBE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6D471BE"/>
    <w:multiLevelType w:val="multilevel"/>
    <w:tmpl w:val="ACEA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6F207A3"/>
    <w:multiLevelType w:val="multilevel"/>
    <w:tmpl w:val="4484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81B7251"/>
    <w:multiLevelType w:val="multilevel"/>
    <w:tmpl w:val="B5F6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8B509C8"/>
    <w:multiLevelType w:val="multilevel"/>
    <w:tmpl w:val="BE36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9185787"/>
    <w:multiLevelType w:val="multilevel"/>
    <w:tmpl w:val="4BD22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95F7401"/>
    <w:multiLevelType w:val="multilevel"/>
    <w:tmpl w:val="560EC9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97D1615"/>
    <w:multiLevelType w:val="multilevel"/>
    <w:tmpl w:val="CAD4E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98066B0"/>
    <w:multiLevelType w:val="multilevel"/>
    <w:tmpl w:val="7FA0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9951778"/>
    <w:multiLevelType w:val="multilevel"/>
    <w:tmpl w:val="2A7A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9C41BBC"/>
    <w:multiLevelType w:val="multilevel"/>
    <w:tmpl w:val="57D272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B7B62BE"/>
    <w:multiLevelType w:val="multilevel"/>
    <w:tmpl w:val="B5425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C093AD2"/>
    <w:multiLevelType w:val="multilevel"/>
    <w:tmpl w:val="8E221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C797994"/>
    <w:multiLevelType w:val="multilevel"/>
    <w:tmpl w:val="CC0A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CEC455F"/>
    <w:multiLevelType w:val="multilevel"/>
    <w:tmpl w:val="4724B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D476118"/>
    <w:multiLevelType w:val="multilevel"/>
    <w:tmpl w:val="4B6A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D77153F"/>
    <w:multiLevelType w:val="multilevel"/>
    <w:tmpl w:val="88CC7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DBA18AD"/>
    <w:multiLevelType w:val="multilevel"/>
    <w:tmpl w:val="B0BE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DEF0BCF"/>
    <w:multiLevelType w:val="multilevel"/>
    <w:tmpl w:val="804A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EC0615E"/>
    <w:multiLevelType w:val="multilevel"/>
    <w:tmpl w:val="23606A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06B63E1"/>
    <w:multiLevelType w:val="multilevel"/>
    <w:tmpl w:val="04962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0F91C58"/>
    <w:multiLevelType w:val="multilevel"/>
    <w:tmpl w:val="1E0C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1BF54E9"/>
    <w:multiLevelType w:val="multilevel"/>
    <w:tmpl w:val="8C68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2321710"/>
    <w:multiLevelType w:val="multilevel"/>
    <w:tmpl w:val="F02EA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382652E"/>
    <w:multiLevelType w:val="multilevel"/>
    <w:tmpl w:val="9E327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3860C11"/>
    <w:multiLevelType w:val="multilevel"/>
    <w:tmpl w:val="2EE8D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3FF263D"/>
    <w:multiLevelType w:val="multilevel"/>
    <w:tmpl w:val="6BAAD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40B66CA"/>
    <w:multiLevelType w:val="multilevel"/>
    <w:tmpl w:val="3294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6664C8C"/>
    <w:multiLevelType w:val="multilevel"/>
    <w:tmpl w:val="C34C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6B525C7"/>
    <w:multiLevelType w:val="multilevel"/>
    <w:tmpl w:val="E4F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7B4523A"/>
    <w:multiLevelType w:val="multilevel"/>
    <w:tmpl w:val="8EA82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8B85DFE"/>
    <w:multiLevelType w:val="multilevel"/>
    <w:tmpl w:val="548C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8B902E1"/>
    <w:multiLevelType w:val="multilevel"/>
    <w:tmpl w:val="4CF4A5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8DB20C3"/>
    <w:multiLevelType w:val="multilevel"/>
    <w:tmpl w:val="0E9A9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96A7C10"/>
    <w:multiLevelType w:val="multilevel"/>
    <w:tmpl w:val="AF8C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B9F3BB4"/>
    <w:multiLevelType w:val="multilevel"/>
    <w:tmpl w:val="59C2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BAA58AC"/>
    <w:multiLevelType w:val="multilevel"/>
    <w:tmpl w:val="105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BB20928"/>
    <w:multiLevelType w:val="multilevel"/>
    <w:tmpl w:val="0B865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C491D4C"/>
    <w:multiLevelType w:val="multilevel"/>
    <w:tmpl w:val="2220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D7F141C"/>
    <w:multiLevelType w:val="multilevel"/>
    <w:tmpl w:val="6B8A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D9A3371"/>
    <w:multiLevelType w:val="multilevel"/>
    <w:tmpl w:val="85A6A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E2D29AF"/>
    <w:multiLevelType w:val="multilevel"/>
    <w:tmpl w:val="968ACF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E342C0C"/>
    <w:multiLevelType w:val="multilevel"/>
    <w:tmpl w:val="16645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F76709D"/>
    <w:multiLevelType w:val="multilevel"/>
    <w:tmpl w:val="F0C2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03767FA"/>
    <w:multiLevelType w:val="multilevel"/>
    <w:tmpl w:val="3AE6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0CB1CB1"/>
    <w:multiLevelType w:val="multilevel"/>
    <w:tmpl w:val="C0EE0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1223178"/>
    <w:multiLevelType w:val="multilevel"/>
    <w:tmpl w:val="116E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13621AA"/>
    <w:multiLevelType w:val="multilevel"/>
    <w:tmpl w:val="7ACEB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1500A58"/>
    <w:multiLevelType w:val="multilevel"/>
    <w:tmpl w:val="F3BC1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2C31E06"/>
    <w:multiLevelType w:val="multilevel"/>
    <w:tmpl w:val="154A22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2F94773"/>
    <w:multiLevelType w:val="multilevel"/>
    <w:tmpl w:val="B2527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3BF51BE"/>
    <w:multiLevelType w:val="multilevel"/>
    <w:tmpl w:val="7F00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3E759D5"/>
    <w:multiLevelType w:val="multilevel"/>
    <w:tmpl w:val="FAF4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42D4F88"/>
    <w:multiLevelType w:val="multilevel"/>
    <w:tmpl w:val="91341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61F729D"/>
    <w:multiLevelType w:val="multilevel"/>
    <w:tmpl w:val="6540D1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7056FDE"/>
    <w:multiLevelType w:val="multilevel"/>
    <w:tmpl w:val="C454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8251598"/>
    <w:multiLevelType w:val="multilevel"/>
    <w:tmpl w:val="44D0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9D60AC9"/>
    <w:multiLevelType w:val="multilevel"/>
    <w:tmpl w:val="E618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AA51604"/>
    <w:multiLevelType w:val="multilevel"/>
    <w:tmpl w:val="8D82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C5016D8"/>
    <w:multiLevelType w:val="multilevel"/>
    <w:tmpl w:val="212E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C7B7073"/>
    <w:multiLevelType w:val="multilevel"/>
    <w:tmpl w:val="6CD22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15E6841"/>
    <w:multiLevelType w:val="multilevel"/>
    <w:tmpl w:val="B1F2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162045B"/>
    <w:multiLevelType w:val="multilevel"/>
    <w:tmpl w:val="A12A5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1ED5B06"/>
    <w:multiLevelType w:val="multilevel"/>
    <w:tmpl w:val="907A3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23D6FD3"/>
    <w:multiLevelType w:val="multilevel"/>
    <w:tmpl w:val="A588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32E705E"/>
    <w:multiLevelType w:val="multilevel"/>
    <w:tmpl w:val="39AC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468097A"/>
    <w:multiLevelType w:val="multilevel"/>
    <w:tmpl w:val="87DC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4A521EA"/>
    <w:multiLevelType w:val="multilevel"/>
    <w:tmpl w:val="6AE41E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5EE7F9D"/>
    <w:multiLevelType w:val="multilevel"/>
    <w:tmpl w:val="D98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6B95B4A"/>
    <w:multiLevelType w:val="multilevel"/>
    <w:tmpl w:val="002C1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7890B3D"/>
    <w:multiLevelType w:val="multilevel"/>
    <w:tmpl w:val="CBA06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8535E10"/>
    <w:multiLevelType w:val="multilevel"/>
    <w:tmpl w:val="A05A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97F46F5"/>
    <w:multiLevelType w:val="multilevel"/>
    <w:tmpl w:val="CDFA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9C00DF9"/>
    <w:multiLevelType w:val="multilevel"/>
    <w:tmpl w:val="99F6D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9CF5558"/>
    <w:multiLevelType w:val="multilevel"/>
    <w:tmpl w:val="B37AF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A81066F"/>
    <w:multiLevelType w:val="multilevel"/>
    <w:tmpl w:val="EEFE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A927412"/>
    <w:multiLevelType w:val="multilevel"/>
    <w:tmpl w:val="693A6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B0A7632"/>
    <w:multiLevelType w:val="multilevel"/>
    <w:tmpl w:val="8176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C3F5D24"/>
    <w:multiLevelType w:val="multilevel"/>
    <w:tmpl w:val="E3001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C6A4DEA"/>
    <w:multiLevelType w:val="multilevel"/>
    <w:tmpl w:val="7A20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DFB5BE7"/>
    <w:multiLevelType w:val="multilevel"/>
    <w:tmpl w:val="C9E4C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62"/>
  </w:num>
  <w:num w:numId="3">
    <w:abstractNumId w:val="26"/>
  </w:num>
  <w:num w:numId="4">
    <w:abstractNumId w:val="93"/>
  </w:num>
  <w:num w:numId="5">
    <w:abstractNumId w:val="74"/>
  </w:num>
  <w:num w:numId="6">
    <w:abstractNumId w:val="47"/>
  </w:num>
  <w:num w:numId="7">
    <w:abstractNumId w:val="21"/>
  </w:num>
  <w:num w:numId="8">
    <w:abstractNumId w:val="129"/>
  </w:num>
  <w:num w:numId="9">
    <w:abstractNumId w:val="114"/>
  </w:num>
  <w:num w:numId="10">
    <w:abstractNumId w:val="169"/>
  </w:num>
  <w:num w:numId="11">
    <w:abstractNumId w:val="89"/>
  </w:num>
  <w:num w:numId="12">
    <w:abstractNumId w:val="100"/>
  </w:num>
  <w:num w:numId="13">
    <w:abstractNumId w:val="53"/>
  </w:num>
  <w:num w:numId="14">
    <w:abstractNumId w:val="126"/>
  </w:num>
  <w:num w:numId="15">
    <w:abstractNumId w:val="51"/>
  </w:num>
  <w:num w:numId="16">
    <w:abstractNumId w:val="117"/>
  </w:num>
  <w:num w:numId="17">
    <w:abstractNumId w:val="20"/>
  </w:num>
  <w:num w:numId="18">
    <w:abstractNumId w:val="144"/>
  </w:num>
  <w:num w:numId="19">
    <w:abstractNumId w:val="35"/>
  </w:num>
  <w:num w:numId="20">
    <w:abstractNumId w:val="33"/>
  </w:num>
  <w:num w:numId="21">
    <w:abstractNumId w:val="116"/>
  </w:num>
  <w:num w:numId="22">
    <w:abstractNumId w:val="50"/>
  </w:num>
  <w:num w:numId="23">
    <w:abstractNumId w:val="58"/>
  </w:num>
  <w:num w:numId="24">
    <w:abstractNumId w:val="104"/>
  </w:num>
  <w:num w:numId="25">
    <w:abstractNumId w:val="160"/>
  </w:num>
  <w:num w:numId="26">
    <w:abstractNumId w:val="124"/>
  </w:num>
  <w:num w:numId="27">
    <w:abstractNumId w:val="122"/>
  </w:num>
  <w:num w:numId="28">
    <w:abstractNumId w:val="32"/>
  </w:num>
  <w:num w:numId="29">
    <w:abstractNumId w:val="71"/>
  </w:num>
  <w:num w:numId="30">
    <w:abstractNumId w:val="134"/>
  </w:num>
  <w:num w:numId="31">
    <w:abstractNumId w:val="96"/>
  </w:num>
  <w:num w:numId="32">
    <w:abstractNumId w:val="22"/>
  </w:num>
  <w:num w:numId="33">
    <w:abstractNumId w:val="168"/>
  </w:num>
  <w:num w:numId="34">
    <w:abstractNumId w:val="175"/>
  </w:num>
  <w:num w:numId="35">
    <w:abstractNumId w:val="108"/>
  </w:num>
  <w:num w:numId="36">
    <w:abstractNumId w:val="42"/>
  </w:num>
  <w:num w:numId="37">
    <w:abstractNumId w:val="106"/>
  </w:num>
  <w:num w:numId="38">
    <w:abstractNumId w:val="167"/>
  </w:num>
  <w:num w:numId="39">
    <w:abstractNumId w:val="83"/>
  </w:num>
  <w:num w:numId="40">
    <w:abstractNumId w:val="43"/>
  </w:num>
  <w:num w:numId="41">
    <w:abstractNumId w:val="173"/>
  </w:num>
  <w:num w:numId="42">
    <w:abstractNumId w:val="37"/>
  </w:num>
  <w:num w:numId="43">
    <w:abstractNumId w:val="119"/>
  </w:num>
  <w:num w:numId="44">
    <w:abstractNumId w:val="150"/>
  </w:num>
  <w:num w:numId="45">
    <w:abstractNumId w:val="82"/>
  </w:num>
  <w:num w:numId="46">
    <w:abstractNumId w:val="136"/>
  </w:num>
  <w:num w:numId="47">
    <w:abstractNumId w:val="98"/>
  </w:num>
  <w:num w:numId="48">
    <w:abstractNumId w:val="5"/>
  </w:num>
  <w:num w:numId="49">
    <w:abstractNumId w:val="109"/>
  </w:num>
  <w:num w:numId="50">
    <w:abstractNumId w:val="155"/>
  </w:num>
  <w:num w:numId="51">
    <w:abstractNumId w:val="141"/>
  </w:num>
  <w:num w:numId="52">
    <w:abstractNumId w:val="73"/>
  </w:num>
  <w:num w:numId="53">
    <w:abstractNumId w:val="3"/>
  </w:num>
  <w:num w:numId="54">
    <w:abstractNumId w:val="101"/>
  </w:num>
  <w:num w:numId="55">
    <w:abstractNumId w:val="139"/>
  </w:num>
  <w:num w:numId="56">
    <w:abstractNumId w:val="154"/>
  </w:num>
  <w:num w:numId="57">
    <w:abstractNumId w:val="138"/>
  </w:num>
  <w:num w:numId="58">
    <w:abstractNumId w:val="55"/>
  </w:num>
  <w:num w:numId="59">
    <w:abstractNumId w:val="52"/>
  </w:num>
  <w:num w:numId="60">
    <w:abstractNumId w:val="127"/>
  </w:num>
  <w:num w:numId="61">
    <w:abstractNumId w:val="135"/>
  </w:num>
  <w:num w:numId="62">
    <w:abstractNumId w:val="12"/>
  </w:num>
  <w:num w:numId="63">
    <w:abstractNumId w:val="29"/>
  </w:num>
  <w:num w:numId="64">
    <w:abstractNumId w:val="159"/>
  </w:num>
  <w:num w:numId="65">
    <w:abstractNumId w:val="10"/>
  </w:num>
  <w:num w:numId="66">
    <w:abstractNumId w:val="48"/>
  </w:num>
  <w:num w:numId="67">
    <w:abstractNumId w:val="30"/>
  </w:num>
  <w:num w:numId="68">
    <w:abstractNumId w:val="25"/>
  </w:num>
  <w:num w:numId="69">
    <w:abstractNumId w:val="61"/>
  </w:num>
  <w:num w:numId="70">
    <w:abstractNumId w:val="90"/>
  </w:num>
  <w:num w:numId="71">
    <w:abstractNumId w:val="128"/>
  </w:num>
  <w:num w:numId="72">
    <w:abstractNumId w:val="4"/>
  </w:num>
  <w:num w:numId="73">
    <w:abstractNumId w:val="38"/>
  </w:num>
  <w:num w:numId="74">
    <w:abstractNumId w:val="36"/>
  </w:num>
  <w:num w:numId="75">
    <w:abstractNumId w:val="31"/>
  </w:num>
  <w:num w:numId="76">
    <w:abstractNumId w:val="14"/>
  </w:num>
  <w:num w:numId="77">
    <w:abstractNumId w:val="156"/>
  </w:num>
  <w:num w:numId="78">
    <w:abstractNumId w:val="81"/>
  </w:num>
  <w:num w:numId="79">
    <w:abstractNumId w:val="13"/>
  </w:num>
  <w:num w:numId="80">
    <w:abstractNumId w:val="121"/>
  </w:num>
  <w:num w:numId="81">
    <w:abstractNumId w:val="170"/>
  </w:num>
  <w:num w:numId="82">
    <w:abstractNumId w:val="147"/>
  </w:num>
  <w:num w:numId="83">
    <w:abstractNumId w:val="158"/>
  </w:num>
  <w:num w:numId="84">
    <w:abstractNumId w:val="24"/>
  </w:num>
  <w:num w:numId="85">
    <w:abstractNumId w:val="63"/>
  </w:num>
  <w:num w:numId="86">
    <w:abstractNumId w:val="102"/>
  </w:num>
  <w:num w:numId="87">
    <w:abstractNumId w:val="17"/>
  </w:num>
  <w:num w:numId="88">
    <w:abstractNumId w:val="123"/>
  </w:num>
  <w:num w:numId="89">
    <w:abstractNumId w:val="152"/>
  </w:num>
  <w:num w:numId="90">
    <w:abstractNumId w:val="110"/>
  </w:num>
  <w:num w:numId="91">
    <w:abstractNumId w:val="91"/>
  </w:num>
  <w:num w:numId="92">
    <w:abstractNumId w:val="2"/>
  </w:num>
  <w:num w:numId="93">
    <w:abstractNumId w:val="56"/>
  </w:num>
  <w:num w:numId="94">
    <w:abstractNumId w:val="107"/>
  </w:num>
  <w:num w:numId="95">
    <w:abstractNumId w:val="105"/>
  </w:num>
  <w:num w:numId="96">
    <w:abstractNumId w:val="70"/>
  </w:num>
  <w:num w:numId="97">
    <w:abstractNumId w:val="68"/>
  </w:num>
  <w:num w:numId="98">
    <w:abstractNumId w:val="115"/>
  </w:num>
  <w:num w:numId="99">
    <w:abstractNumId w:val="95"/>
  </w:num>
  <w:num w:numId="100">
    <w:abstractNumId w:val="11"/>
  </w:num>
  <w:num w:numId="101">
    <w:abstractNumId w:val="174"/>
  </w:num>
  <w:num w:numId="102">
    <w:abstractNumId w:val="94"/>
  </w:num>
  <w:num w:numId="103">
    <w:abstractNumId w:val="86"/>
  </w:num>
  <w:num w:numId="104">
    <w:abstractNumId w:val="8"/>
  </w:num>
  <w:num w:numId="105">
    <w:abstractNumId w:val="67"/>
  </w:num>
  <w:num w:numId="106">
    <w:abstractNumId w:val="149"/>
  </w:num>
  <w:num w:numId="107">
    <w:abstractNumId w:val="39"/>
  </w:num>
  <w:num w:numId="108">
    <w:abstractNumId w:val="62"/>
  </w:num>
  <w:num w:numId="109">
    <w:abstractNumId w:val="1"/>
  </w:num>
  <w:num w:numId="110">
    <w:abstractNumId w:val="6"/>
  </w:num>
  <w:num w:numId="111">
    <w:abstractNumId w:val="34"/>
  </w:num>
  <w:num w:numId="112">
    <w:abstractNumId w:val="157"/>
  </w:num>
  <w:num w:numId="113">
    <w:abstractNumId w:val="85"/>
  </w:num>
  <w:num w:numId="114">
    <w:abstractNumId w:val="164"/>
  </w:num>
  <w:num w:numId="115">
    <w:abstractNumId w:val="99"/>
  </w:num>
  <w:num w:numId="116">
    <w:abstractNumId w:val="80"/>
  </w:num>
  <w:num w:numId="117">
    <w:abstractNumId w:val="118"/>
  </w:num>
  <w:num w:numId="118">
    <w:abstractNumId w:val="172"/>
  </w:num>
  <w:num w:numId="119">
    <w:abstractNumId w:val="0"/>
  </w:num>
  <w:num w:numId="120">
    <w:abstractNumId w:val="9"/>
  </w:num>
  <w:num w:numId="121">
    <w:abstractNumId w:val="140"/>
  </w:num>
  <w:num w:numId="122">
    <w:abstractNumId w:val="125"/>
  </w:num>
  <w:num w:numId="123">
    <w:abstractNumId w:val="97"/>
  </w:num>
  <w:num w:numId="124">
    <w:abstractNumId w:val="131"/>
  </w:num>
  <w:num w:numId="125">
    <w:abstractNumId w:val="49"/>
  </w:num>
  <w:num w:numId="126">
    <w:abstractNumId w:val="151"/>
  </w:num>
  <w:num w:numId="127">
    <w:abstractNumId w:val="60"/>
  </w:num>
  <w:num w:numId="128">
    <w:abstractNumId w:val="64"/>
  </w:num>
  <w:num w:numId="129">
    <w:abstractNumId w:val="153"/>
  </w:num>
  <w:num w:numId="130">
    <w:abstractNumId w:val="77"/>
  </w:num>
  <w:num w:numId="131">
    <w:abstractNumId w:val="44"/>
  </w:num>
  <w:num w:numId="132">
    <w:abstractNumId w:val="7"/>
  </w:num>
  <w:num w:numId="133">
    <w:abstractNumId w:val="143"/>
  </w:num>
  <w:num w:numId="134">
    <w:abstractNumId w:val="165"/>
  </w:num>
  <w:num w:numId="135">
    <w:abstractNumId w:val="69"/>
  </w:num>
  <w:num w:numId="136">
    <w:abstractNumId w:val="87"/>
  </w:num>
  <w:num w:numId="137">
    <w:abstractNumId w:val="133"/>
  </w:num>
  <w:num w:numId="138">
    <w:abstractNumId w:val="72"/>
  </w:num>
  <w:num w:numId="139">
    <w:abstractNumId w:val="120"/>
  </w:num>
  <w:num w:numId="140">
    <w:abstractNumId w:val="146"/>
  </w:num>
  <w:num w:numId="141">
    <w:abstractNumId w:val="54"/>
  </w:num>
  <w:num w:numId="142">
    <w:abstractNumId w:val="103"/>
  </w:num>
  <w:num w:numId="143">
    <w:abstractNumId w:val="18"/>
  </w:num>
  <w:num w:numId="144">
    <w:abstractNumId w:val="66"/>
  </w:num>
  <w:num w:numId="145">
    <w:abstractNumId w:val="113"/>
  </w:num>
  <w:num w:numId="146">
    <w:abstractNumId w:val="88"/>
  </w:num>
  <w:num w:numId="147">
    <w:abstractNumId w:val="41"/>
  </w:num>
  <w:num w:numId="148">
    <w:abstractNumId w:val="65"/>
  </w:num>
  <w:num w:numId="149">
    <w:abstractNumId w:val="59"/>
  </w:num>
  <w:num w:numId="150">
    <w:abstractNumId w:val="45"/>
  </w:num>
  <w:num w:numId="151">
    <w:abstractNumId w:val="84"/>
  </w:num>
  <w:num w:numId="152">
    <w:abstractNumId w:val="163"/>
  </w:num>
  <w:num w:numId="153">
    <w:abstractNumId w:val="79"/>
  </w:num>
  <w:num w:numId="154">
    <w:abstractNumId w:val="137"/>
  </w:num>
  <w:num w:numId="155">
    <w:abstractNumId w:val="15"/>
  </w:num>
  <w:num w:numId="156">
    <w:abstractNumId w:val="40"/>
  </w:num>
  <w:num w:numId="157">
    <w:abstractNumId w:val="75"/>
  </w:num>
  <w:num w:numId="158">
    <w:abstractNumId w:val="111"/>
  </w:num>
  <w:num w:numId="159">
    <w:abstractNumId w:val="92"/>
  </w:num>
  <w:num w:numId="160">
    <w:abstractNumId w:val="112"/>
  </w:num>
  <w:num w:numId="161">
    <w:abstractNumId w:val="16"/>
  </w:num>
  <w:num w:numId="162">
    <w:abstractNumId w:val="130"/>
  </w:num>
  <w:num w:numId="163">
    <w:abstractNumId w:val="23"/>
  </w:num>
  <w:num w:numId="164">
    <w:abstractNumId w:val="57"/>
  </w:num>
  <w:num w:numId="165">
    <w:abstractNumId w:val="76"/>
  </w:num>
  <w:num w:numId="166">
    <w:abstractNumId w:val="19"/>
  </w:num>
  <w:num w:numId="167">
    <w:abstractNumId w:val="132"/>
  </w:num>
  <w:num w:numId="168">
    <w:abstractNumId w:val="148"/>
  </w:num>
  <w:num w:numId="169">
    <w:abstractNumId w:val="28"/>
  </w:num>
  <w:num w:numId="170">
    <w:abstractNumId w:val="142"/>
  </w:num>
  <w:num w:numId="171">
    <w:abstractNumId w:val="161"/>
  </w:num>
  <w:num w:numId="172">
    <w:abstractNumId w:val="78"/>
  </w:num>
  <w:num w:numId="173">
    <w:abstractNumId w:val="46"/>
  </w:num>
  <w:num w:numId="174">
    <w:abstractNumId w:val="171"/>
  </w:num>
  <w:num w:numId="175">
    <w:abstractNumId w:val="176"/>
  </w:num>
  <w:num w:numId="176">
    <w:abstractNumId w:val="166"/>
  </w:num>
  <w:num w:numId="177">
    <w:abstractNumId w:val="145"/>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03414"/>
    <w:rsid w:val="002850ED"/>
    <w:rsid w:val="00517B14"/>
    <w:rsid w:val="00603414"/>
    <w:rsid w:val="006247DC"/>
    <w:rsid w:val="007B2168"/>
    <w:rsid w:val="0084505A"/>
    <w:rsid w:val="00A5220A"/>
    <w:rsid w:val="00A54E93"/>
    <w:rsid w:val="00B27EA1"/>
    <w:rsid w:val="00BF6E5F"/>
    <w:rsid w:val="00E00DD2"/>
    <w:rsid w:val="00FC4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D2"/>
  </w:style>
  <w:style w:type="paragraph" w:styleId="1">
    <w:name w:val="heading 1"/>
    <w:basedOn w:val="a"/>
    <w:link w:val="10"/>
    <w:uiPriority w:val="9"/>
    <w:qFormat/>
    <w:rsid w:val="00603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034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0341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41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034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03414"/>
    <w:rPr>
      <w:rFonts w:ascii="Times New Roman" w:eastAsia="Times New Roman" w:hAnsi="Times New Roman" w:cs="Times New Roman"/>
      <w:b/>
      <w:bCs/>
      <w:sz w:val="20"/>
      <w:szCs w:val="20"/>
      <w:lang w:eastAsia="ru-RU"/>
    </w:rPr>
  </w:style>
  <w:style w:type="character" w:styleId="a3">
    <w:name w:val="Strong"/>
    <w:basedOn w:val="a0"/>
    <w:uiPriority w:val="22"/>
    <w:qFormat/>
    <w:rsid w:val="00603414"/>
    <w:rPr>
      <w:b/>
      <w:bCs/>
    </w:rPr>
  </w:style>
  <w:style w:type="paragraph" w:styleId="a4">
    <w:name w:val="Normal (Web)"/>
    <w:basedOn w:val="a"/>
    <w:uiPriority w:val="99"/>
    <w:semiHidden/>
    <w:unhideWhenUsed/>
    <w:rsid w:val="00603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3414"/>
  </w:style>
  <w:style w:type="paragraph" w:styleId="a5">
    <w:name w:val="header"/>
    <w:basedOn w:val="a"/>
    <w:link w:val="a6"/>
    <w:uiPriority w:val="99"/>
    <w:semiHidden/>
    <w:unhideWhenUsed/>
    <w:rsid w:val="007B21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2168"/>
  </w:style>
  <w:style w:type="paragraph" w:styleId="a7">
    <w:name w:val="footer"/>
    <w:basedOn w:val="a"/>
    <w:link w:val="a8"/>
    <w:uiPriority w:val="99"/>
    <w:semiHidden/>
    <w:unhideWhenUsed/>
    <w:rsid w:val="007B21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B2168"/>
  </w:style>
</w:styles>
</file>

<file path=word/webSettings.xml><?xml version="1.0" encoding="utf-8"?>
<w:webSettings xmlns:r="http://schemas.openxmlformats.org/officeDocument/2006/relationships" xmlns:w="http://schemas.openxmlformats.org/wordprocessingml/2006/main">
  <w:divs>
    <w:div w:id="3782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D66A6-9413-451B-9AB9-15864D1D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161</Pages>
  <Words>60119</Words>
  <Characters>342682</Characters>
  <Application>Microsoft Office Word</Application>
  <DocSecurity>0</DocSecurity>
  <Lines>2855</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2015-07-25T19:21:00Z</dcterms:created>
  <dcterms:modified xsi:type="dcterms:W3CDTF">2015-07-26T11:46:00Z</dcterms:modified>
</cp:coreProperties>
</file>