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D4" w:rsidRDefault="004C23D4" w:rsidP="003D7945">
      <w:pPr>
        <w:spacing w:after="0"/>
        <w:rPr>
          <w:rFonts w:ascii="Times New Roman" w:hAnsi="Times New Roman" w:cs="Times New Roman"/>
          <w:b/>
          <w:sz w:val="28"/>
          <w:szCs w:val="28"/>
        </w:rPr>
      </w:pPr>
      <w:bookmarkStart w:id="0" w:name="_GoBack"/>
      <w:bookmarkEnd w:id="0"/>
    </w:p>
    <w:p w:rsidR="00567C2B" w:rsidRPr="00AF4FEF" w:rsidRDefault="00033671" w:rsidP="009F1E47">
      <w:pPr>
        <w:spacing w:after="0"/>
        <w:jc w:val="center"/>
        <w:rPr>
          <w:rFonts w:ascii="Times New Roman" w:hAnsi="Times New Roman" w:cs="Times New Roman"/>
          <w:b/>
          <w:sz w:val="28"/>
          <w:szCs w:val="28"/>
        </w:rPr>
      </w:pPr>
      <w:r>
        <w:rPr>
          <w:rFonts w:ascii="Times New Roman" w:hAnsi="Times New Roman" w:cs="Times New Roman"/>
          <w:b/>
          <w:sz w:val="28"/>
          <w:szCs w:val="28"/>
        </w:rPr>
        <w:t>В чём о</w:t>
      </w:r>
      <w:r w:rsidR="009F1E47" w:rsidRPr="00AF4FEF">
        <w:rPr>
          <w:rFonts w:ascii="Times New Roman" w:hAnsi="Times New Roman" w:cs="Times New Roman"/>
          <w:b/>
          <w:sz w:val="28"/>
          <w:szCs w:val="28"/>
        </w:rPr>
        <w:t>собенности преподавания учебного предмета «Украинский язык и литературное чтение» в 1-4-х классах</w:t>
      </w:r>
      <w:r w:rsidR="00A468FC">
        <w:rPr>
          <w:rFonts w:ascii="Times New Roman" w:hAnsi="Times New Roman" w:cs="Times New Roman"/>
          <w:b/>
          <w:sz w:val="28"/>
          <w:szCs w:val="28"/>
        </w:rPr>
        <w:t xml:space="preserve"> общеобразовательных организаций Донецкой Народной Республики </w:t>
      </w:r>
      <w:r w:rsidR="009F1E47" w:rsidRPr="00AF4FEF">
        <w:rPr>
          <w:rFonts w:ascii="Times New Roman" w:hAnsi="Times New Roman" w:cs="Times New Roman"/>
          <w:b/>
          <w:sz w:val="28"/>
          <w:szCs w:val="28"/>
        </w:rPr>
        <w:t>в 2016-2017 учебном году</w:t>
      </w:r>
      <w:r>
        <w:rPr>
          <w:rFonts w:ascii="Times New Roman" w:hAnsi="Times New Roman" w:cs="Times New Roman"/>
          <w:b/>
          <w:sz w:val="28"/>
          <w:szCs w:val="28"/>
        </w:rPr>
        <w:t>?</w:t>
      </w:r>
    </w:p>
    <w:p w:rsidR="009F1E47" w:rsidRDefault="009F1E47" w:rsidP="009F1E47">
      <w:pPr>
        <w:jc w:val="center"/>
        <w:rPr>
          <w:rFonts w:ascii="Times New Roman" w:hAnsi="Times New Roman" w:cs="Times New Roman"/>
          <w:b/>
          <w:i/>
          <w:sz w:val="28"/>
          <w:szCs w:val="28"/>
        </w:rPr>
      </w:pPr>
      <w:r w:rsidRPr="00AB5246">
        <w:rPr>
          <w:rFonts w:ascii="Times New Roman" w:hAnsi="Times New Roman" w:cs="Times New Roman"/>
          <w:b/>
          <w:i/>
          <w:sz w:val="28"/>
          <w:szCs w:val="28"/>
        </w:rPr>
        <w:t>(методические рекомендации)</w:t>
      </w:r>
    </w:p>
    <w:p w:rsidR="009F1E47" w:rsidRPr="00AF4FEF" w:rsidRDefault="009F1E47" w:rsidP="00AF4FEF">
      <w:pPr>
        <w:spacing w:after="0"/>
        <w:jc w:val="center"/>
        <w:rPr>
          <w:rFonts w:ascii="Times New Roman" w:hAnsi="Times New Roman" w:cs="Times New Roman"/>
          <w:b/>
          <w:i/>
          <w:sz w:val="28"/>
          <w:szCs w:val="28"/>
        </w:rPr>
      </w:pPr>
      <w:r w:rsidRPr="00AF4FEF">
        <w:rPr>
          <w:rFonts w:ascii="Times New Roman" w:hAnsi="Times New Roman" w:cs="Times New Roman"/>
          <w:b/>
          <w:i/>
          <w:sz w:val="28"/>
          <w:szCs w:val="28"/>
        </w:rPr>
        <w:t>Нормативная база</w:t>
      </w:r>
    </w:p>
    <w:p w:rsidR="006955D2" w:rsidRPr="00AF4FEF" w:rsidRDefault="00C36512" w:rsidP="006955D2">
      <w:pPr>
        <w:spacing w:after="0"/>
        <w:ind w:firstLine="708"/>
        <w:jc w:val="both"/>
        <w:rPr>
          <w:rFonts w:ascii="Times New Roman" w:hAnsi="Times New Roman" w:cs="Times New Roman"/>
          <w:b/>
          <w:i/>
          <w:sz w:val="28"/>
          <w:szCs w:val="28"/>
        </w:rPr>
      </w:pPr>
      <w:r>
        <w:rPr>
          <w:rFonts w:ascii="Times New Roman" w:hAnsi="Times New Roman" w:cs="Times New Roman"/>
          <w:sz w:val="28"/>
          <w:szCs w:val="28"/>
        </w:rPr>
        <w:t>«Украинский язык и литературное чтение» - о</w:t>
      </w:r>
      <w:r w:rsidR="009F1E47">
        <w:rPr>
          <w:rFonts w:ascii="Times New Roman" w:hAnsi="Times New Roman" w:cs="Times New Roman"/>
          <w:sz w:val="28"/>
          <w:szCs w:val="28"/>
        </w:rPr>
        <w:t>дин из учебных предметов</w:t>
      </w:r>
      <w:r>
        <w:rPr>
          <w:rFonts w:ascii="Times New Roman" w:hAnsi="Times New Roman" w:cs="Times New Roman"/>
          <w:sz w:val="28"/>
          <w:szCs w:val="28"/>
        </w:rPr>
        <w:t xml:space="preserve"> базового компонента</w:t>
      </w:r>
      <w:r w:rsidR="009F1E47">
        <w:rPr>
          <w:rFonts w:ascii="Times New Roman" w:hAnsi="Times New Roman" w:cs="Times New Roman"/>
          <w:sz w:val="28"/>
          <w:szCs w:val="28"/>
        </w:rPr>
        <w:t>, который реализует содержание образовательной отрасли «Филология» Базисного учебного плана для общеобразовательных организаций Донецкой Народной Республики на 2016-2017 учебный го</w:t>
      </w:r>
      <w:r w:rsidR="002D490B">
        <w:rPr>
          <w:rFonts w:ascii="Times New Roman" w:hAnsi="Times New Roman" w:cs="Times New Roman"/>
          <w:sz w:val="28"/>
          <w:szCs w:val="28"/>
        </w:rPr>
        <w:t xml:space="preserve">д </w:t>
      </w:r>
      <w:r w:rsidR="000572DA">
        <w:rPr>
          <w:rFonts w:ascii="Times New Roman" w:hAnsi="Times New Roman" w:cs="Times New Roman"/>
          <w:sz w:val="28"/>
          <w:szCs w:val="28"/>
        </w:rPr>
        <w:t xml:space="preserve">(Приказ МОН </w:t>
      </w:r>
      <w:r w:rsidR="006955D2">
        <w:rPr>
          <w:rFonts w:ascii="Times New Roman" w:hAnsi="Times New Roman" w:cs="Times New Roman"/>
          <w:sz w:val="28"/>
          <w:szCs w:val="28"/>
        </w:rPr>
        <w:t>ДНР от</w:t>
      </w:r>
      <w:r w:rsidR="002D490B">
        <w:rPr>
          <w:rFonts w:ascii="Times New Roman" w:hAnsi="Times New Roman" w:cs="Times New Roman"/>
          <w:sz w:val="28"/>
          <w:szCs w:val="28"/>
        </w:rPr>
        <w:t xml:space="preserve"> 01 апреля 2016</w:t>
      </w:r>
      <w:r w:rsidR="00882826">
        <w:rPr>
          <w:rFonts w:ascii="Times New Roman" w:hAnsi="Times New Roman" w:cs="Times New Roman"/>
          <w:sz w:val="28"/>
          <w:szCs w:val="28"/>
        </w:rPr>
        <w:t xml:space="preserve"> года</w:t>
      </w:r>
      <w:r w:rsidR="006955D2">
        <w:rPr>
          <w:rFonts w:ascii="Times New Roman" w:hAnsi="Times New Roman" w:cs="Times New Roman"/>
          <w:sz w:val="28"/>
          <w:szCs w:val="28"/>
        </w:rPr>
        <w:t xml:space="preserve"> </w:t>
      </w:r>
      <w:r w:rsidR="006955D2" w:rsidRPr="00882826">
        <w:rPr>
          <w:rFonts w:ascii="Times New Roman" w:hAnsi="Times New Roman" w:cs="Times New Roman"/>
          <w:sz w:val="28"/>
          <w:szCs w:val="28"/>
        </w:rPr>
        <w:t>№275</w:t>
      </w:r>
      <w:r w:rsidR="00882826">
        <w:rPr>
          <w:rFonts w:ascii="Times New Roman" w:hAnsi="Times New Roman" w:cs="Times New Roman"/>
          <w:sz w:val="28"/>
          <w:szCs w:val="28"/>
        </w:rPr>
        <w:t>)</w:t>
      </w:r>
      <w:r w:rsidR="00AF4FEF">
        <w:rPr>
          <w:rFonts w:ascii="Times New Roman" w:hAnsi="Times New Roman" w:cs="Times New Roman"/>
          <w:sz w:val="28"/>
          <w:szCs w:val="28"/>
        </w:rPr>
        <w:t xml:space="preserve">. </w:t>
      </w:r>
    </w:p>
    <w:p w:rsidR="009F1E47" w:rsidRDefault="00AF4FEF" w:rsidP="009432F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данного курса </w:t>
      </w:r>
      <w:r w:rsidR="006955D2">
        <w:rPr>
          <w:rFonts w:ascii="Times New Roman" w:hAnsi="Times New Roman" w:cs="Times New Roman"/>
          <w:sz w:val="28"/>
          <w:szCs w:val="28"/>
        </w:rPr>
        <w:t xml:space="preserve">раскрыто </w:t>
      </w:r>
      <w:r>
        <w:rPr>
          <w:rFonts w:ascii="Times New Roman" w:hAnsi="Times New Roman" w:cs="Times New Roman"/>
          <w:sz w:val="28"/>
          <w:szCs w:val="28"/>
        </w:rPr>
        <w:t>в программе</w:t>
      </w:r>
      <w:r w:rsidRPr="00AF4FEF">
        <w:rPr>
          <w:rFonts w:ascii="Times New Roman" w:hAnsi="Times New Roman" w:cs="Times New Roman"/>
          <w:sz w:val="28"/>
          <w:szCs w:val="28"/>
        </w:rPr>
        <w:t xml:space="preserve"> </w:t>
      </w:r>
      <w:r w:rsidR="00033671" w:rsidRPr="00033671">
        <w:rPr>
          <w:rFonts w:ascii="Times New Roman" w:hAnsi="Times New Roman" w:cs="Times New Roman"/>
          <w:sz w:val="28"/>
          <w:szCs w:val="28"/>
        </w:rPr>
        <w:t>Украинский язык и литературное чтение</w:t>
      </w:r>
      <w:proofErr w:type="gramStart"/>
      <w:r w:rsidR="00033671" w:rsidRPr="00033671">
        <w:rPr>
          <w:rFonts w:ascii="Times New Roman" w:hAnsi="Times New Roman" w:cs="Times New Roman"/>
          <w:sz w:val="28"/>
          <w:szCs w:val="28"/>
        </w:rPr>
        <w:t xml:space="preserve"> :</w:t>
      </w:r>
      <w:proofErr w:type="gramEnd"/>
      <w:r w:rsidR="00033671" w:rsidRPr="00033671">
        <w:rPr>
          <w:rFonts w:ascii="Times New Roman" w:hAnsi="Times New Roman" w:cs="Times New Roman"/>
          <w:sz w:val="28"/>
          <w:szCs w:val="28"/>
        </w:rPr>
        <w:t xml:space="preserve"> 1-4 кл.: программа для общеобразоват. организаций. / Сост. Грабовая Г.С., Полищук Е.Н., Калафат О.В. – Донецк: Истоки, 2016. – 26 с.</w:t>
      </w:r>
      <w:r w:rsidR="009432F6">
        <w:rPr>
          <w:rFonts w:ascii="Times New Roman" w:hAnsi="Times New Roman" w:cs="Times New Roman"/>
          <w:sz w:val="28"/>
          <w:szCs w:val="28"/>
        </w:rPr>
        <w:t xml:space="preserve"> (</w:t>
      </w:r>
      <w:r w:rsidR="009432F6" w:rsidRPr="009432F6">
        <w:rPr>
          <w:rFonts w:ascii="Times New Roman" w:hAnsi="Times New Roman" w:cs="Times New Roman"/>
          <w:sz w:val="28"/>
          <w:szCs w:val="28"/>
        </w:rPr>
        <w:t xml:space="preserve">Приложение №2 к </w:t>
      </w:r>
      <w:r w:rsidR="009432F6">
        <w:rPr>
          <w:rFonts w:ascii="Times New Roman" w:hAnsi="Times New Roman" w:cs="Times New Roman"/>
          <w:sz w:val="28"/>
          <w:szCs w:val="28"/>
        </w:rPr>
        <w:t>п</w:t>
      </w:r>
      <w:r w:rsidR="009432F6" w:rsidRPr="009432F6">
        <w:rPr>
          <w:rFonts w:ascii="Times New Roman" w:hAnsi="Times New Roman" w:cs="Times New Roman"/>
          <w:sz w:val="28"/>
          <w:szCs w:val="28"/>
        </w:rPr>
        <w:t>риказу МОН ДНР от 25</w:t>
      </w:r>
      <w:r w:rsidR="009432F6">
        <w:rPr>
          <w:rFonts w:ascii="Times New Roman" w:hAnsi="Times New Roman" w:cs="Times New Roman"/>
          <w:sz w:val="28"/>
          <w:szCs w:val="28"/>
        </w:rPr>
        <w:t>.08.</w:t>
      </w:r>
      <w:r w:rsidR="009432F6" w:rsidRPr="009432F6">
        <w:rPr>
          <w:rFonts w:ascii="Times New Roman" w:hAnsi="Times New Roman" w:cs="Times New Roman"/>
          <w:sz w:val="28"/>
          <w:szCs w:val="28"/>
        </w:rPr>
        <w:t>2016 г. № 863</w:t>
      </w:r>
      <w:r w:rsidR="009432F6">
        <w:rPr>
          <w:rFonts w:ascii="Times New Roman" w:hAnsi="Times New Roman" w:cs="Times New Roman"/>
          <w:sz w:val="28"/>
          <w:szCs w:val="28"/>
        </w:rPr>
        <w:t>)</w:t>
      </w:r>
      <w:r>
        <w:rPr>
          <w:rFonts w:ascii="Times New Roman" w:hAnsi="Times New Roman" w:cs="Times New Roman"/>
          <w:sz w:val="28"/>
          <w:szCs w:val="28"/>
        </w:rPr>
        <w:t>,</w:t>
      </w:r>
      <w:r w:rsidRPr="00AF4FEF">
        <w:rPr>
          <w:rFonts w:ascii="Times New Roman" w:hAnsi="Times New Roman" w:cs="Times New Roman"/>
          <w:sz w:val="28"/>
          <w:szCs w:val="28"/>
        </w:rPr>
        <w:t xml:space="preserve"> разработан</w:t>
      </w:r>
      <w:r>
        <w:rPr>
          <w:rFonts w:ascii="Times New Roman" w:hAnsi="Times New Roman" w:cs="Times New Roman"/>
          <w:sz w:val="28"/>
          <w:szCs w:val="28"/>
        </w:rPr>
        <w:t>ной</w:t>
      </w:r>
      <w:r w:rsidRPr="00AF4FEF">
        <w:rPr>
          <w:rFonts w:ascii="Times New Roman" w:hAnsi="Times New Roman" w:cs="Times New Roman"/>
          <w:sz w:val="28"/>
          <w:szCs w:val="28"/>
        </w:rPr>
        <w:t xml:space="preserve"> в соответствии с Государственным образовательным стандартом начального общего образования</w:t>
      </w:r>
      <w:r>
        <w:rPr>
          <w:rFonts w:ascii="Times New Roman" w:hAnsi="Times New Roman" w:cs="Times New Roman"/>
          <w:sz w:val="28"/>
          <w:szCs w:val="28"/>
        </w:rPr>
        <w:t>. В ней</w:t>
      </w:r>
      <w:r w:rsidRPr="00AF4FEF">
        <w:rPr>
          <w:rFonts w:ascii="Times New Roman" w:hAnsi="Times New Roman" w:cs="Times New Roman"/>
          <w:sz w:val="28"/>
          <w:szCs w:val="28"/>
        </w:rPr>
        <w:t xml:space="preserve"> определе</w:t>
      </w:r>
      <w:r>
        <w:rPr>
          <w:rFonts w:ascii="Times New Roman" w:hAnsi="Times New Roman" w:cs="Times New Roman"/>
          <w:sz w:val="28"/>
          <w:szCs w:val="28"/>
        </w:rPr>
        <w:t>ны</w:t>
      </w:r>
      <w:r w:rsidRPr="00AF4FEF">
        <w:rPr>
          <w:rFonts w:ascii="Times New Roman" w:hAnsi="Times New Roman" w:cs="Times New Roman"/>
          <w:sz w:val="28"/>
          <w:szCs w:val="28"/>
        </w:rPr>
        <w:t xml:space="preserve"> цель, задачи, планируемые результаты освоения данно</w:t>
      </w:r>
      <w:r w:rsidR="006955D2">
        <w:rPr>
          <w:rFonts w:ascii="Times New Roman" w:hAnsi="Times New Roman" w:cs="Times New Roman"/>
          <w:sz w:val="28"/>
          <w:szCs w:val="28"/>
        </w:rPr>
        <w:t>й</w:t>
      </w:r>
      <w:r w:rsidRPr="00AF4FEF">
        <w:rPr>
          <w:rFonts w:ascii="Times New Roman" w:hAnsi="Times New Roman" w:cs="Times New Roman"/>
          <w:sz w:val="28"/>
          <w:szCs w:val="28"/>
        </w:rPr>
        <w:t xml:space="preserve"> учебно</w:t>
      </w:r>
      <w:r w:rsidR="006955D2">
        <w:rPr>
          <w:rFonts w:ascii="Times New Roman" w:hAnsi="Times New Roman" w:cs="Times New Roman"/>
          <w:sz w:val="28"/>
          <w:szCs w:val="28"/>
        </w:rPr>
        <w:t>й</w:t>
      </w:r>
      <w:r w:rsidRPr="00AF4FEF">
        <w:rPr>
          <w:rFonts w:ascii="Times New Roman" w:hAnsi="Times New Roman" w:cs="Times New Roman"/>
          <w:sz w:val="28"/>
          <w:szCs w:val="28"/>
        </w:rPr>
        <w:t xml:space="preserve"> </w:t>
      </w:r>
      <w:r w:rsidR="006955D2">
        <w:rPr>
          <w:rFonts w:ascii="Times New Roman" w:hAnsi="Times New Roman" w:cs="Times New Roman"/>
          <w:sz w:val="28"/>
          <w:szCs w:val="28"/>
        </w:rPr>
        <w:t>дисциплины</w:t>
      </w:r>
      <w:r w:rsidRPr="00AF4FEF">
        <w:rPr>
          <w:rFonts w:ascii="Times New Roman" w:hAnsi="Times New Roman" w:cs="Times New Roman"/>
          <w:sz w:val="28"/>
          <w:szCs w:val="28"/>
        </w:rPr>
        <w:t>, а также рекомендации к условиям её реализации.</w:t>
      </w:r>
      <w:r>
        <w:rPr>
          <w:rFonts w:ascii="Times New Roman" w:hAnsi="Times New Roman" w:cs="Times New Roman"/>
          <w:sz w:val="28"/>
          <w:szCs w:val="28"/>
        </w:rPr>
        <w:t xml:space="preserve"> </w:t>
      </w:r>
    </w:p>
    <w:p w:rsidR="00AF4FEF" w:rsidRPr="00AF4FEF" w:rsidRDefault="00AF4FEF" w:rsidP="002D490B">
      <w:pPr>
        <w:spacing w:after="0"/>
        <w:ind w:firstLine="708"/>
        <w:jc w:val="both"/>
        <w:rPr>
          <w:rFonts w:ascii="Times New Roman" w:hAnsi="Times New Roman" w:cs="Times New Roman"/>
          <w:b/>
          <w:sz w:val="28"/>
          <w:szCs w:val="28"/>
        </w:rPr>
      </w:pPr>
      <w:r w:rsidRPr="00AF4FEF">
        <w:rPr>
          <w:rFonts w:ascii="Times New Roman" w:hAnsi="Times New Roman" w:cs="Times New Roman"/>
          <w:b/>
          <w:sz w:val="28"/>
          <w:szCs w:val="28"/>
        </w:rPr>
        <w:t>Обращаем внимание</w:t>
      </w:r>
      <w:r w:rsidR="00C36512">
        <w:rPr>
          <w:rFonts w:ascii="Times New Roman" w:hAnsi="Times New Roman" w:cs="Times New Roman"/>
          <w:b/>
          <w:sz w:val="28"/>
          <w:szCs w:val="28"/>
        </w:rPr>
        <w:t>, что первоначально на сайте Донецкого РИДПО был размещен для обсуждения проект программы</w:t>
      </w:r>
      <w:r w:rsidRPr="00AF4FEF">
        <w:rPr>
          <w:rFonts w:ascii="Times New Roman" w:hAnsi="Times New Roman" w:cs="Times New Roman"/>
          <w:b/>
          <w:sz w:val="28"/>
          <w:szCs w:val="28"/>
        </w:rPr>
        <w:t xml:space="preserve">! </w:t>
      </w:r>
      <w:r>
        <w:rPr>
          <w:rFonts w:ascii="Times New Roman" w:hAnsi="Times New Roman" w:cs="Times New Roman"/>
          <w:b/>
          <w:sz w:val="28"/>
          <w:szCs w:val="28"/>
        </w:rPr>
        <w:t xml:space="preserve">Учитель </w:t>
      </w:r>
      <w:r w:rsidR="006955D2">
        <w:rPr>
          <w:rFonts w:ascii="Times New Roman" w:hAnsi="Times New Roman" w:cs="Times New Roman"/>
          <w:b/>
          <w:sz w:val="28"/>
          <w:szCs w:val="28"/>
        </w:rPr>
        <w:t>руководству</w:t>
      </w:r>
      <w:r>
        <w:rPr>
          <w:rFonts w:ascii="Times New Roman" w:hAnsi="Times New Roman" w:cs="Times New Roman"/>
          <w:b/>
          <w:sz w:val="28"/>
          <w:szCs w:val="28"/>
        </w:rPr>
        <w:t>ется утверждённым документом, а не его проектом!</w:t>
      </w:r>
    </w:p>
    <w:p w:rsidR="00C36512" w:rsidRDefault="00C36512" w:rsidP="002D490B">
      <w:pPr>
        <w:spacing w:after="0"/>
        <w:ind w:firstLine="708"/>
        <w:jc w:val="center"/>
        <w:rPr>
          <w:rFonts w:ascii="Times New Roman" w:hAnsi="Times New Roman" w:cs="Times New Roman"/>
          <w:b/>
          <w:i/>
          <w:sz w:val="28"/>
          <w:szCs w:val="28"/>
        </w:rPr>
      </w:pPr>
    </w:p>
    <w:p w:rsidR="002D490B" w:rsidRPr="00AF4FEF" w:rsidRDefault="002D490B" w:rsidP="002D490B">
      <w:pPr>
        <w:spacing w:after="0"/>
        <w:ind w:firstLine="708"/>
        <w:jc w:val="center"/>
        <w:rPr>
          <w:rFonts w:ascii="Times New Roman" w:hAnsi="Times New Roman" w:cs="Times New Roman"/>
          <w:b/>
          <w:i/>
          <w:sz w:val="28"/>
          <w:szCs w:val="28"/>
        </w:rPr>
      </w:pPr>
      <w:r w:rsidRPr="00AF4FEF">
        <w:rPr>
          <w:rFonts w:ascii="Times New Roman" w:hAnsi="Times New Roman" w:cs="Times New Roman"/>
          <w:b/>
          <w:i/>
          <w:sz w:val="28"/>
          <w:szCs w:val="28"/>
        </w:rPr>
        <w:t>Место учебного предмета в учебном плане</w:t>
      </w:r>
    </w:p>
    <w:p w:rsidR="002D490B" w:rsidRDefault="006955D2" w:rsidP="002D490B">
      <w:pPr>
        <w:spacing w:after="0"/>
        <w:ind w:firstLine="708"/>
        <w:jc w:val="both"/>
        <w:rPr>
          <w:rFonts w:ascii="Times New Roman" w:hAnsi="Times New Roman" w:cs="Times New Roman"/>
          <w:sz w:val="28"/>
          <w:szCs w:val="28"/>
        </w:rPr>
      </w:pPr>
      <w:r w:rsidRPr="00C36512">
        <w:rPr>
          <w:rFonts w:ascii="Times New Roman" w:hAnsi="Times New Roman" w:cs="Times New Roman"/>
          <w:sz w:val="28"/>
          <w:szCs w:val="28"/>
        </w:rPr>
        <w:t>Учебный курс</w:t>
      </w:r>
      <w:r w:rsidR="00C36512" w:rsidRPr="00C36512">
        <w:rPr>
          <w:rFonts w:ascii="Times New Roman" w:hAnsi="Times New Roman" w:cs="Times New Roman"/>
          <w:sz w:val="28"/>
          <w:szCs w:val="28"/>
        </w:rPr>
        <w:t xml:space="preserve"> «Украинский язык и литературное чтение»</w:t>
      </w:r>
      <w:r w:rsidRPr="00C36512">
        <w:rPr>
          <w:rFonts w:ascii="Times New Roman" w:hAnsi="Times New Roman" w:cs="Times New Roman"/>
          <w:sz w:val="28"/>
          <w:szCs w:val="28"/>
        </w:rPr>
        <w:t xml:space="preserve"> </w:t>
      </w:r>
      <w:r w:rsidR="00C36512" w:rsidRPr="00C36512">
        <w:rPr>
          <w:rFonts w:ascii="Times New Roman" w:hAnsi="Times New Roman" w:cs="Times New Roman"/>
          <w:sz w:val="28"/>
          <w:szCs w:val="28"/>
        </w:rPr>
        <w:t>является</w:t>
      </w:r>
      <w:r w:rsidR="00C36512">
        <w:rPr>
          <w:rFonts w:ascii="Times New Roman" w:hAnsi="Times New Roman" w:cs="Times New Roman"/>
          <w:b/>
          <w:i/>
          <w:sz w:val="28"/>
          <w:szCs w:val="28"/>
        </w:rPr>
        <w:t xml:space="preserve"> </w:t>
      </w:r>
      <w:r w:rsidRPr="00AF4FEF">
        <w:rPr>
          <w:rFonts w:ascii="Times New Roman" w:hAnsi="Times New Roman" w:cs="Times New Roman"/>
          <w:b/>
          <w:i/>
          <w:sz w:val="28"/>
          <w:szCs w:val="28"/>
        </w:rPr>
        <w:t>интегрированны</w:t>
      </w:r>
      <w:r w:rsidR="00C36512">
        <w:rPr>
          <w:rFonts w:ascii="Times New Roman" w:hAnsi="Times New Roman" w:cs="Times New Roman"/>
          <w:b/>
          <w:i/>
          <w:sz w:val="28"/>
          <w:szCs w:val="28"/>
        </w:rPr>
        <w:t xml:space="preserve">м. </w:t>
      </w:r>
      <w:r w:rsidR="00C36512">
        <w:rPr>
          <w:rFonts w:ascii="Times New Roman" w:hAnsi="Times New Roman" w:cs="Times New Roman"/>
          <w:sz w:val="28"/>
          <w:szCs w:val="28"/>
        </w:rPr>
        <w:t xml:space="preserve">На его изучение в каждом классе отводится 1 час: </w:t>
      </w:r>
      <w:r w:rsidR="00C36512" w:rsidRPr="00C36512">
        <w:rPr>
          <w:rFonts w:ascii="Times New Roman" w:hAnsi="Times New Roman" w:cs="Times New Roman"/>
          <w:sz w:val="28"/>
          <w:szCs w:val="28"/>
        </w:rPr>
        <w:t>в</w:t>
      </w:r>
      <w:r w:rsidR="002D490B" w:rsidRPr="00C36512">
        <w:rPr>
          <w:rFonts w:ascii="Times New Roman" w:hAnsi="Times New Roman" w:cs="Times New Roman"/>
          <w:sz w:val="28"/>
          <w:szCs w:val="28"/>
        </w:rPr>
        <w:t xml:space="preserve"> </w:t>
      </w:r>
      <w:r w:rsidR="002D490B" w:rsidRPr="002D490B">
        <w:rPr>
          <w:rFonts w:ascii="Times New Roman" w:hAnsi="Times New Roman" w:cs="Times New Roman"/>
          <w:sz w:val="28"/>
          <w:szCs w:val="28"/>
        </w:rPr>
        <w:t>1 классе предусмотрен устный курс (1 час в неделю, 35 учебных недель – 35 часов), во 2 классе – обучение украинской грамоте, послебукварный период (1 час в неделю, 35 учебных недель – 35 часов); в 3-4 классах – пропедевтический курс украинской грамматики и орфографии, чтение (1 час в неделю, по 35 часов в каждом классе).</w:t>
      </w:r>
      <w:r w:rsidR="002D490B">
        <w:rPr>
          <w:rFonts w:ascii="Times New Roman" w:hAnsi="Times New Roman" w:cs="Times New Roman"/>
          <w:sz w:val="28"/>
          <w:szCs w:val="28"/>
        </w:rPr>
        <w:t xml:space="preserve"> </w:t>
      </w:r>
    </w:p>
    <w:p w:rsidR="006955D2" w:rsidRDefault="006955D2" w:rsidP="002D490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36512">
        <w:rPr>
          <w:rFonts w:ascii="Times New Roman" w:hAnsi="Times New Roman" w:cs="Times New Roman"/>
          <w:sz w:val="28"/>
          <w:szCs w:val="28"/>
        </w:rPr>
        <w:t xml:space="preserve">соответствии с этим в </w:t>
      </w:r>
      <w:r>
        <w:rPr>
          <w:rFonts w:ascii="Times New Roman" w:hAnsi="Times New Roman" w:cs="Times New Roman"/>
          <w:sz w:val="28"/>
          <w:szCs w:val="28"/>
        </w:rPr>
        <w:t xml:space="preserve">классном журнале учебный предмет «Украинский язык и литературное чтение» записывается на одной странице. </w:t>
      </w:r>
      <w:r w:rsidR="00C36512">
        <w:rPr>
          <w:rFonts w:ascii="Times New Roman" w:hAnsi="Times New Roman" w:cs="Times New Roman"/>
          <w:sz w:val="28"/>
          <w:szCs w:val="28"/>
        </w:rPr>
        <w:t xml:space="preserve">Результаты учебных достижений обучающихся по данной дисциплине оцениваются </w:t>
      </w:r>
      <w:r w:rsidRPr="00C36512">
        <w:rPr>
          <w:rFonts w:ascii="Times New Roman" w:hAnsi="Times New Roman" w:cs="Times New Roman"/>
          <w:b/>
          <w:sz w:val="28"/>
          <w:szCs w:val="28"/>
        </w:rPr>
        <w:t>одной отметкой</w:t>
      </w:r>
      <w:r>
        <w:rPr>
          <w:rFonts w:ascii="Times New Roman" w:hAnsi="Times New Roman" w:cs="Times New Roman"/>
          <w:sz w:val="28"/>
          <w:szCs w:val="28"/>
        </w:rPr>
        <w:t>.</w:t>
      </w:r>
    </w:p>
    <w:p w:rsidR="002D490B" w:rsidRPr="00AF4FEF" w:rsidRDefault="002D490B" w:rsidP="002D490B">
      <w:pPr>
        <w:spacing w:after="0"/>
        <w:ind w:firstLine="708"/>
        <w:jc w:val="center"/>
        <w:rPr>
          <w:rFonts w:ascii="Times New Roman" w:hAnsi="Times New Roman" w:cs="Times New Roman"/>
          <w:b/>
          <w:i/>
          <w:sz w:val="28"/>
          <w:szCs w:val="28"/>
        </w:rPr>
      </w:pPr>
      <w:r w:rsidRPr="00AF4FEF">
        <w:rPr>
          <w:rFonts w:ascii="Times New Roman" w:hAnsi="Times New Roman" w:cs="Times New Roman"/>
          <w:b/>
          <w:i/>
          <w:sz w:val="28"/>
          <w:szCs w:val="28"/>
        </w:rPr>
        <w:t>Содержание предмета</w:t>
      </w:r>
    </w:p>
    <w:p w:rsidR="002D490B" w:rsidRDefault="002D490B" w:rsidP="002D490B">
      <w:pPr>
        <w:spacing w:after="0"/>
        <w:ind w:firstLine="708"/>
        <w:jc w:val="both"/>
        <w:rPr>
          <w:rFonts w:ascii="Times New Roman" w:hAnsi="Times New Roman" w:cs="Times New Roman"/>
          <w:sz w:val="28"/>
          <w:szCs w:val="28"/>
        </w:rPr>
      </w:pPr>
      <w:r w:rsidRPr="002D490B">
        <w:rPr>
          <w:rFonts w:ascii="Times New Roman" w:hAnsi="Times New Roman" w:cs="Times New Roman"/>
          <w:sz w:val="28"/>
          <w:szCs w:val="28"/>
        </w:rPr>
        <w:t xml:space="preserve">Содержание обучения </w:t>
      </w:r>
      <w:r w:rsidR="00C36512">
        <w:rPr>
          <w:rFonts w:ascii="Times New Roman" w:hAnsi="Times New Roman" w:cs="Times New Roman"/>
          <w:sz w:val="28"/>
          <w:szCs w:val="28"/>
        </w:rPr>
        <w:t xml:space="preserve">учебного предмета «Украинский язык и литературное чтение» </w:t>
      </w:r>
      <w:r w:rsidRPr="002D490B">
        <w:rPr>
          <w:rFonts w:ascii="Times New Roman" w:hAnsi="Times New Roman" w:cs="Times New Roman"/>
          <w:sz w:val="28"/>
          <w:szCs w:val="28"/>
        </w:rPr>
        <w:t xml:space="preserve">основывается на </w:t>
      </w:r>
      <w:r w:rsidRPr="00C36512">
        <w:rPr>
          <w:rFonts w:ascii="Times New Roman" w:hAnsi="Times New Roman" w:cs="Times New Roman"/>
          <w:b/>
          <w:i/>
          <w:sz w:val="28"/>
          <w:szCs w:val="28"/>
        </w:rPr>
        <w:t xml:space="preserve">речевой, языковой, социокультурной </w:t>
      </w:r>
      <w:r w:rsidRPr="00C36512">
        <w:rPr>
          <w:rFonts w:ascii="Times New Roman" w:hAnsi="Times New Roman" w:cs="Times New Roman"/>
          <w:b/>
          <w:i/>
          <w:sz w:val="28"/>
          <w:szCs w:val="28"/>
        </w:rPr>
        <w:lastRenderedPageBreak/>
        <w:t>линиях</w:t>
      </w:r>
      <w:r w:rsidRPr="002D490B">
        <w:rPr>
          <w:rFonts w:ascii="Times New Roman" w:hAnsi="Times New Roman" w:cs="Times New Roman"/>
          <w:sz w:val="28"/>
          <w:szCs w:val="28"/>
        </w:rPr>
        <w:t xml:space="preserve">, которые тесно взаимосвязаны между собой и направлены на достижение планируемых результатов в течение всего периода обучения. Ведущая </w:t>
      </w:r>
      <w:r w:rsidR="00AF4FEF">
        <w:rPr>
          <w:rFonts w:ascii="Times New Roman" w:hAnsi="Times New Roman" w:cs="Times New Roman"/>
          <w:sz w:val="28"/>
          <w:szCs w:val="28"/>
        </w:rPr>
        <w:t xml:space="preserve">содержательная </w:t>
      </w:r>
      <w:r w:rsidRPr="002D490B">
        <w:rPr>
          <w:rFonts w:ascii="Times New Roman" w:hAnsi="Times New Roman" w:cs="Times New Roman"/>
          <w:sz w:val="28"/>
          <w:szCs w:val="28"/>
        </w:rPr>
        <w:t xml:space="preserve">линия – </w:t>
      </w:r>
      <w:r w:rsidRPr="002D490B">
        <w:rPr>
          <w:rFonts w:ascii="Times New Roman" w:hAnsi="Times New Roman" w:cs="Times New Roman"/>
          <w:b/>
          <w:i/>
          <w:sz w:val="28"/>
          <w:szCs w:val="28"/>
        </w:rPr>
        <w:t xml:space="preserve">речевая. </w:t>
      </w:r>
      <w:r w:rsidRPr="00902DAB">
        <w:rPr>
          <w:rFonts w:ascii="Times New Roman" w:hAnsi="Times New Roman" w:cs="Times New Roman"/>
          <w:sz w:val="28"/>
          <w:szCs w:val="28"/>
        </w:rPr>
        <w:t>Она</w:t>
      </w:r>
      <w:r w:rsidRPr="002D490B">
        <w:rPr>
          <w:rFonts w:ascii="Times New Roman" w:hAnsi="Times New Roman" w:cs="Times New Roman"/>
          <w:b/>
          <w:i/>
          <w:sz w:val="28"/>
          <w:szCs w:val="28"/>
        </w:rPr>
        <w:t xml:space="preserve"> реали</w:t>
      </w:r>
      <w:r w:rsidR="00AF4FEF">
        <w:rPr>
          <w:rFonts w:ascii="Times New Roman" w:hAnsi="Times New Roman" w:cs="Times New Roman"/>
          <w:b/>
          <w:i/>
          <w:sz w:val="28"/>
          <w:szCs w:val="28"/>
        </w:rPr>
        <w:t>зуется на каждом уроке в течение</w:t>
      </w:r>
      <w:r w:rsidRPr="002D490B">
        <w:rPr>
          <w:rFonts w:ascii="Times New Roman" w:hAnsi="Times New Roman" w:cs="Times New Roman"/>
          <w:b/>
          <w:i/>
          <w:sz w:val="28"/>
          <w:szCs w:val="28"/>
        </w:rPr>
        <w:t xml:space="preserve"> всего года</w:t>
      </w:r>
      <w:r w:rsidR="00AF4FEF">
        <w:rPr>
          <w:rFonts w:ascii="Times New Roman" w:hAnsi="Times New Roman" w:cs="Times New Roman"/>
          <w:b/>
          <w:i/>
          <w:sz w:val="28"/>
          <w:szCs w:val="28"/>
        </w:rPr>
        <w:t xml:space="preserve"> </w:t>
      </w:r>
      <w:r w:rsidR="00902DAB" w:rsidRPr="00AF4FEF">
        <w:rPr>
          <w:rFonts w:ascii="Times New Roman" w:hAnsi="Times New Roman" w:cs="Times New Roman"/>
          <w:sz w:val="28"/>
          <w:szCs w:val="28"/>
        </w:rPr>
        <w:t>и</w:t>
      </w:r>
      <w:r w:rsidR="00902DAB">
        <w:rPr>
          <w:rFonts w:ascii="Times New Roman" w:hAnsi="Times New Roman" w:cs="Times New Roman"/>
          <w:sz w:val="28"/>
          <w:szCs w:val="28"/>
        </w:rPr>
        <w:t xml:space="preserve"> </w:t>
      </w:r>
      <w:r w:rsidR="00902DAB" w:rsidRPr="002D490B">
        <w:rPr>
          <w:rFonts w:ascii="Times New Roman" w:hAnsi="Times New Roman" w:cs="Times New Roman"/>
          <w:sz w:val="28"/>
          <w:szCs w:val="28"/>
        </w:rPr>
        <w:t>направлена</w:t>
      </w:r>
      <w:r w:rsidRPr="002D490B">
        <w:rPr>
          <w:rFonts w:ascii="Times New Roman" w:hAnsi="Times New Roman" w:cs="Times New Roman"/>
          <w:sz w:val="28"/>
          <w:szCs w:val="28"/>
        </w:rPr>
        <w:t xml:space="preserve"> на развитие и совершенствование </w:t>
      </w:r>
      <w:r w:rsidR="00902DAB">
        <w:rPr>
          <w:rFonts w:ascii="Times New Roman" w:hAnsi="Times New Roman" w:cs="Times New Roman"/>
          <w:sz w:val="28"/>
          <w:szCs w:val="28"/>
        </w:rPr>
        <w:t>коммуникативных умений (</w:t>
      </w:r>
      <w:r w:rsidRPr="002D490B">
        <w:rPr>
          <w:rFonts w:ascii="Times New Roman" w:hAnsi="Times New Roman" w:cs="Times New Roman"/>
          <w:sz w:val="28"/>
          <w:szCs w:val="28"/>
        </w:rPr>
        <w:t>умения общаться в устной и письменной формах</w:t>
      </w:r>
      <w:r w:rsidR="00902DAB">
        <w:rPr>
          <w:rFonts w:ascii="Times New Roman" w:hAnsi="Times New Roman" w:cs="Times New Roman"/>
          <w:sz w:val="28"/>
          <w:szCs w:val="28"/>
        </w:rPr>
        <w:t>)</w:t>
      </w:r>
      <w:r w:rsidRPr="002D490B">
        <w:rPr>
          <w:rFonts w:ascii="Times New Roman" w:hAnsi="Times New Roman" w:cs="Times New Roman"/>
          <w:sz w:val="28"/>
          <w:szCs w:val="28"/>
        </w:rPr>
        <w:t>.</w:t>
      </w:r>
    </w:p>
    <w:p w:rsidR="00917738" w:rsidRDefault="00917738" w:rsidP="002D490B">
      <w:pPr>
        <w:spacing w:after="0"/>
        <w:ind w:firstLine="708"/>
        <w:jc w:val="both"/>
        <w:rPr>
          <w:rFonts w:ascii="Times New Roman" w:hAnsi="Times New Roman" w:cs="Times New Roman"/>
          <w:sz w:val="28"/>
          <w:szCs w:val="28"/>
        </w:rPr>
      </w:pPr>
      <w:r w:rsidRPr="00917738">
        <w:rPr>
          <w:rFonts w:ascii="Times New Roman" w:hAnsi="Times New Roman" w:cs="Times New Roman"/>
          <w:b/>
          <w:i/>
          <w:sz w:val="28"/>
          <w:szCs w:val="28"/>
        </w:rPr>
        <w:t xml:space="preserve">Социокультурная линия </w:t>
      </w:r>
      <w:r w:rsidR="00902DAB">
        <w:rPr>
          <w:rFonts w:ascii="Times New Roman" w:hAnsi="Times New Roman" w:cs="Times New Roman"/>
          <w:sz w:val="28"/>
          <w:szCs w:val="28"/>
        </w:rPr>
        <w:t>направлена на ознакомление</w:t>
      </w:r>
      <w:r w:rsidR="00902DAB" w:rsidRPr="00917738">
        <w:rPr>
          <w:rFonts w:ascii="Times New Roman" w:hAnsi="Times New Roman" w:cs="Times New Roman"/>
          <w:sz w:val="28"/>
          <w:szCs w:val="28"/>
        </w:rPr>
        <w:t xml:space="preserve"> обучающихся с </w:t>
      </w:r>
      <w:r w:rsidR="00902DAB">
        <w:rPr>
          <w:rFonts w:ascii="Times New Roman" w:hAnsi="Times New Roman" w:cs="Times New Roman"/>
          <w:sz w:val="28"/>
          <w:szCs w:val="28"/>
        </w:rPr>
        <w:t xml:space="preserve">особенностями </w:t>
      </w:r>
      <w:r w:rsidR="00902DAB" w:rsidRPr="00917738">
        <w:rPr>
          <w:rFonts w:ascii="Times New Roman" w:hAnsi="Times New Roman" w:cs="Times New Roman"/>
          <w:sz w:val="28"/>
          <w:szCs w:val="28"/>
        </w:rPr>
        <w:t>украинской культурой, творчеством украинских писателей и поэтов, этикетной лексикой, устным народным творчеством, фольклором</w:t>
      </w:r>
      <w:r w:rsidR="00902DAB">
        <w:rPr>
          <w:rFonts w:ascii="Times New Roman" w:hAnsi="Times New Roman" w:cs="Times New Roman"/>
          <w:sz w:val="28"/>
          <w:szCs w:val="28"/>
        </w:rPr>
        <w:t>; на воспитание духовно-моральных ценностей</w:t>
      </w:r>
      <w:r w:rsidR="000E1E80">
        <w:rPr>
          <w:rFonts w:ascii="Times New Roman" w:hAnsi="Times New Roman" w:cs="Times New Roman"/>
          <w:sz w:val="28"/>
          <w:szCs w:val="28"/>
        </w:rPr>
        <w:t xml:space="preserve"> подрастающего поколения.</w:t>
      </w:r>
      <w:r w:rsidR="00902DAB" w:rsidRPr="00917738">
        <w:rPr>
          <w:rFonts w:ascii="Times New Roman" w:hAnsi="Times New Roman" w:cs="Times New Roman"/>
          <w:b/>
          <w:i/>
          <w:sz w:val="28"/>
          <w:szCs w:val="28"/>
        </w:rPr>
        <w:t xml:space="preserve"> </w:t>
      </w:r>
      <w:r w:rsidRPr="00917738">
        <w:rPr>
          <w:rFonts w:ascii="Times New Roman" w:hAnsi="Times New Roman" w:cs="Times New Roman"/>
          <w:sz w:val="28"/>
          <w:szCs w:val="28"/>
        </w:rPr>
        <w:t>Социокультурная линия является очень важной в достижении поставленных перед школой целей и усиливает практическую направленность учебного процесса, его связь с жизнью.</w:t>
      </w:r>
      <w:r w:rsidR="000E1E80" w:rsidRPr="000E1E80">
        <w:rPr>
          <w:rFonts w:ascii="Times New Roman" w:hAnsi="Times New Roman" w:cs="Times New Roman"/>
          <w:b/>
          <w:i/>
          <w:sz w:val="28"/>
          <w:szCs w:val="28"/>
        </w:rPr>
        <w:t xml:space="preserve"> </w:t>
      </w:r>
      <w:r w:rsidR="000E1E80">
        <w:rPr>
          <w:rFonts w:ascii="Times New Roman" w:hAnsi="Times New Roman" w:cs="Times New Roman"/>
          <w:b/>
          <w:i/>
          <w:sz w:val="28"/>
          <w:szCs w:val="28"/>
        </w:rPr>
        <w:t xml:space="preserve">Обращаем внимание, </w:t>
      </w:r>
      <w:r w:rsidR="000E1E80" w:rsidRPr="000E1E80">
        <w:rPr>
          <w:rFonts w:ascii="Times New Roman" w:hAnsi="Times New Roman" w:cs="Times New Roman"/>
          <w:sz w:val="28"/>
          <w:szCs w:val="28"/>
        </w:rPr>
        <w:t>что</w:t>
      </w:r>
      <w:r w:rsidR="000E1E80">
        <w:rPr>
          <w:rFonts w:ascii="Times New Roman" w:hAnsi="Times New Roman" w:cs="Times New Roman"/>
          <w:b/>
          <w:i/>
          <w:sz w:val="28"/>
          <w:szCs w:val="28"/>
        </w:rPr>
        <w:t xml:space="preserve"> социокультурная линия реализуется не на отдельных уроках, а через основное содержание курса и основную деятельность на каждом уроке в течение</w:t>
      </w:r>
      <w:r w:rsidR="000E1E80" w:rsidRPr="00917738">
        <w:rPr>
          <w:rFonts w:ascii="Times New Roman" w:hAnsi="Times New Roman" w:cs="Times New Roman"/>
          <w:b/>
          <w:i/>
          <w:sz w:val="28"/>
          <w:szCs w:val="28"/>
        </w:rPr>
        <w:t xml:space="preserve"> всего</w:t>
      </w:r>
      <w:r w:rsidR="000E1E80">
        <w:rPr>
          <w:rFonts w:ascii="Times New Roman" w:hAnsi="Times New Roman" w:cs="Times New Roman"/>
          <w:b/>
          <w:i/>
          <w:sz w:val="28"/>
          <w:szCs w:val="28"/>
        </w:rPr>
        <w:t xml:space="preserve"> года.</w:t>
      </w:r>
    </w:p>
    <w:p w:rsidR="00C82AC2" w:rsidRDefault="002D490B" w:rsidP="002D490B">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отличие от родного языка в начальной школе при овладении вторым (украинским</w:t>
      </w:r>
      <w:r w:rsidR="00C82AC2">
        <w:rPr>
          <w:rFonts w:ascii="Times New Roman" w:hAnsi="Times New Roman" w:cs="Times New Roman"/>
          <w:sz w:val="28"/>
          <w:szCs w:val="28"/>
        </w:rPr>
        <w:t>)</w:t>
      </w:r>
      <w:r>
        <w:rPr>
          <w:rFonts w:ascii="Times New Roman" w:hAnsi="Times New Roman" w:cs="Times New Roman"/>
          <w:sz w:val="28"/>
          <w:szCs w:val="28"/>
        </w:rPr>
        <w:t xml:space="preserve"> языком </w:t>
      </w:r>
      <w:r w:rsidRPr="00372D05">
        <w:rPr>
          <w:rFonts w:ascii="Times New Roman" w:hAnsi="Times New Roman" w:cs="Times New Roman"/>
          <w:b/>
          <w:i/>
          <w:sz w:val="28"/>
          <w:szCs w:val="28"/>
        </w:rPr>
        <w:t>специальным предметом</w:t>
      </w:r>
      <w:r w:rsidR="00C82AC2" w:rsidRPr="00372D05">
        <w:rPr>
          <w:rFonts w:ascii="Times New Roman" w:hAnsi="Times New Roman" w:cs="Times New Roman"/>
          <w:b/>
          <w:i/>
          <w:sz w:val="28"/>
          <w:szCs w:val="28"/>
        </w:rPr>
        <w:t xml:space="preserve"> обучения являются не языковые средства, как таковые, а речевые.</w:t>
      </w:r>
      <w:r w:rsidR="00C82AC2">
        <w:rPr>
          <w:rFonts w:ascii="Times New Roman" w:hAnsi="Times New Roman" w:cs="Times New Roman"/>
          <w:b/>
          <w:sz w:val="28"/>
          <w:szCs w:val="28"/>
        </w:rPr>
        <w:t xml:space="preserve"> </w:t>
      </w:r>
      <w:r w:rsidR="00C82AC2" w:rsidRPr="000E1E80">
        <w:rPr>
          <w:rFonts w:ascii="Times New Roman" w:hAnsi="Times New Roman" w:cs="Times New Roman"/>
          <w:sz w:val="28"/>
          <w:szCs w:val="28"/>
        </w:rPr>
        <w:t>Теоретически</w:t>
      </w:r>
      <w:r w:rsidR="000E1E80">
        <w:rPr>
          <w:rFonts w:ascii="Times New Roman" w:hAnsi="Times New Roman" w:cs="Times New Roman"/>
          <w:sz w:val="28"/>
          <w:szCs w:val="28"/>
        </w:rPr>
        <w:t>е знания о языке</w:t>
      </w:r>
      <w:r w:rsidR="00C82AC2">
        <w:rPr>
          <w:rFonts w:ascii="Times New Roman" w:hAnsi="Times New Roman" w:cs="Times New Roman"/>
          <w:sz w:val="28"/>
          <w:szCs w:val="28"/>
        </w:rPr>
        <w:t xml:space="preserve"> </w:t>
      </w:r>
      <w:r w:rsidR="00C82AC2" w:rsidRPr="00372D05">
        <w:rPr>
          <w:rFonts w:ascii="Times New Roman" w:hAnsi="Times New Roman" w:cs="Times New Roman"/>
          <w:b/>
          <w:i/>
          <w:sz w:val="28"/>
          <w:szCs w:val="28"/>
        </w:rPr>
        <w:t>(языковая линия),</w:t>
      </w:r>
      <w:r w:rsidR="00C82AC2">
        <w:rPr>
          <w:rFonts w:ascii="Times New Roman" w:hAnsi="Times New Roman" w:cs="Times New Roman"/>
          <w:b/>
          <w:sz w:val="28"/>
          <w:szCs w:val="28"/>
        </w:rPr>
        <w:t xml:space="preserve"> </w:t>
      </w:r>
      <w:r w:rsidR="00C82AC2" w:rsidRPr="00C82AC2">
        <w:rPr>
          <w:rFonts w:ascii="Times New Roman" w:hAnsi="Times New Roman" w:cs="Times New Roman"/>
          <w:sz w:val="28"/>
          <w:szCs w:val="28"/>
        </w:rPr>
        <w:t>которы</w:t>
      </w:r>
      <w:r w:rsidR="000E1E80">
        <w:rPr>
          <w:rFonts w:ascii="Times New Roman" w:hAnsi="Times New Roman" w:cs="Times New Roman"/>
          <w:sz w:val="28"/>
          <w:szCs w:val="28"/>
        </w:rPr>
        <w:t>е</w:t>
      </w:r>
      <w:r w:rsidR="00C82AC2" w:rsidRPr="00C82AC2">
        <w:rPr>
          <w:rFonts w:ascii="Times New Roman" w:hAnsi="Times New Roman" w:cs="Times New Roman"/>
          <w:sz w:val="28"/>
          <w:szCs w:val="28"/>
        </w:rPr>
        <w:t xml:space="preserve"> усваивают</w:t>
      </w:r>
      <w:r w:rsidR="00C82AC2">
        <w:rPr>
          <w:rFonts w:ascii="Times New Roman" w:hAnsi="Times New Roman" w:cs="Times New Roman"/>
          <w:sz w:val="28"/>
          <w:szCs w:val="28"/>
        </w:rPr>
        <w:t xml:space="preserve"> обучающиеся</w:t>
      </w:r>
      <w:r w:rsidR="000E1E80">
        <w:rPr>
          <w:rFonts w:ascii="Times New Roman" w:hAnsi="Times New Roman" w:cs="Times New Roman"/>
          <w:sz w:val="28"/>
          <w:szCs w:val="28"/>
        </w:rPr>
        <w:t>,</w:t>
      </w:r>
      <w:r w:rsidR="00C82AC2">
        <w:rPr>
          <w:rFonts w:ascii="Times New Roman" w:hAnsi="Times New Roman" w:cs="Times New Roman"/>
          <w:sz w:val="28"/>
          <w:szCs w:val="28"/>
        </w:rPr>
        <w:t xml:space="preserve"> </w:t>
      </w:r>
      <w:r w:rsidR="00C82AC2" w:rsidRPr="00372D05">
        <w:rPr>
          <w:rFonts w:ascii="Times New Roman" w:hAnsi="Times New Roman" w:cs="Times New Roman"/>
          <w:b/>
          <w:i/>
          <w:sz w:val="28"/>
          <w:szCs w:val="28"/>
        </w:rPr>
        <w:t>выполня</w:t>
      </w:r>
      <w:r w:rsidR="000E1E80">
        <w:rPr>
          <w:rFonts w:ascii="Times New Roman" w:hAnsi="Times New Roman" w:cs="Times New Roman"/>
          <w:b/>
          <w:i/>
          <w:sz w:val="28"/>
          <w:szCs w:val="28"/>
        </w:rPr>
        <w:t>ю</w:t>
      </w:r>
      <w:r w:rsidR="00C82AC2" w:rsidRPr="00372D05">
        <w:rPr>
          <w:rFonts w:ascii="Times New Roman" w:hAnsi="Times New Roman" w:cs="Times New Roman"/>
          <w:b/>
          <w:i/>
          <w:sz w:val="28"/>
          <w:szCs w:val="28"/>
        </w:rPr>
        <w:t>т</w:t>
      </w:r>
      <w:r w:rsidR="00C82AC2">
        <w:rPr>
          <w:rFonts w:ascii="Times New Roman" w:hAnsi="Times New Roman" w:cs="Times New Roman"/>
          <w:sz w:val="28"/>
          <w:szCs w:val="28"/>
        </w:rPr>
        <w:t xml:space="preserve"> хоть и важную, но лишь </w:t>
      </w:r>
      <w:r w:rsidR="00C82AC2" w:rsidRPr="00372D05">
        <w:rPr>
          <w:rFonts w:ascii="Times New Roman" w:hAnsi="Times New Roman" w:cs="Times New Roman"/>
          <w:b/>
          <w:i/>
          <w:sz w:val="28"/>
          <w:szCs w:val="28"/>
        </w:rPr>
        <w:t>вспомогательную функцию</w:t>
      </w:r>
      <w:r w:rsidR="00C82AC2">
        <w:rPr>
          <w:rFonts w:ascii="Times New Roman" w:hAnsi="Times New Roman" w:cs="Times New Roman"/>
          <w:sz w:val="28"/>
          <w:szCs w:val="28"/>
        </w:rPr>
        <w:t xml:space="preserve"> </w:t>
      </w:r>
      <w:r w:rsidR="00C82AC2" w:rsidRPr="00372D05">
        <w:rPr>
          <w:rFonts w:ascii="Times New Roman" w:hAnsi="Times New Roman" w:cs="Times New Roman"/>
          <w:b/>
          <w:i/>
          <w:sz w:val="28"/>
          <w:szCs w:val="28"/>
        </w:rPr>
        <w:t>и подчиня</w:t>
      </w:r>
      <w:r w:rsidR="000E1E80">
        <w:rPr>
          <w:rFonts w:ascii="Times New Roman" w:hAnsi="Times New Roman" w:cs="Times New Roman"/>
          <w:b/>
          <w:i/>
          <w:sz w:val="28"/>
          <w:szCs w:val="28"/>
        </w:rPr>
        <w:t>ю</w:t>
      </w:r>
      <w:r w:rsidR="00C82AC2" w:rsidRPr="00372D05">
        <w:rPr>
          <w:rFonts w:ascii="Times New Roman" w:hAnsi="Times New Roman" w:cs="Times New Roman"/>
          <w:b/>
          <w:i/>
          <w:sz w:val="28"/>
          <w:szCs w:val="28"/>
        </w:rPr>
        <w:t>тся практическим заданиям,</w:t>
      </w:r>
      <w:r w:rsidR="00C82AC2">
        <w:rPr>
          <w:rFonts w:ascii="Times New Roman" w:hAnsi="Times New Roman" w:cs="Times New Roman"/>
          <w:sz w:val="28"/>
          <w:szCs w:val="28"/>
        </w:rPr>
        <w:t xml:space="preserve"> а именно, овладению устной и письменной формами речи.</w:t>
      </w:r>
    </w:p>
    <w:p w:rsidR="002D490B" w:rsidRPr="00855AFA" w:rsidRDefault="00C82AC2" w:rsidP="002D490B">
      <w:pPr>
        <w:spacing w:after="0"/>
        <w:ind w:firstLine="708"/>
        <w:jc w:val="both"/>
        <w:rPr>
          <w:rFonts w:ascii="Times New Roman" w:hAnsi="Times New Roman" w:cs="Times New Roman"/>
          <w:sz w:val="28"/>
          <w:szCs w:val="28"/>
        </w:rPr>
      </w:pPr>
      <w:r w:rsidRPr="00372D05">
        <w:rPr>
          <w:rFonts w:ascii="Times New Roman" w:hAnsi="Times New Roman" w:cs="Times New Roman"/>
          <w:b/>
          <w:i/>
          <w:sz w:val="28"/>
          <w:szCs w:val="28"/>
        </w:rPr>
        <w:t>Обращаем внимание,</w:t>
      </w:r>
      <w:r>
        <w:rPr>
          <w:rFonts w:ascii="Times New Roman" w:hAnsi="Times New Roman" w:cs="Times New Roman"/>
          <w:b/>
          <w:sz w:val="28"/>
          <w:szCs w:val="28"/>
        </w:rPr>
        <w:t xml:space="preserve"> </w:t>
      </w:r>
      <w:r w:rsidRPr="000E1E80">
        <w:rPr>
          <w:rFonts w:ascii="Times New Roman" w:hAnsi="Times New Roman" w:cs="Times New Roman"/>
          <w:sz w:val="28"/>
          <w:szCs w:val="28"/>
        </w:rPr>
        <w:t>что</w:t>
      </w:r>
      <w:r w:rsidR="000E1E80">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372D05">
        <w:rPr>
          <w:rFonts w:ascii="Times New Roman" w:hAnsi="Times New Roman" w:cs="Times New Roman"/>
          <w:b/>
          <w:i/>
          <w:sz w:val="28"/>
          <w:szCs w:val="28"/>
        </w:rPr>
        <w:t xml:space="preserve">развития речи и внеклассного чтения </w:t>
      </w:r>
      <w:r w:rsidR="00855AFA">
        <w:rPr>
          <w:rFonts w:ascii="Times New Roman" w:hAnsi="Times New Roman" w:cs="Times New Roman"/>
          <w:b/>
          <w:i/>
          <w:sz w:val="28"/>
          <w:szCs w:val="28"/>
        </w:rPr>
        <w:t xml:space="preserve">не предусмотрены </w:t>
      </w:r>
      <w:r w:rsidR="000E1E80" w:rsidRPr="00372D05">
        <w:rPr>
          <w:rFonts w:ascii="Times New Roman" w:hAnsi="Times New Roman" w:cs="Times New Roman"/>
          <w:b/>
          <w:i/>
          <w:sz w:val="28"/>
          <w:szCs w:val="28"/>
        </w:rPr>
        <w:t>отдельны</w:t>
      </w:r>
      <w:r w:rsidR="00855AFA">
        <w:rPr>
          <w:rFonts w:ascii="Times New Roman" w:hAnsi="Times New Roman" w:cs="Times New Roman"/>
          <w:b/>
          <w:i/>
          <w:sz w:val="28"/>
          <w:szCs w:val="28"/>
        </w:rPr>
        <w:t>е</w:t>
      </w:r>
      <w:r w:rsidR="000E1E80" w:rsidRPr="00372D05">
        <w:rPr>
          <w:rFonts w:ascii="Times New Roman" w:hAnsi="Times New Roman" w:cs="Times New Roman"/>
          <w:b/>
          <w:i/>
          <w:sz w:val="28"/>
          <w:szCs w:val="28"/>
        </w:rPr>
        <w:t xml:space="preserve"> урок</w:t>
      </w:r>
      <w:r w:rsidR="00855AFA">
        <w:rPr>
          <w:rFonts w:ascii="Times New Roman" w:hAnsi="Times New Roman" w:cs="Times New Roman"/>
          <w:b/>
          <w:i/>
          <w:sz w:val="28"/>
          <w:szCs w:val="28"/>
        </w:rPr>
        <w:t>и.</w:t>
      </w:r>
      <w:r>
        <w:rPr>
          <w:rFonts w:ascii="Times New Roman" w:hAnsi="Times New Roman" w:cs="Times New Roman"/>
          <w:sz w:val="28"/>
          <w:szCs w:val="28"/>
        </w:rPr>
        <w:t xml:space="preserve"> </w:t>
      </w:r>
      <w:r w:rsidR="00855AFA">
        <w:rPr>
          <w:rFonts w:ascii="Times New Roman" w:hAnsi="Times New Roman" w:cs="Times New Roman"/>
          <w:sz w:val="28"/>
          <w:szCs w:val="28"/>
        </w:rPr>
        <w:t xml:space="preserve">Учитель может самостоятельно выбирать темы уроков, в рамках которых данные виды деятельности могут быть реализованы. </w:t>
      </w:r>
    </w:p>
    <w:p w:rsidR="000E1E80" w:rsidRDefault="000E1E80" w:rsidP="00C82AC2">
      <w:pPr>
        <w:spacing w:after="0"/>
        <w:ind w:firstLine="708"/>
        <w:jc w:val="center"/>
        <w:rPr>
          <w:rFonts w:ascii="Times New Roman" w:hAnsi="Times New Roman" w:cs="Times New Roman"/>
          <w:b/>
          <w:i/>
          <w:sz w:val="28"/>
          <w:szCs w:val="28"/>
        </w:rPr>
      </w:pPr>
    </w:p>
    <w:p w:rsidR="00C82AC2" w:rsidRPr="00372D05" w:rsidRDefault="00C82AC2" w:rsidP="00C82AC2">
      <w:pPr>
        <w:spacing w:after="0"/>
        <w:ind w:firstLine="708"/>
        <w:jc w:val="center"/>
        <w:rPr>
          <w:rFonts w:ascii="Times New Roman" w:hAnsi="Times New Roman" w:cs="Times New Roman"/>
          <w:b/>
          <w:i/>
          <w:sz w:val="28"/>
          <w:szCs w:val="28"/>
        </w:rPr>
      </w:pPr>
      <w:r w:rsidRPr="00372D05">
        <w:rPr>
          <w:rFonts w:ascii="Times New Roman" w:hAnsi="Times New Roman" w:cs="Times New Roman"/>
          <w:b/>
          <w:i/>
          <w:sz w:val="28"/>
          <w:szCs w:val="28"/>
        </w:rPr>
        <w:t>Учебно-методическое обеспечение</w:t>
      </w:r>
    </w:p>
    <w:p w:rsidR="00C82AC2" w:rsidRDefault="00C82AC2" w:rsidP="00C82A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AF204E">
        <w:rPr>
          <w:rFonts w:ascii="Times New Roman" w:hAnsi="Times New Roman" w:cs="Times New Roman"/>
          <w:sz w:val="28"/>
          <w:szCs w:val="28"/>
        </w:rPr>
        <w:t xml:space="preserve">пункту 2 </w:t>
      </w:r>
      <w:r>
        <w:rPr>
          <w:rFonts w:ascii="Times New Roman" w:hAnsi="Times New Roman" w:cs="Times New Roman"/>
          <w:sz w:val="28"/>
          <w:szCs w:val="28"/>
        </w:rPr>
        <w:t>приказ</w:t>
      </w:r>
      <w:r w:rsidR="00AF204E">
        <w:rPr>
          <w:rFonts w:ascii="Times New Roman" w:hAnsi="Times New Roman" w:cs="Times New Roman"/>
          <w:sz w:val="28"/>
          <w:szCs w:val="28"/>
        </w:rPr>
        <w:t>а</w:t>
      </w:r>
      <w:r>
        <w:rPr>
          <w:rFonts w:ascii="Times New Roman" w:hAnsi="Times New Roman" w:cs="Times New Roman"/>
          <w:sz w:val="28"/>
          <w:szCs w:val="28"/>
        </w:rPr>
        <w:t xml:space="preserve"> М</w:t>
      </w:r>
      <w:r w:rsidR="000572DA">
        <w:rPr>
          <w:rFonts w:ascii="Times New Roman" w:hAnsi="Times New Roman" w:cs="Times New Roman"/>
          <w:sz w:val="28"/>
          <w:szCs w:val="28"/>
        </w:rPr>
        <w:t xml:space="preserve">ОН ДНР от 02 сентября 2016 года </w:t>
      </w:r>
      <w:r w:rsidR="00AF204E">
        <w:rPr>
          <w:rFonts w:ascii="Times New Roman" w:hAnsi="Times New Roman" w:cs="Times New Roman"/>
          <w:sz w:val="28"/>
          <w:szCs w:val="28"/>
        </w:rPr>
        <w:t xml:space="preserve">№ 890 </w:t>
      </w:r>
      <w:r w:rsidR="000572DA">
        <w:rPr>
          <w:rFonts w:ascii="Times New Roman" w:hAnsi="Times New Roman" w:cs="Times New Roman"/>
          <w:sz w:val="28"/>
          <w:szCs w:val="28"/>
        </w:rPr>
        <w:t xml:space="preserve">«Об использовании учебников в образовательных организациях Донецкой Народной Республики 2016-2017 учебном году» разрешено использование учебников прошлых лет, не содержащих государственную символику Украины. </w:t>
      </w:r>
    </w:p>
    <w:p w:rsidR="000572DA" w:rsidRDefault="00AF204E" w:rsidP="00C82AC2">
      <w:pPr>
        <w:spacing w:after="0"/>
        <w:ind w:firstLine="708"/>
        <w:jc w:val="both"/>
        <w:rPr>
          <w:rFonts w:ascii="Times New Roman" w:hAnsi="Times New Roman" w:cs="Times New Roman"/>
          <w:sz w:val="28"/>
          <w:szCs w:val="28"/>
        </w:rPr>
      </w:pPr>
      <w:r>
        <w:rPr>
          <w:rFonts w:ascii="Times New Roman" w:hAnsi="Times New Roman" w:cs="Times New Roman"/>
          <w:sz w:val="28"/>
          <w:szCs w:val="28"/>
        </w:rPr>
        <w:t>Исходя из этого, общео</w:t>
      </w:r>
      <w:r w:rsidR="000572DA">
        <w:rPr>
          <w:rFonts w:ascii="Times New Roman" w:hAnsi="Times New Roman" w:cs="Times New Roman"/>
          <w:sz w:val="28"/>
          <w:szCs w:val="28"/>
        </w:rPr>
        <w:t xml:space="preserve">бразовательные организации </w:t>
      </w:r>
      <w:r>
        <w:rPr>
          <w:rFonts w:ascii="Times New Roman" w:hAnsi="Times New Roman" w:cs="Times New Roman"/>
          <w:sz w:val="28"/>
          <w:szCs w:val="28"/>
        </w:rPr>
        <w:t>для изучения дисциплины «Украинский язык и литературное чтение» могут использовать</w:t>
      </w:r>
      <w:r w:rsidR="000572DA">
        <w:rPr>
          <w:rFonts w:ascii="Times New Roman" w:hAnsi="Times New Roman" w:cs="Times New Roman"/>
          <w:sz w:val="28"/>
          <w:szCs w:val="28"/>
        </w:rPr>
        <w:t xml:space="preserve"> те учебники, которые имеются у них в наличии</w:t>
      </w:r>
      <w:r>
        <w:rPr>
          <w:rFonts w:ascii="Times New Roman" w:hAnsi="Times New Roman" w:cs="Times New Roman"/>
          <w:sz w:val="28"/>
          <w:szCs w:val="28"/>
        </w:rPr>
        <w:t>, с условием избирательного подхода к изучению отдельных разделов, параграфов, тем, заданий</w:t>
      </w:r>
      <w:r w:rsidR="000572DA">
        <w:rPr>
          <w:rFonts w:ascii="Times New Roman" w:hAnsi="Times New Roman" w:cs="Times New Roman"/>
          <w:sz w:val="28"/>
          <w:szCs w:val="28"/>
        </w:rPr>
        <w:t xml:space="preserve">. </w:t>
      </w:r>
    </w:p>
    <w:p w:rsidR="000572DA" w:rsidRDefault="000572DA" w:rsidP="00C82AC2">
      <w:pPr>
        <w:spacing w:after="0"/>
        <w:ind w:firstLine="708"/>
        <w:jc w:val="both"/>
        <w:rPr>
          <w:rFonts w:ascii="Times New Roman" w:hAnsi="Times New Roman" w:cs="Times New Roman"/>
          <w:sz w:val="28"/>
          <w:szCs w:val="28"/>
        </w:rPr>
      </w:pPr>
      <w:r w:rsidRPr="00372D05">
        <w:rPr>
          <w:rFonts w:ascii="Times New Roman" w:hAnsi="Times New Roman" w:cs="Times New Roman"/>
          <w:b/>
          <w:i/>
          <w:sz w:val="28"/>
          <w:szCs w:val="28"/>
        </w:rPr>
        <w:t>Обращаем внимание,</w:t>
      </w:r>
      <w:r>
        <w:rPr>
          <w:rFonts w:ascii="Times New Roman" w:hAnsi="Times New Roman" w:cs="Times New Roman"/>
          <w:b/>
          <w:sz w:val="28"/>
          <w:szCs w:val="28"/>
        </w:rPr>
        <w:t xml:space="preserve"> </w:t>
      </w:r>
      <w:r>
        <w:rPr>
          <w:rFonts w:ascii="Times New Roman" w:hAnsi="Times New Roman" w:cs="Times New Roman"/>
          <w:sz w:val="28"/>
          <w:szCs w:val="28"/>
        </w:rPr>
        <w:t xml:space="preserve">что </w:t>
      </w:r>
      <w:r w:rsidR="00AF204E">
        <w:rPr>
          <w:rFonts w:ascii="Times New Roman" w:hAnsi="Times New Roman" w:cs="Times New Roman"/>
          <w:sz w:val="28"/>
          <w:szCs w:val="28"/>
        </w:rPr>
        <w:t xml:space="preserve">список </w:t>
      </w:r>
      <w:r w:rsidR="006955D2">
        <w:rPr>
          <w:rFonts w:ascii="Times New Roman" w:hAnsi="Times New Roman" w:cs="Times New Roman"/>
          <w:sz w:val="28"/>
          <w:szCs w:val="28"/>
        </w:rPr>
        <w:t>литератур</w:t>
      </w:r>
      <w:r w:rsidR="00AF204E">
        <w:rPr>
          <w:rFonts w:ascii="Times New Roman" w:hAnsi="Times New Roman" w:cs="Times New Roman"/>
          <w:sz w:val="28"/>
          <w:szCs w:val="28"/>
        </w:rPr>
        <w:t>ы</w:t>
      </w:r>
      <w:r w:rsidR="006955D2">
        <w:rPr>
          <w:rFonts w:ascii="Times New Roman" w:hAnsi="Times New Roman" w:cs="Times New Roman"/>
          <w:sz w:val="28"/>
          <w:szCs w:val="28"/>
        </w:rPr>
        <w:t>,</w:t>
      </w:r>
      <w:r>
        <w:rPr>
          <w:rFonts w:ascii="Times New Roman" w:hAnsi="Times New Roman" w:cs="Times New Roman"/>
          <w:sz w:val="28"/>
          <w:szCs w:val="28"/>
        </w:rPr>
        <w:t xml:space="preserve"> п</w:t>
      </w:r>
      <w:r w:rsidR="006955D2">
        <w:rPr>
          <w:rFonts w:ascii="Times New Roman" w:hAnsi="Times New Roman" w:cs="Times New Roman"/>
          <w:sz w:val="28"/>
          <w:szCs w:val="28"/>
        </w:rPr>
        <w:t>редложенн</w:t>
      </w:r>
      <w:r w:rsidR="00AF204E">
        <w:rPr>
          <w:rFonts w:ascii="Times New Roman" w:hAnsi="Times New Roman" w:cs="Times New Roman"/>
          <w:sz w:val="28"/>
          <w:szCs w:val="28"/>
        </w:rPr>
        <w:t>ый</w:t>
      </w:r>
      <w:r>
        <w:rPr>
          <w:rFonts w:ascii="Times New Roman" w:hAnsi="Times New Roman" w:cs="Times New Roman"/>
          <w:sz w:val="28"/>
          <w:szCs w:val="28"/>
        </w:rPr>
        <w:t xml:space="preserve"> в Программе в разделе «Круг чтения», может быть использован на уроках или </w:t>
      </w:r>
      <w:r>
        <w:rPr>
          <w:rFonts w:ascii="Times New Roman" w:hAnsi="Times New Roman" w:cs="Times New Roman"/>
          <w:sz w:val="28"/>
          <w:szCs w:val="28"/>
        </w:rPr>
        <w:lastRenderedPageBreak/>
        <w:t xml:space="preserve">рекомендован для самостоятельного чтения при </w:t>
      </w:r>
      <w:r w:rsidRPr="00372D05">
        <w:rPr>
          <w:rFonts w:ascii="Times New Roman" w:hAnsi="Times New Roman" w:cs="Times New Roman"/>
          <w:b/>
          <w:i/>
          <w:sz w:val="28"/>
          <w:szCs w:val="28"/>
        </w:rPr>
        <w:t>условии наличия</w:t>
      </w:r>
      <w:r w:rsidR="00F41606">
        <w:rPr>
          <w:rFonts w:ascii="Times New Roman" w:hAnsi="Times New Roman" w:cs="Times New Roman"/>
          <w:b/>
          <w:i/>
          <w:sz w:val="28"/>
          <w:szCs w:val="28"/>
        </w:rPr>
        <w:t xml:space="preserve"> перечисленных произведений в учебниках</w:t>
      </w:r>
      <w:r w:rsidRPr="00372D05">
        <w:rPr>
          <w:rFonts w:ascii="Times New Roman" w:hAnsi="Times New Roman" w:cs="Times New Roman"/>
          <w:b/>
          <w:i/>
          <w:sz w:val="28"/>
          <w:szCs w:val="28"/>
        </w:rPr>
        <w:t>.</w:t>
      </w:r>
      <w:r w:rsidR="00F41606" w:rsidRPr="00F41606">
        <w:rPr>
          <w:rFonts w:ascii="Times New Roman" w:hAnsi="Times New Roman" w:cs="Times New Roman"/>
          <w:sz w:val="28"/>
          <w:szCs w:val="28"/>
        </w:rPr>
        <w:t xml:space="preserve"> </w:t>
      </w:r>
      <w:r w:rsidR="00F41606">
        <w:rPr>
          <w:rFonts w:ascii="Times New Roman" w:hAnsi="Times New Roman" w:cs="Times New Roman"/>
          <w:sz w:val="28"/>
          <w:szCs w:val="28"/>
        </w:rPr>
        <w:t xml:space="preserve">В противном случае учитель самостоятельно выбирает произведения для чтения из тех учебников (учебных пособий), которые есть в наличии </w:t>
      </w:r>
      <w:proofErr w:type="gramStart"/>
      <w:r w:rsidR="00F41606">
        <w:rPr>
          <w:rFonts w:ascii="Times New Roman" w:hAnsi="Times New Roman" w:cs="Times New Roman"/>
          <w:sz w:val="28"/>
          <w:szCs w:val="28"/>
        </w:rPr>
        <w:t>у</w:t>
      </w:r>
      <w:proofErr w:type="gramEnd"/>
      <w:r w:rsidR="00F41606">
        <w:rPr>
          <w:rFonts w:ascii="Times New Roman" w:hAnsi="Times New Roman" w:cs="Times New Roman"/>
          <w:sz w:val="28"/>
          <w:szCs w:val="28"/>
        </w:rPr>
        <w:t xml:space="preserve"> обучающихся. </w:t>
      </w:r>
    </w:p>
    <w:p w:rsidR="000545DC" w:rsidRDefault="000545DC" w:rsidP="00C82AC2">
      <w:pPr>
        <w:spacing w:after="0"/>
        <w:ind w:firstLine="708"/>
        <w:jc w:val="both"/>
        <w:rPr>
          <w:rFonts w:ascii="Times New Roman" w:hAnsi="Times New Roman" w:cs="Times New Roman"/>
          <w:sz w:val="28"/>
          <w:szCs w:val="28"/>
        </w:rPr>
      </w:pPr>
      <w:r>
        <w:rPr>
          <w:rFonts w:ascii="Times New Roman" w:hAnsi="Times New Roman" w:cs="Times New Roman"/>
          <w:sz w:val="28"/>
          <w:szCs w:val="28"/>
        </w:rPr>
        <w:t>Не только управленческие аспекты влияют на качество обучения украинскому языку.</w:t>
      </w:r>
    </w:p>
    <w:p w:rsidR="000545DC" w:rsidRDefault="000545DC" w:rsidP="00C82A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вопросы: Чему учить? Как учить? Что оценивать? Как оценивать? Ответить вам помогут методические материалы, расположенные на сайте отдела начального образования </w:t>
      </w:r>
      <w:hyperlink r:id="rId6" w:history="1">
        <w:r w:rsidRPr="00CF152F">
          <w:rPr>
            <w:rStyle w:val="a3"/>
            <w:rFonts w:ascii="Times New Roman" w:hAnsi="Times New Roman" w:cs="Times New Roman"/>
            <w:sz w:val="28"/>
            <w:szCs w:val="28"/>
          </w:rPr>
          <w:t>http://nachalo2015.ucoz.com/</w:t>
        </w:r>
      </w:hyperlink>
      <w:r>
        <w:rPr>
          <w:rFonts w:ascii="Times New Roman" w:hAnsi="Times New Roman" w:cs="Times New Roman"/>
          <w:sz w:val="28"/>
          <w:szCs w:val="28"/>
        </w:rPr>
        <w:t xml:space="preserve">  в новостной ленте.</w:t>
      </w:r>
    </w:p>
    <w:p w:rsidR="007A26FF" w:rsidRDefault="007A26FF" w:rsidP="00C82AC2">
      <w:pPr>
        <w:spacing w:after="0"/>
        <w:ind w:firstLine="708"/>
        <w:jc w:val="both"/>
        <w:rPr>
          <w:rFonts w:ascii="Times New Roman" w:hAnsi="Times New Roman" w:cs="Times New Roman"/>
          <w:sz w:val="28"/>
          <w:szCs w:val="28"/>
        </w:rPr>
      </w:pPr>
    </w:p>
    <w:p w:rsidR="007A26FF" w:rsidRPr="00372D05" w:rsidRDefault="007A26FF" w:rsidP="007A26FF">
      <w:pPr>
        <w:spacing w:after="0"/>
        <w:ind w:firstLine="708"/>
        <w:jc w:val="right"/>
        <w:rPr>
          <w:rFonts w:ascii="Times New Roman" w:hAnsi="Times New Roman" w:cs="Times New Roman"/>
          <w:b/>
          <w:sz w:val="28"/>
          <w:szCs w:val="28"/>
        </w:rPr>
      </w:pPr>
    </w:p>
    <w:p w:rsidR="009F1E47" w:rsidRDefault="009F1E47"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0B1CF5" w:rsidRPr="00DA63D0" w:rsidRDefault="000B1CF5" w:rsidP="00DA63D0">
      <w:pPr>
        <w:pStyle w:val="a4"/>
        <w:numPr>
          <w:ilvl w:val="0"/>
          <w:numId w:val="7"/>
        </w:numPr>
        <w:spacing w:after="0"/>
        <w:ind w:left="0" w:firstLine="0"/>
        <w:jc w:val="center"/>
        <w:rPr>
          <w:rFonts w:ascii="Times New Roman" w:hAnsi="Times New Roman" w:cs="Times New Roman"/>
          <w:b/>
          <w:sz w:val="32"/>
          <w:szCs w:val="32"/>
        </w:rPr>
      </w:pPr>
      <w:r w:rsidRPr="000B1CF5">
        <w:rPr>
          <w:rFonts w:ascii="Times New Roman" w:hAnsi="Times New Roman" w:cs="Times New Roman"/>
          <w:b/>
          <w:sz w:val="32"/>
          <w:szCs w:val="32"/>
        </w:rPr>
        <w:lastRenderedPageBreak/>
        <w:t>Чему учить? Как оценивать?</w:t>
      </w:r>
    </w:p>
    <w:p w:rsidR="00DA63D0" w:rsidRPr="00DA63D0" w:rsidRDefault="00DA63D0" w:rsidP="00DA63D0">
      <w:pPr>
        <w:pStyle w:val="a4"/>
        <w:spacing w:after="0"/>
        <w:ind w:left="0"/>
        <w:jc w:val="center"/>
        <w:rPr>
          <w:rFonts w:ascii="Times New Roman" w:hAnsi="Times New Roman" w:cs="Times New Roman"/>
          <w:b/>
          <w:sz w:val="28"/>
          <w:szCs w:val="28"/>
          <w:lang w:val="en-US"/>
        </w:rPr>
      </w:pPr>
      <w:r w:rsidRPr="00DA63D0">
        <w:rPr>
          <w:rFonts w:ascii="Times New Roman" w:hAnsi="Times New Roman" w:cs="Times New Roman"/>
          <w:b/>
          <w:sz w:val="28"/>
          <w:szCs w:val="28"/>
          <w:lang w:val="uk-UA"/>
        </w:rPr>
        <w:t>(методика обучения украинскому яз</w:t>
      </w:r>
      <w:r w:rsidRPr="00DA63D0">
        <w:rPr>
          <w:rFonts w:ascii="Times New Roman" w:hAnsi="Times New Roman" w:cs="Times New Roman"/>
          <w:b/>
          <w:sz w:val="28"/>
          <w:szCs w:val="28"/>
        </w:rPr>
        <w:t>ы</w:t>
      </w:r>
      <w:r w:rsidRPr="00DA63D0">
        <w:rPr>
          <w:rFonts w:ascii="Times New Roman" w:hAnsi="Times New Roman" w:cs="Times New Roman"/>
          <w:b/>
          <w:sz w:val="28"/>
          <w:szCs w:val="28"/>
          <w:lang w:val="uk-UA"/>
        </w:rPr>
        <w:t>ку)</w:t>
      </w:r>
    </w:p>
    <w:p w:rsidR="00DA63D0" w:rsidRPr="000B1CF5" w:rsidRDefault="00DA63D0" w:rsidP="00DA63D0">
      <w:pPr>
        <w:pStyle w:val="a4"/>
        <w:spacing w:after="0"/>
        <w:ind w:left="0"/>
        <w:jc w:val="both"/>
        <w:rPr>
          <w:rFonts w:ascii="Times New Roman" w:hAnsi="Times New Roman" w:cs="Times New Roman"/>
          <w:b/>
          <w:sz w:val="32"/>
          <w:szCs w:val="32"/>
        </w:rPr>
      </w:pPr>
    </w:p>
    <w:p w:rsidR="000B1CF5" w:rsidRPr="000B1CF5" w:rsidRDefault="000B1CF5" w:rsidP="000B1CF5">
      <w:pPr>
        <w:pStyle w:val="a4"/>
        <w:spacing w:after="0"/>
        <w:ind w:left="0"/>
        <w:jc w:val="both"/>
        <w:rPr>
          <w:rFonts w:ascii="Times New Roman" w:hAnsi="Times New Roman" w:cs="Times New Roman"/>
          <w:sz w:val="28"/>
          <w:szCs w:val="28"/>
        </w:rPr>
      </w:pPr>
      <w:r w:rsidRPr="000B1CF5">
        <w:rPr>
          <w:rFonts w:ascii="Times New Roman" w:hAnsi="Times New Roman" w:cs="Times New Roman"/>
          <w:sz w:val="28"/>
          <w:szCs w:val="28"/>
        </w:rPr>
        <w:t xml:space="preserve">Данный предмет  на современном этапе это </w:t>
      </w:r>
      <w:r w:rsidRPr="000B1CF5">
        <w:rPr>
          <w:rFonts w:ascii="Times New Roman" w:hAnsi="Times New Roman" w:cs="Times New Roman"/>
          <w:i/>
          <w:sz w:val="28"/>
          <w:szCs w:val="28"/>
        </w:rPr>
        <w:t>пропедевтический курс,</w:t>
      </w:r>
      <w:r w:rsidRPr="000B1CF5">
        <w:rPr>
          <w:rFonts w:ascii="Times New Roman" w:hAnsi="Times New Roman" w:cs="Times New Roman"/>
          <w:sz w:val="28"/>
          <w:szCs w:val="28"/>
        </w:rPr>
        <w:t xml:space="preserve"> основной задачей которого является формирование у младших школьников начальных представлений о системе и структуре украинского языка, освоение необходимых знаний и умений для общения.</w:t>
      </w:r>
    </w:p>
    <w:p w:rsidR="000B1CF5" w:rsidRDefault="000B1CF5" w:rsidP="000B1CF5">
      <w:pPr>
        <w:spacing w:after="0"/>
        <w:jc w:val="both"/>
        <w:rPr>
          <w:rFonts w:ascii="Times New Roman" w:hAnsi="Times New Roman" w:cs="Times New Roman"/>
          <w:sz w:val="28"/>
          <w:szCs w:val="28"/>
        </w:rPr>
      </w:pPr>
      <w:r>
        <w:rPr>
          <w:rFonts w:ascii="Times New Roman" w:hAnsi="Times New Roman" w:cs="Times New Roman"/>
          <w:sz w:val="28"/>
          <w:szCs w:val="28"/>
        </w:rPr>
        <w:tab/>
        <w:t>Методика обучения украинскому языку в начальной школе должна учитывать:</w:t>
      </w:r>
    </w:p>
    <w:p w:rsidR="000B1CF5" w:rsidRDefault="000B1CF5" w:rsidP="000B1CF5">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фактор общности украинского и русского языков; </w:t>
      </w:r>
    </w:p>
    <w:p w:rsidR="000B1CF5" w:rsidRDefault="000B1CF5" w:rsidP="000B1CF5">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психологические и психолингвистические особенности, характерные для усвоения украинского языка как второго.</w:t>
      </w:r>
    </w:p>
    <w:p w:rsidR="000B1CF5" w:rsidRPr="000B1CF5" w:rsidRDefault="000B1CF5" w:rsidP="000B1CF5">
      <w:pPr>
        <w:spacing w:after="0"/>
        <w:ind w:firstLine="360"/>
        <w:jc w:val="both"/>
        <w:rPr>
          <w:rFonts w:ascii="Times New Roman" w:hAnsi="Times New Roman" w:cs="Times New Roman"/>
          <w:b/>
          <w:i/>
          <w:sz w:val="28"/>
          <w:szCs w:val="28"/>
        </w:rPr>
      </w:pPr>
      <w:r w:rsidRPr="004F0FA1">
        <w:rPr>
          <w:rFonts w:ascii="Times New Roman" w:hAnsi="Times New Roman" w:cs="Times New Roman"/>
          <w:i/>
          <w:sz w:val="28"/>
          <w:szCs w:val="28"/>
        </w:rPr>
        <w:t>В отличие от родного языка</w:t>
      </w:r>
      <w:r>
        <w:rPr>
          <w:rFonts w:ascii="Times New Roman" w:hAnsi="Times New Roman" w:cs="Times New Roman"/>
          <w:i/>
          <w:sz w:val="28"/>
          <w:szCs w:val="28"/>
        </w:rPr>
        <w:t>,</w:t>
      </w:r>
      <w:r w:rsidRPr="004F0FA1">
        <w:rPr>
          <w:rFonts w:ascii="Times New Roman" w:hAnsi="Times New Roman" w:cs="Times New Roman"/>
          <w:i/>
          <w:sz w:val="28"/>
          <w:szCs w:val="28"/>
        </w:rPr>
        <w:t xml:space="preserve"> в начальных классах при овладении вторым языком специальным предметом обучения являются </w:t>
      </w:r>
      <w:r w:rsidRPr="000B1CF5">
        <w:rPr>
          <w:rFonts w:ascii="Times New Roman" w:hAnsi="Times New Roman" w:cs="Times New Roman"/>
          <w:b/>
          <w:i/>
          <w:sz w:val="28"/>
          <w:szCs w:val="28"/>
        </w:rPr>
        <w:t>не языковые средства</w:t>
      </w:r>
      <w:r w:rsidRPr="004F0FA1">
        <w:rPr>
          <w:rFonts w:ascii="Times New Roman" w:hAnsi="Times New Roman" w:cs="Times New Roman"/>
          <w:i/>
          <w:sz w:val="28"/>
          <w:szCs w:val="28"/>
        </w:rPr>
        <w:t xml:space="preserve">, как таковые, </w:t>
      </w:r>
      <w:r w:rsidRPr="000B1CF5">
        <w:rPr>
          <w:rFonts w:ascii="Times New Roman" w:hAnsi="Times New Roman" w:cs="Times New Roman"/>
          <w:b/>
          <w:i/>
          <w:sz w:val="28"/>
          <w:szCs w:val="28"/>
        </w:rPr>
        <w:t>а речевые</w:t>
      </w:r>
      <w:r w:rsidRPr="004F0FA1">
        <w:rPr>
          <w:rFonts w:ascii="Times New Roman" w:hAnsi="Times New Roman" w:cs="Times New Roman"/>
          <w:i/>
          <w:sz w:val="28"/>
          <w:szCs w:val="28"/>
        </w:rPr>
        <w:t xml:space="preserve">. Таким </w:t>
      </w:r>
      <w:proofErr w:type="gramStart"/>
      <w:r w:rsidRPr="004F0FA1">
        <w:rPr>
          <w:rFonts w:ascii="Times New Roman" w:hAnsi="Times New Roman" w:cs="Times New Roman"/>
          <w:i/>
          <w:sz w:val="28"/>
          <w:szCs w:val="28"/>
        </w:rPr>
        <w:t>образом</w:t>
      </w:r>
      <w:proofErr w:type="gramEnd"/>
      <w:r w:rsidRPr="004F0FA1">
        <w:rPr>
          <w:rFonts w:ascii="Times New Roman" w:hAnsi="Times New Roman" w:cs="Times New Roman"/>
          <w:i/>
          <w:sz w:val="28"/>
          <w:szCs w:val="28"/>
        </w:rPr>
        <w:t xml:space="preserve"> </w:t>
      </w:r>
      <w:r w:rsidRPr="000B1CF5">
        <w:rPr>
          <w:rFonts w:ascii="Times New Roman" w:hAnsi="Times New Roman" w:cs="Times New Roman"/>
          <w:b/>
          <w:i/>
          <w:sz w:val="28"/>
          <w:szCs w:val="28"/>
        </w:rPr>
        <w:t>теоретический материал</w:t>
      </w:r>
      <w:r w:rsidRPr="004F0FA1">
        <w:rPr>
          <w:rFonts w:ascii="Times New Roman" w:hAnsi="Times New Roman" w:cs="Times New Roman"/>
          <w:i/>
          <w:sz w:val="28"/>
          <w:szCs w:val="28"/>
        </w:rPr>
        <w:t xml:space="preserve">, который осваивают дети, </w:t>
      </w:r>
      <w:r w:rsidRPr="000B1CF5">
        <w:rPr>
          <w:rFonts w:ascii="Times New Roman" w:hAnsi="Times New Roman" w:cs="Times New Roman"/>
          <w:b/>
          <w:i/>
          <w:sz w:val="28"/>
          <w:szCs w:val="28"/>
        </w:rPr>
        <w:t>выполняет хоть и важную</w:t>
      </w:r>
      <w:r w:rsidRPr="004F0FA1">
        <w:rPr>
          <w:rFonts w:ascii="Times New Roman" w:hAnsi="Times New Roman" w:cs="Times New Roman"/>
          <w:i/>
          <w:sz w:val="28"/>
          <w:szCs w:val="28"/>
        </w:rPr>
        <w:t xml:space="preserve">, </w:t>
      </w:r>
      <w:r w:rsidRPr="000B1CF5">
        <w:rPr>
          <w:rFonts w:ascii="Times New Roman" w:hAnsi="Times New Roman" w:cs="Times New Roman"/>
          <w:b/>
          <w:i/>
          <w:sz w:val="28"/>
          <w:szCs w:val="28"/>
        </w:rPr>
        <w:t>но лишь вспомогательную функцию</w:t>
      </w:r>
      <w:r w:rsidRPr="004F0FA1">
        <w:rPr>
          <w:rFonts w:ascii="Times New Roman" w:hAnsi="Times New Roman" w:cs="Times New Roman"/>
          <w:i/>
          <w:sz w:val="28"/>
          <w:szCs w:val="28"/>
        </w:rPr>
        <w:t xml:space="preserve"> </w:t>
      </w:r>
      <w:r w:rsidRPr="000B1CF5">
        <w:rPr>
          <w:rFonts w:ascii="Times New Roman" w:hAnsi="Times New Roman" w:cs="Times New Roman"/>
          <w:b/>
          <w:i/>
          <w:sz w:val="28"/>
          <w:szCs w:val="28"/>
        </w:rPr>
        <w:t>и подчиняется практическим заданиям, а именно овладению устной и письменной формами речи.</w:t>
      </w:r>
    </w:p>
    <w:p w:rsidR="000B1CF5" w:rsidRPr="004F0FA1" w:rsidRDefault="000B1CF5" w:rsidP="000B1CF5">
      <w:pPr>
        <w:spacing w:after="0"/>
        <w:ind w:firstLine="360"/>
        <w:jc w:val="both"/>
        <w:rPr>
          <w:rFonts w:ascii="Times New Roman" w:hAnsi="Times New Roman" w:cs="Times New Roman"/>
          <w:i/>
          <w:sz w:val="28"/>
          <w:szCs w:val="28"/>
        </w:rPr>
      </w:pPr>
      <w:r>
        <w:rPr>
          <w:rFonts w:ascii="Times New Roman" w:hAnsi="Times New Roman" w:cs="Times New Roman"/>
          <w:sz w:val="28"/>
          <w:szCs w:val="28"/>
        </w:rPr>
        <w:t xml:space="preserve">Одна из психологических закономерностей человеческого восприятия – всё новое познаётся через имеющийся опыт. Эта способность называется в психологии </w:t>
      </w:r>
      <w:r w:rsidRPr="004F0FA1">
        <w:rPr>
          <w:rFonts w:ascii="Times New Roman" w:hAnsi="Times New Roman" w:cs="Times New Roman"/>
          <w:i/>
          <w:sz w:val="28"/>
          <w:szCs w:val="28"/>
        </w:rPr>
        <w:t>апперцепцией.</w:t>
      </w:r>
    </w:p>
    <w:p w:rsidR="000B1CF5" w:rsidRPr="004F0FA1" w:rsidRDefault="000B1CF5" w:rsidP="000B1CF5">
      <w:pPr>
        <w:spacing w:after="0"/>
        <w:ind w:firstLine="360"/>
        <w:jc w:val="both"/>
        <w:rPr>
          <w:rFonts w:ascii="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644DB6" wp14:editId="130605A1">
                <wp:simplePos x="0" y="0"/>
                <wp:positionH relativeFrom="column">
                  <wp:posOffset>4135755</wp:posOffset>
                </wp:positionH>
                <wp:positionV relativeFrom="paragraph">
                  <wp:posOffset>826135</wp:posOffset>
                </wp:positionV>
                <wp:extent cx="321310" cy="0"/>
                <wp:effectExtent l="0" t="76200" r="21590" b="114300"/>
                <wp:wrapNone/>
                <wp:docPr id="3" name="Прямая со стрелкой 3"/>
                <wp:cNvGraphicFramePr/>
                <a:graphic xmlns:a="http://schemas.openxmlformats.org/drawingml/2006/main">
                  <a:graphicData uri="http://schemas.microsoft.com/office/word/2010/wordprocessingShape">
                    <wps:wsp>
                      <wps:cNvCnPr/>
                      <wps:spPr>
                        <a:xfrm>
                          <a:off x="0" y="0"/>
                          <a:ext cx="321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25.65pt;margin-top:65.05pt;width:2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&#1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912A20A" wp14:editId="0ADF4E73">
                <wp:simplePos x="0" y="0"/>
                <wp:positionH relativeFrom="column">
                  <wp:posOffset>3110230</wp:posOffset>
                </wp:positionH>
                <wp:positionV relativeFrom="paragraph">
                  <wp:posOffset>815340</wp:posOffset>
                </wp:positionV>
                <wp:extent cx="321310" cy="0"/>
                <wp:effectExtent l="0" t="76200" r="21590" b="114300"/>
                <wp:wrapNone/>
                <wp:docPr id="2" name="Прямая со стрелкой 2"/>
                <wp:cNvGraphicFramePr/>
                <a:graphic xmlns:a="http://schemas.openxmlformats.org/drawingml/2006/main">
                  <a:graphicData uri="http://schemas.microsoft.com/office/word/2010/wordprocessingShape">
                    <wps:wsp>
                      <wps:cNvCnPr/>
                      <wps:spPr>
                        <a:xfrm>
                          <a:off x="0" y="0"/>
                          <a:ext cx="321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44.9pt;margin-top:64.2pt;width:2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&#1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3D14C13" wp14:editId="7F603483">
                <wp:simplePos x="0" y="0"/>
                <wp:positionH relativeFrom="column">
                  <wp:posOffset>1189355</wp:posOffset>
                </wp:positionH>
                <wp:positionV relativeFrom="paragraph">
                  <wp:posOffset>824230</wp:posOffset>
                </wp:positionV>
                <wp:extent cx="321310" cy="0"/>
                <wp:effectExtent l="0" t="76200" r="21590" b="114300"/>
                <wp:wrapNone/>
                <wp:docPr id="1" name="Прямая со стрелкой 1"/>
                <wp:cNvGraphicFramePr/>
                <a:graphic xmlns:a="http://schemas.openxmlformats.org/drawingml/2006/main">
                  <a:graphicData uri="http://schemas.microsoft.com/office/word/2010/wordprocessingShape">
                    <wps:wsp>
                      <wps:cNvCnPr/>
                      <wps:spPr>
                        <a:xfrm>
                          <a:off x="0" y="0"/>
                          <a:ext cx="321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93.65pt;margin-top:64.9pt;width:2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">
                <v:stroke endarrow="open"/>
              </v:shape>
            </w:pict>
          </mc:Fallback>
        </mc:AlternateContent>
      </w:r>
      <w:r>
        <w:rPr>
          <w:rFonts w:ascii="Times New Roman" w:hAnsi="Times New Roman" w:cs="Times New Roman"/>
          <w:sz w:val="28"/>
          <w:szCs w:val="28"/>
        </w:rPr>
        <w:t xml:space="preserve">Овладение украинским языком, благодаря апперцепции, происходит через </w:t>
      </w:r>
      <w:r w:rsidRPr="001A42AF">
        <w:rPr>
          <w:rFonts w:ascii="Times New Roman" w:hAnsi="Times New Roman" w:cs="Times New Roman"/>
          <w:sz w:val="28"/>
          <w:szCs w:val="28"/>
        </w:rPr>
        <w:t>ов</w:t>
      </w:r>
      <w:r>
        <w:rPr>
          <w:rFonts w:ascii="Times New Roman" w:hAnsi="Times New Roman" w:cs="Times New Roman"/>
          <w:sz w:val="28"/>
          <w:szCs w:val="28"/>
        </w:rPr>
        <w:t xml:space="preserve">ладение русским языком. Специальные исследования психолингвистов показывают, что формирование речевых умений происходит по таким этапам: </w:t>
      </w:r>
      <w:r w:rsidRPr="004F0FA1">
        <w:rPr>
          <w:rFonts w:ascii="Times New Roman" w:hAnsi="Times New Roman" w:cs="Times New Roman"/>
          <w:i/>
          <w:sz w:val="28"/>
          <w:szCs w:val="28"/>
        </w:rPr>
        <w:t xml:space="preserve">знания           первичные умения          </w:t>
      </w:r>
      <w:r>
        <w:rPr>
          <w:rFonts w:ascii="Times New Roman" w:hAnsi="Times New Roman" w:cs="Times New Roman"/>
          <w:i/>
          <w:sz w:val="28"/>
          <w:szCs w:val="28"/>
        </w:rPr>
        <w:t xml:space="preserve">  </w:t>
      </w:r>
      <w:r w:rsidRPr="004F0FA1">
        <w:rPr>
          <w:rFonts w:ascii="Times New Roman" w:hAnsi="Times New Roman" w:cs="Times New Roman"/>
          <w:i/>
          <w:sz w:val="28"/>
          <w:szCs w:val="28"/>
        </w:rPr>
        <w:t>навыки         вторичные умения.</w:t>
      </w:r>
    </w:p>
    <w:p w:rsidR="000B1CF5" w:rsidRDefault="000B1CF5" w:rsidP="000B1CF5">
      <w:pPr>
        <w:spacing w:after="0"/>
        <w:ind w:firstLine="360"/>
        <w:jc w:val="both"/>
        <w:rPr>
          <w:rFonts w:ascii="Times New Roman" w:hAnsi="Times New Roman" w:cs="Times New Roman"/>
          <w:sz w:val="28"/>
          <w:szCs w:val="28"/>
        </w:rPr>
      </w:pPr>
      <w:r w:rsidRPr="004F0FA1">
        <w:rPr>
          <w:rFonts w:ascii="Times New Roman" w:hAnsi="Times New Roman" w:cs="Times New Roman"/>
          <w:i/>
          <w:sz w:val="28"/>
          <w:szCs w:val="28"/>
        </w:rPr>
        <w:t>Первичные умения</w:t>
      </w:r>
      <w:r w:rsidRPr="008D64E6">
        <w:rPr>
          <w:rFonts w:ascii="Times New Roman" w:hAnsi="Times New Roman" w:cs="Times New Roman"/>
          <w:b/>
          <w:sz w:val="28"/>
          <w:szCs w:val="28"/>
        </w:rPr>
        <w:t xml:space="preserve"> </w:t>
      </w:r>
      <w:r>
        <w:rPr>
          <w:rFonts w:ascii="Times New Roman" w:hAnsi="Times New Roman" w:cs="Times New Roman"/>
          <w:b/>
          <w:sz w:val="28"/>
          <w:szCs w:val="28"/>
        </w:rPr>
        <w:t>–</w:t>
      </w:r>
      <w:r w:rsidRPr="008D64E6">
        <w:rPr>
          <w:rFonts w:ascii="Times New Roman" w:hAnsi="Times New Roman" w:cs="Times New Roman"/>
          <w:b/>
          <w:sz w:val="28"/>
          <w:szCs w:val="28"/>
        </w:rPr>
        <w:t xml:space="preserve"> </w:t>
      </w:r>
      <w:r w:rsidRPr="008D64E6">
        <w:rPr>
          <w:rFonts w:ascii="Times New Roman" w:hAnsi="Times New Roman" w:cs="Times New Roman"/>
          <w:sz w:val="28"/>
          <w:szCs w:val="28"/>
        </w:rPr>
        <w:t xml:space="preserve">способы </w:t>
      </w:r>
      <w:r>
        <w:rPr>
          <w:rFonts w:ascii="Times New Roman" w:hAnsi="Times New Roman" w:cs="Times New Roman"/>
          <w:sz w:val="28"/>
          <w:szCs w:val="28"/>
        </w:rPr>
        <w:t>действий, которые ученик осознанно использует на основе полученных знаний.</w:t>
      </w:r>
    </w:p>
    <w:p w:rsidR="000B1CF5" w:rsidRDefault="000B1CF5" w:rsidP="000B1CF5">
      <w:pPr>
        <w:spacing w:after="0"/>
        <w:ind w:firstLine="360"/>
        <w:jc w:val="both"/>
        <w:rPr>
          <w:rFonts w:ascii="Times New Roman" w:hAnsi="Times New Roman" w:cs="Times New Roman"/>
          <w:sz w:val="28"/>
          <w:szCs w:val="28"/>
        </w:rPr>
      </w:pPr>
      <w:r>
        <w:rPr>
          <w:rFonts w:ascii="Times New Roman" w:hAnsi="Times New Roman" w:cs="Times New Roman"/>
          <w:sz w:val="28"/>
          <w:szCs w:val="28"/>
        </w:rPr>
        <w:t>Например, обучающиеся узнают, что звуки [о], [а] проговариваются чётко (знания). В результате соответствующих упражнений в произношении этих звуков формируются нужные умения.</w:t>
      </w:r>
    </w:p>
    <w:p w:rsidR="000B1CF5" w:rsidRDefault="000B1CF5" w:rsidP="000B1CF5">
      <w:pPr>
        <w:spacing w:after="0"/>
        <w:ind w:firstLine="360"/>
        <w:jc w:val="both"/>
        <w:rPr>
          <w:rFonts w:ascii="Times New Roman" w:hAnsi="Times New Roman" w:cs="Times New Roman"/>
          <w:sz w:val="28"/>
          <w:szCs w:val="28"/>
        </w:rPr>
      </w:pPr>
      <w:r w:rsidRPr="004F0FA1">
        <w:rPr>
          <w:rFonts w:ascii="Times New Roman" w:hAnsi="Times New Roman" w:cs="Times New Roman"/>
          <w:i/>
          <w:sz w:val="28"/>
          <w:szCs w:val="28"/>
        </w:rPr>
        <w:t xml:space="preserve">Навык </w:t>
      </w:r>
      <w:r>
        <w:rPr>
          <w:rFonts w:ascii="Times New Roman" w:hAnsi="Times New Roman" w:cs="Times New Roman"/>
          <w:sz w:val="28"/>
          <w:szCs w:val="28"/>
        </w:rPr>
        <w:t>определяется как, отработанный благодаря упражнениям, способ действия, который выполняется автоматически.</w:t>
      </w:r>
    </w:p>
    <w:p w:rsidR="000B1CF5" w:rsidRDefault="000B1CF5" w:rsidP="000B1CF5">
      <w:pPr>
        <w:spacing w:after="0"/>
        <w:ind w:firstLine="360"/>
        <w:jc w:val="both"/>
        <w:rPr>
          <w:rFonts w:ascii="Times New Roman" w:hAnsi="Times New Roman" w:cs="Times New Roman"/>
          <w:sz w:val="28"/>
          <w:szCs w:val="28"/>
        </w:rPr>
      </w:pPr>
      <w:r w:rsidRPr="004F0FA1">
        <w:rPr>
          <w:rFonts w:ascii="Times New Roman" w:hAnsi="Times New Roman" w:cs="Times New Roman"/>
          <w:i/>
          <w:sz w:val="28"/>
          <w:szCs w:val="28"/>
        </w:rPr>
        <w:t>Вторичные умения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рассматриваются</w:t>
      </w:r>
      <w:proofErr w:type="gramEnd"/>
      <w:r>
        <w:rPr>
          <w:rFonts w:ascii="Times New Roman" w:hAnsi="Times New Roman" w:cs="Times New Roman"/>
          <w:sz w:val="28"/>
          <w:szCs w:val="28"/>
        </w:rPr>
        <w:t xml:space="preserve"> как умения выполнять комплексные речевые действия, в основе которых лежат навык.</w:t>
      </w:r>
    </w:p>
    <w:p w:rsidR="000B1CF5" w:rsidRPr="004F0FA1" w:rsidRDefault="000B1CF5" w:rsidP="000B1CF5">
      <w:pPr>
        <w:ind w:firstLine="360"/>
        <w:jc w:val="both"/>
        <w:rPr>
          <w:rFonts w:ascii="Times New Roman" w:hAnsi="Times New Roman" w:cs="Times New Roman"/>
          <w:i/>
          <w:sz w:val="28"/>
          <w:szCs w:val="28"/>
        </w:rPr>
      </w:pPr>
      <w:r>
        <w:rPr>
          <w:rFonts w:ascii="Times New Roman" w:hAnsi="Times New Roman" w:cs="Times New Roman"/>
          <w:sz w:val="28"/>
          <w:szCs w:val="28"/>
        </w:rPr>
        <w:t xml:space="preserve">Рассмотрим акценты на некоторые особенности </w:t>
      </w:r>
      <w:r w:rsidRPr="004F0FA1">
        <w:rPr>
          <w:rFonts w:ascii="Times New Roman" w:hAnsi="Times New Roman" w:cs="Times New Roman"/>
          <w:i/>
          <w:sz w:val="28"/>
          <w:szCs w:val="28"/>
        </w:rPr>
        <w:t xml:space="preserve">формирования умений речевой деятельности. </w:t>
      </w:r>
    </w:p>
    <w:p w:rsidR="000B1CF5" w:rsidRPr="000B1CF5" w:rsidRDefault="000B1CF5" w:rsidP="000B1CF5">
      <w:pPr>
        <w:ind w:firstLine="360"/>
        <w:jc w:val="center"/>
        <w:rPr>
          <w:rFonts w:ascii="Times New Roman" w:hAnsi="Times New Roman" w:cs="Times New Roman"/>
          <w:b/>
          <w:i/>
          <w:sz w:val="28"/>
          <w:szCs w:val="28"/>
        </w:rPr>
      </w:pPr>
      <w:r w:rsidRPr="000B1CF5">
        <w:rPr>
          <w:rFonts w:ascii="Times New Roman" w:hAnsi="Times New Roman" w:cs="Times New Roman"/>
          <w:b/>
          <w:i/>
          <w:sz w:val="28"/>
          <w:szCs w:val="28"/>
        </w:rPr>
        <w:t>Содержание и методика орфоэпической работы</w:t>
      </w:r>
    </w:p>
    <w:p w:rsidR="000B1CF5" w:rsidRDefault="000B1CF5" w:rsidP="000B1CF5">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овладения </w:t>
      </w:r>
      <w:r w:rsidRPr="004F0FA1">
        <w:rPr>
          <w:rFonts w:ascii="Times New Roman" w:hAnsi="Times New Roman" w:cs="Times New Roman"/>
          <w:i/>
          <w:sz w:val="28"/>
          <w:szCs w:val="28"/>
        </w:rPr>
        <w:t>устной украинской речью</w:t>
      </w:r>
      <w:r>
        <w:rPr>
          <w:rFonts w:ascii="Times New Roman" w:hAnsi="Times New Roman" w:cs="Times New Roman"/>
          <w:b/>
          <w:sz w:val="28"/>
          <w:szCs w:val="28"/>
        </w:rPr>
        <w:t xml:space="preserve"> </w:t>
      </w:r>
      <w:r>
        <w:rPr>
          <w:rFonts w:ascii="Times New Roman" w:hAnsi="Times New Roman" w:cs="Times New Roman"/>
          <w:sz w:val="28"/>
          <w:szCs w:val="28"/>
        </w:rPr>
        <w:t>младшие школьники учатся:</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чётко произносить гласные [о], [а] независимо от места ударения;</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твёрдо произносить звук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0B1CF5" w:rsidRPr="00AB32DB"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смягчать в произношении </w:t>
      </w:r>
      <w:proofErr w:type="gramStart"/>
      <w:r>
        <w:rPr>
          <w:rFonts w:ascii="Times New Roman" w:hAnsi="Times New Roman" w:cs="Times New Roman"/>
          <w:sz w:val="28"/>
          <w:szCs w:val="28"/>
        </w:rPr>
        <w:t>твёрдые</w:t>
      </w:r>
      <w:proofErr w:type="gramEnd"/>
      <w:r>
        <w:rPr>
          <w:rFonts w:ascii="Times New Roman" w:hAnsi="Times New Roman" w:cs="Times New Roman"/>
          <w:sz w:val="28"/>
          <w:szCs w:val="28"/>
        </w:rPr>
        <w:t xml:space="preserve"> [ж] [ш] перед</w:t>
      </w:r>
      <w:r>
        <w:rPr>
          <w:rFonts w:ascii="Times New Roman" w:hAnsi="Times New Roman" w:cs="Times New Roman"/>
          <w:sz w:val="28"/>
          <w:szCs w:val="28"/>
          <w:lang w:val="uk-UA"/>
        </w:rPr>
        <w:t xml:space="preserve"> і;</w:t>
      </w:r>
    </w:p>
    <w:p w:rsidR="000B1CF5" w:rsidRDefault="000B1CF5" w:rsidP="000B1CF5">
      <w:pPr>
        <w:pStyle w:val="a4"/>
        <w:numPr>
          <w:ilvl w:val="0"/>
          <w:numId w:val="2"/>
        </w:numPr>
        <w:jc w:val="both"/>
        <w:rPr>
          <w:rFonts w:ascii="Times New Roman" w:hAnsi="Times New Roman" w:cs="Times New Roman"/>
          <w:sz w:val="28"/>
          <w:szCs w:val="28"/>
        </w:rPr>
      </w:pPr>
      <w:r w:rsidRPr="00AB32DB">
        <w:rPr>
          <w:rFonts w:ascii="Times New Roman" w:hAnsi="Times New Roman" w:cs="Times New Roman"/>
          <w:sz w:val="28"/>
          <w:szCs w:val="28"/>
        </w:rPr>
        <w:t>произносить</w:t>
      </w:r>
      <w:r>
        <w:rPr>
          <w:rFonts w:ascii="Times New Roman" w:hAnsi="Times New Roman" w:cs="Times New Roman"/>
          <w:sz w:val="28"/>
          <w:szCs w:val="28"/>
          <w:lang w:val="uk-UA"/>
        </w:rPr>
        <w:t xml:space="preserve"> два</w:t>
      </w:r>
      <w:r w:rsidRPr="006124F7">
        <w:rPr>
          <w:rFonts w:ascii="Times New Roman" w:hAnsi="Times New Roman" w:cs="Times New Roman"/>
          <w:sz w:val="28"/>
          <w:szCs w:val="28"/>
        </w:rPr>
        <w:t xml:space="preserve"> твёрдых</w:t>
      </w:r>
      <w:r>
        <w:rPr>
          <w:rFonts w:ascii="Times New Roman" w:hAnsi="Times New Roman" w:cs="Times New Roman"/>
          <w:sz w:val="28"/>
          <w:szCs w:val="28"/>
          <w:lang w:val="uk-UA"/>
        </w:rPr>
        <w:t xml:space="preserve"> звука [шч],</w:t>
      </w:r>
      <w:r w:rsidRPr="006124F7">
        <w:rPr>
          <w:rFonts w:ascii="Times New Roman" w:hAnsi="Times New Roman" w:cs="Times New Roman"/>
          <w:sz w:val="28"/>
          <w:szCs w:val="28"/>
        </w:rPr>
        <w:t xml:space="preserve"> которые обозначаются</w:t>
      </w:r>
      <w:r>
        <w:rPr>
          <w:rFonts w:ascii="Times New Roman" w:hAnsi="Times New Roman" w:cs="Times New Roman"/>
          <w:sz w:val="28"/>
          <w:szCs w:val="28"/>
          <w:lang w:val="uk-UA"/>
        </w:rPr>
        <w:t xml:space="preserve">  </w:t>
      </w:r>
      <w:r w:rsidRPr="00AB32DB">
        <w:rPr>
          <w:rFonts w:ascii="Times New Roman" w:hAnsi="Times New Roman" w:cs="Times New Roman"/>
          <w:sz w:val="28"/>
          <w:szCs w:val="28"/>
        </w:rPr>
        <w:t>буквой</w:t>
      </w:r>
      <w:r>
        <w:rPr>
          <w:rFonts w:ascii="Times New Roman" w:hAnsi="Times New Roman" w:cs="Times New Roman"/>
          <w:sz w:val="28"/>
          <w:szCs w:val="28"/>
          <w:lang w:val="uk-UA"/>
        </w:rPr>
        <w:t xml:space="preserve"> щ: дощ;</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мягко произносить звук [ц'], в частности в конце слова;</w:t>
      </w:r>
    </w:p>
    <w:p w:rsidR="000B1CF5" w:rsidRPr="00AB32DB"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произносить удвоенные мягкие согласные: </w:t>
      </w:r>
      <w:proofErr w:type="gramStart"/>
      <w:r>
        <w:rPr>
          <w:rFonts w:ascii="Times New Roman" w:hAnsi="Times New Roman" w:cs="Times New Roman"/>
          <w:sz w:val="28"/>
          <w:szCs w:val="28"/>
          <w:lang w:val="uk-UA"/>
        </w:rPr>
        <w:t>г</w:t>
      </w:r>
      <w:proofErr w:type="gramEnd"/>
      <w:r>
        <w:rPr>
          <w:rFonts w:ascii="Times New Roman" w:hAnsi="Times New Roman" w:cs="Times New Roman"/>
          <w:sz w:val="28"/>
          <w:szCs w:val="28"/>
          <w:lang w:val="uk-UA"/>
        </w:rPr>
        <w:t>ілля, обличчя;</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не оглушать звонкие (кроме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 конце: ду</w:t>
      </w:r>
      <w:r w:rsidRPr="000B1CF5">
        <w:rPr>
          <w:rFonts w:ascii="Times New Roman" w:hAnsi="Times New Roman" w:cs="Times New Roman"/>
          <w:sz w:val="28"/>
          <w:szCs w:val="28"/>
          <w:u w:val="single"/>
        </w:rPr>
        <w:t>б</w:t>
      </w:r>
      <w:r>
        <w:rPr>
          <w:rFonts w:ascii="Times New Roman" w:hAnsi="Times New Roman" w:cs="Times New Roman"/>
          <w:sz w:val="28"/>
          <w:szCs w:val="28"/>
        </w:rPr>
        <w:t>, зу</w:t>
      </w:r>
      <w:r w:rsidRPr="000B1CF5">
        <w:rPr>
          <w:rFonts w:ascii="Times New Roman" w:hAnsi="Times New Roman" w:cs="Times New Roman"/>
          <w:sz w:val="28"/>
          <w:szCs w:val="28"/>
          <w:u w:val="single"/>
        </w:rPr>
        <w:t>б</w:t>
      </w:r>
      <w:r>
        <w:rPr>
          <w:rFonts w:ascii="Times New Roman" w:hAnsi="Times New Roman" w:cs="Times New Roman"/>
          <w:sz w:val="28"/>
          <w:szCs w:val="28"/>
        </w:rPr>
        <w:t>ки;</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произносить звук</w:t>
      </w:r>
      <w:proofErr w:type="gramStart"/>
      <w:r>
        <w:rPr>
          <w:rFonts w:ascii="Times New Roman" w:hAnsi="Times New Roman" w:cs="Times New Roman"/>
          <w:sz w:val="28"/>
          <w:szCs w:val="28"/>
        </w:rPr>
        <w:t xml:space="preserve"> [ȳ] </w:t>
      </w:r>
      <w:proofErr w:type="gramEnd"/>
      <w:r>
        <w:rPr>
          <w:rFonts w:ascii="Times New Roman" w:hAnsi="Times New Roman" w:cs="Times New Roman"/>
          <w:sz w:val="28"/>
          <w:szCs w:val="28"/>
        </w:rPr>
        <w:t>на месте буквы «в» после гласных: а</w:t>
      </w:r>
      <w:r w:rsidRPr="002573E4">
        <w:rPr>
          <w:rFonts w:ascii="Times New Roman" w:hAnsi="Times New Roman" w:cs="Times New Roman"/>
          <w:sz w:val="28"/>
          <w:szCs w:val="28"/>
          <w:u w:val="single"/>
        </w:rPr>
        <w:t>в</w:t>
      </w:r>
      <w:r>
        <w:rPr>
          <w:rFonts w:ascii="Times New Roman" w:hAnsi="Times New Roman" w:cs="Times New Roman"/>
          <w:sz w:val="28"/>
          <w:szCs w:val="28"/>
        </w:rPr>
        <w:t>тобус, во</w:t>
      </w:r>
      <w:r w:rsidRPr="002573E4">
        <w:rPr>
          <w:rFonts w:ascii="Times New Roman" w:hAnsi="Times New Roman" w:cs="Times New Roman"/>
          <w:sz w:val="28"/>
          <w:szCs w:val="28"/>
          <w:u w:val="single"/>
        </w:rPr>
        <w:t>в</w:t>
      </w:r>
      <w:r>
        <w:rPr>
          <w:rFonts w:ascii="Times New Roman" w:hAnsi="Times New Roman" w:cs="Times New Roman"/>
          <w:sz w:val="28"/>
          <w:szCs w:val="28"/>
        </w:rPr>
        <w:t>к;</w:t>
      </w:r>
    </w:p>
    <w:p w:rsidR="000B1CF5" w:rsidRPr="002573E4"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произносить твёрдые звуки [ б,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в, м, ф] и [р] в конце слов: буква</w:t>
      </w:r>
      <w:r w:rsidRPr="002573E4">
        <w:rPr>
          <w:rFonts w:ascii="Times New Roman" w:hAnsi="Times New Roman" w:cs="Times New Roman"/>
          <w:sz w:val="28"/>
          <w:szCs w:val="28"/>
          <w:u w:val="single"/>
        </w:rPr>
        <w:t>р</w:t>
      </w:r>
      <w:r>
        <w:rPr>
          <w:rFonts w:ascii="Times New Roman" w:hAnsi="Times New Roman" w:cs="Times New Roman"/>
          <w:sz w:val="28"/>
          <w:szCs w:val="28"/>
        </w:rPr>
        <w:t>, голу</w:t>
      </w:r>
      <w:r w:rsidRPr="002573E4">
        <w:rPr>
          <w:rFonts w:ascii="Times New Roman" w:hAnsi="Times New Roman" w:cs="Times New Roman"/>
          <w:sz w:val="28"/>
          <w:szCs w:val="28"/>
          <w:u w:val="single"/>
        </w:rPr>
        <w:t>б</w:t>
      </w:r>
      <w:r>
        <w:rPr>
          <w:rFonts w:ascii="Times New Roman" w:hAnsi="Times New Roman" w:cs="Times New Roman"/>
          <w:sz w:val="28"/>
          <w:szCs w:val="28"/>
          <w:u w:val="single"/>
        </w:rPr>
        <w:t>;</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произносить фрикативный звук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 большем количестве украинских слов и в грамматической форме – ого: гай, груша, синього;</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произносить звукосочетания [пйа] [вйа] [мйа] [бйа], которые обозначаются буквами б'я, п'я, в'я, </w:t>
      </w:r>
      <w:proofErr w:type="gramStart"/>
      <w:r>
        <w:rPr>
          <w:rFonts w:ascii="Times New Roman" w:hAnsi="Times New Roman" w:cs="Times New Roman"/>
          <w:sz w:val="28"/>
          <w:szCs w:val="28"/>
        </w:rPr>
        <w:t>м'я</w:t>
      </w:r>
      <w:proofErr w:type="gramEnd"/>
      <w:r>
        <w:rPr>
          <w:rFonts w:ascii="Times New Roman" w:hAnsi="Times New Roman" w:cs="Times New Roman"/>
          <w:sz w:val="28"/>
          <w:szCs w:val="28"/>
        </w:rPr>
        <w:t>: м'яч, п'ять и т. д.;</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E2637B2" wp14:editId="6B336A0C">
                <wp:simplePos x="0" y="0"/>
                <wp:positionH relativeFrom="column">
                  <wp:posOffset>2914015</wp:posOffset>
                </wp:positionH>
                <wp:positionV relativeFrom="paragraph">
                  <wp:posOffset>43180</wp:posOffset>
                </wp:positionV>
                <wp:extent cx="334010" cy="270510"/>
                <wp:effectExtent l="0" t="19050" r="0" b="0"/>
                <wp:wrapNone/>
                <wp:docPr id="7" name="Дуга 7"/>
                <wp:cNvGraphicFramePr/>
                <a:graphic xmlns:a="http://schemas.openxmlformats.org/drawingml/2006/main">
                  <a:graphicData uri="http://schemas.microsoft.com/office/word/2010/wordprocessingShape">
                    <wps:wsp>
                      <wps:cNvSpPr/>
                      <wps:spPr>
                        <a:xfrm rot="9002320" flipH="1" flipV="1">
                          <a:off x="0" y="0"/>
                          <a:ext cx="334010" cy="270510"/>
                        </a:xfrm>
                        <a:prstGeom prst="arc">
                          <a:avLst>
                            <a:gd name="adj1" fmla="val 16793446"/>
                            <a:gd name="adj2" fmla="val 2071038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7" o:spid="_x0000_s1026" style="position:absolute;margin-left:229.45pt;margin-top:3.4pt;width:26.3pt;height:21.3pt;rotation:9832934fd;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0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" path="m190357,1329nsc253437,8543,305954,44193,325746,93235l167005,135255,190357,1329xem190357,1329nfc253437,8543,305954,44193,325746,93235e" filled="f">
                <v:path arrowok="t" o:connecttype="custom" o:connectlocs="190357,1329;325746,93235" o:connectangles="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E784C04" wp14:editId="58090075">
                <wp:simplePos x="0" y="0"/>
                <wp:positionH relativeFrom="column">
                  <wp:posOffset>2600960</wp:posOffset>
                </wp:positionH>
                <wp:positionV relativeFrom="paragraph">
                  <wp:posOffset>41910</wp:posOffset>
                </wp:positionV>
                <wp:extent cx="334010" cy="270510"/>
                <wp:effectExtent l="0" t="19050" r="0" b="0"/>
                <wp:wrapNone/>
                <wp:docPr id="5" name="Дуга 5"/>
                <wp:cNvGraphicFramePr/>
                <a:graphic xmlns:a="http://schemas.openxmlformats.org/drawingml/2006/main">
                  <a:graphicData uri="http://schemas.microsoft.com/office/word/2010/wordprocessingShape">
                    <wps:wsp>
                      <wps:cNvSpPr/>
                      <wps:spPr>
                        <a:xfrm rot="9002320" flipH="1" flipV="1">
                          <a:off x="0" y="0"/>
                          <a:ext cx="334010" cy="270510"/>
                        </a:xfrm>
                        <a:prstGeom prst="arc">
                          <a:avLst>
                            <a:gd name="adj1" fmla="val 16793446"/>
                            <a:gd name="adj2" fmla="val 2071038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5" o:spid="_x0000_s1026" style="position:absolute;margin-left:204.8pt;margin-top:3.3pt;width:26.3pt;height:21.3pt;rotation:9832934fd;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0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" path="m190357,1329nsc253437,8543,305954,44193,325746,93235l167005,135255,190357,1329xem190357,1329nfc253437,8543,305954,44193,325746,93235e" filled="f">
                <v:path arrowok="t" o:connecttype="custom" o:connectlocs="190357,1329;325746,93235" o:connectangles="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C635B86" wp14:editId="3ABB0769">
                <wp:simplePos x="0" y="0"/>
                <wp:positionH relativeFrom="column">
                  <wp:posOffset>2175399</wp:posOffset>
                </wp:positionH>
                <wp:positionV relativeFrom="paragraph">
                  <wp:posOffset>40675</wp:posOffset>
                </wp:positionV>
                <wp:extent cx="334010" cy="270510"/>
                <wp:effectExtent l="0" t="19050" r="0" b="0"/>
                <wp:wrapNone/>
                <wp:docPr id="4" name="Дуга 4"/>
                <wp:cNvGraphicFramePr/>
                <a:graphic xmlns:a="http://schemas.openxmlformats.org/drawingml/2006/main">
                  <a:graphicData uri="http://schemas.microsoft.com/office/word/2010/wordprocessingShape">
                    <wps:wsp>
                      <wps:cNvSpPr/>
                      <wps:spPr>
                        <a:xfrm rot="9002320" flipH="1" flipV="1">
                          <a:off x="0" y="0"/>
                          <a:ext cx="334010" cy="270510"/>
                        </a:xfrm>
                        <a:prstGeom prst="arc">
                          <a:avLst>
                            <a:gd name="adj1" fmla="val 16793446"/>
                            <a:gd name="adj2" fmla="val 2071038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4" o:spid="_x0000_s1026" style="position:absolute;margin-left:171.3pt;margin-top:3.2pt;width:26.3pt;height:21.3pt;rotation:9832934fd;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0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" path="m190357,1329nsc253437,8543,305954,44193,325746,93235l167005,135255,190357,1329xem190357,1329nfc253437,8543,305954,44193,325746,93235e" filled="f">
                <v:path arrowok="t" o:connecttype="custom" o:connectlocs="190357,1329;325746,93235" o:connectangles="0,0"/>
              </v:shape>
            </w:pict>
          </mc:Fallback>
        </mc:AlternateContent>
      </w:r>
      <w:r>
        <w:rPr>
          <w:rFonts w:ascii="Times New Roman" w:hAnsi="Times New Roman" w:cs="Times New Roman"/>
          <w:sz w:val="28"/>
          <w:szCs w:val="28"/>
        </w:rPr>
        <w:t>произносить звуки [дж], [дз]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дз'];</w:t>
      </w:r>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чередовать гласные [е] [о] з [</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кон</w:t>
      </w:r>
      <w:proofErr w:type="gramStart"/>
      <w:r>
        <w:rPr>
          <w:rFonts w:ascii="Times New Roman" w:hAnsi="Times New Roman" w:cs="Times New Roman"/>
          <w:sz w:val="28"/>
          <w:szCs w:val="28"/>
          <w:lang w:val="uk-UA"/>
        </w:rPr>
        <w:t>і-</w:t>
      </w:r>
      <w:proofErr w:type="gramEnd"/>
      <w:r>
        <w:rPr>
          <w:rFonts w:ascii="Times New Roman" w:hAnsi="Times New Roman" w:cs="Times New Roman"/>
          <w:sz w:val="28"/>
          <w:szCs w:val="28"/>
          <w:lang w:val="uk-UA"/>
        </w:rPr>
        <w:t>кінь, стіл-на столі;</w:t>
      </w:r>
    </w:p>
    <w:p w:rsidR="000B1CF5" w:rsidRDefault="000B1CF5" w:rsidP="000B1CF5">
      <w:pPr>
        <w:pStyle w:val="a4"/>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чередовать согласные [г, к, х] с [з', ц', с'] при изменении слов: рука - у руц</w:t>
      </w:r>
      <w:r>
        <w:rPr>
          <w:rFonts w:ascii="Times New Roman" w:hAnsi="Times New Roman" w:cs="Times New Roman"/>
          <w:sz w:val="28"/>
          <w:szCs w:val="28"/>
          <w:lang w:val="uk-UA"/>
        </w:rPr>
        <w:t>і</w:t>
      </w:r>
      <w:r>
        <w:rPr>
          <w:rFonts w:ascii="Times New Roman" w:hAnsi="Times New Roman" w:cs="Times New Roman"/>
          <w:sz w:val="28"/>
          <w:szCs w:val="28"/>
        </w:rPr>
        <w:t>;</w:t>
      </w:r>
      <w:proofErr w:type="gramEnd"/>
    </w:p>
    <w:p w:rsidR="000B1CF5" w:rsidRDefault="000B1CF5" w:rsidP="000B1CF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произносить сочетания – ться,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ся как [ц':а], [с':а].</w:t>
      </w:r>
    </w:p>
    <w:p w:rsidR="000B1CF5" w:rsidRPr="000B1CF5" w:rsidRDefault="000B1CF5" w:rsidP="000B1CF5">
      <w:pPr>
        <w:spacing w:after="0"/>
        <w:ind w:firstLine="708"/>
        <w:jc w:val="both"/>
        <w:rPr>
          <w:rFonts w:ascii="Times New Roman" w:hAnsi="Times New Roman" w:cs="Times New Roman"/>
          <w:i/>
          <w:sz w:val="28"/>
          <w:szCs w:val="28"/>
        </w:rPr>
      </w:pPr>
      <w:r w:rsidRPr="000B1CF5">
        <w:rPr>
          <w:rFonts w:ascii="Times New Roman" w:hAnsi="Times New Roman" w:cs="Times New Roman"/>
          <w:i/>
          <w:sz w:val="28"/>
          <w:szCs w:val="28"/>
        </w:rPr>
        <w:t>Работа над формированием орфоэпических умений состоит из нескольких этапов:</w:t>
      </w:r>
    </w:p>
    <w:p w:rsidR="000B1CF5" w:rsidRPr="000B1CF5" w:rsidRDefault="000B1CF5" w:rsidP="000B1CF5">
      <w:pPr>
        <w:pStyle w:val="a4"/>
        <w:numPr>
          <w:ilvl w:val="0"/>
          <w:numId w:val="3"/>
        </w:numPr>
        <w:jc w:val="both"/>
        <w:rPr>
          <w:rFonts w:ascii="Times New Roman" w:hAnsi="Times New Roman" w:cs="Times New Roman"/>
          <w:i/>
          <w:sz w:val="28"/>
          <w:szCs w:val="28"/>
        </w:rPr>
      </w:pPr>
      <w:r w:rsidRPr="000B1CF5">
        <w:rPr>
          <w:rFonts w:ascii="Times New Roman" w:hAnsi="Times New Roman" w:cs="Times New Roman"/>
          <w:i/>
          <w:sz w:val="28"/>
          <w:szCs w:val="28"/>
        </w:rPr>
        <w:t>Объяснение орфоэпической нормы.</w:t>
      </w:r>
    </w:p>
    <w:p w:rsidR="000B1CF5" w:rsidRPr="000B1CF5" w:rsidRDefault="000B1CF5" w:rsidP="000B1CF5">
      <w:pPr>
        <w:pStyle w:val="a4"/>
        <w:numPr>
          <w:ilvl w:val="0"/>
          <w:numId w:val="3"/>
        </w:numPr>
        <w:jc w:val="both"/>
        <w:rPr>
          <w:rFonts w:ascii="Times New Roman" w:hAnsi="Times New Roman" w:cs="Times New Roman"/>
          <w:i/>
          <w:sz w:val="28"/>
          <w:szCs w:val="28"/>
        </w:rPr>
      </w:pPr>
      <w:r w:rsidRPr="000B1CF5">
        <w:rPr>
          <w:rFonts w:ascii="Times New Roman" w:hAnsi="Times New Roman" w:cs="Times New Roman"/>
          <w:i/>
          <w:sz w:val="28"/>
          <w:szCs w:val="28"/>
        </w:rPr>
        <w:t>Тренировка в усвоении орфоэпической формы.</w:t>
      </w:r>
    </w:p>
    <w:p w:rsidR="000B1CF5" w:rsidRPr="000B1CF5" w:rsidRDefault="000B1CF5" w:rsidP="000B1CF5">
      <w:pPr>
        <w:pStyle w:val="a4"/>
        <w:numPr>
          <w:ilvl w:val="0"/>
          <w:numId w:val="3"/>
        </w:numPr>
        <w:jc w:val="both"/>
        <w:rPr>
          <w:rFonts w:ascii="Times New Roman" w:hAnsi="Times New Roman" w:cs="Times New Roman"/>
          <w:i/>
          <w:sz w:val="28"/>
          <w:szCs w:val="28"/>
        </w:rPr>
      </w:pPr>
      <w:r w:rsidRPr="000B1CF5">
        <w:rPr>
          <w:rFonts w:ascii="Times New Roman" w:hAnsi="Times New Roman" w:cs="Times New Roman"/>
          <w:i/>
          <w:sz w:val="28"/>
          <w:szCs w:val="28"/>
        </w:rPr>
        <w:t>Проверка качества усвоения.</w:t>
      </w:r>
    </w:p>
    <w:p w:rsidR="000B1CF5" w:rsidRPr="000B1CF5" w:rsidRDefault="000B1CF5" w:rsidP="000B1CF5">
      <w:pPr>
        <w:pStyle w:val="a4"/>
        <w:ind w:left="1428"/>
        <w:jc w:val="both"/>
        <w:rPr>
          <w:rFonts w:ascii="Times New Roman" w:hAnsi="Times New Roman" w:cs="Times New Roman"/>
          <w:i/>
          <w:sz w:val="28"/>
          <w:szCs w:val="28"/>
        </w:rPr>
      </w:pPr>
    </w:p>
    <w:p w:rsidR="000B1CF5" w:rsidRPr="000B1CF5" w:rsidRDefault="000B1CF5" w:rsidP="000B1CF5">
      <w:pPr>
        <w:jc w:val="center"/>
        <w:rPr>
          <w:rFonts w:ascii="Times New Roman" w:hAnsi="Times New Roman" w:cs="Times New Roman"/>
          <w:b/>
          <w:i/>
          <w:sz w:val="28"/>
          <w:szCs w:val="28"/>
        </w:rPr>
      </w:pPr>
      <w:r w:rsidRPr="000B1CF5">
        <w:rPr>
          <w:rFonts w:ascii="Times New Roman" w:hAnsi="Times New Roman" w:cs="Times New Roman"/>
          <w:b/>
          <w:i/>
          <w:sz w:val="28"/>
          <w:szCs w:val="28"/>
        </w:rPr>
        <w:t>Словарная работа</w:t>
      </w:r>
    </w:p>
    <w:p w:rsidR="000B1CF5" w:rsidRDefault="000B1CF5" w:rsidP="000B1CF5">
      <w:pPr>
        <w:spacing w:after="0"/>
        <w:ind w:firstLine="708"/>
        <w:jc w:val="both"/>
        <w:rPr>
          <w:rFonts w:ascii="Times New Roman" w:hAnsi="Times New Roman" w:cs="Times New Roman"/>
          <w:sz w:val="28"/>
          <w:szCs w:val="28"/>
        </w:rPr>
      </w:pPr>
      <w:r w:rsidRPr="004F0FA1">
        <w:rPr>
          <w:rFonts w:ascii="Times New Roman" w:hAnsi="Times New Roman" w:cs="Times New Roman"/>
          <w:i/>
          <w:sz w:val="28"/>
          <w:szCs w:val="28"/>
        </w:rPr>
        <w:t>Содержание словарной работы определяется лексическими темами, сферами речевой деятельности, определёнными программой и учебниками</w:t>
      </w:r>
      <w:r>
        <w:rPr>
          <w:rFonts w:ascii="Times New Roman" w:hAnsi="Times New Roman" w:cs="Times New Roman"/>
          <w:sz w:val="28"/>
          <w:szCs w:val="28"/>
        </w:rPr>
        <w:t xml:space="preserve"> (т. к. исследования подтверждают, что лучше запоминать слова, объединённые определённой темой).</w:t>
      </w:r>
    </w:p>
    <w:p w:rsidR="000B1CF5" w:rsidRDefault="000B1CF5" w:rsidP="000B1CF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сравнения лексического состава русского и украинского языков, которые изучаются параллельно, украинскую лексику можно разделить на 4 группы:</w:t>
      </w:r>
    </w:p>
    <w:p w:rsidR="000B1CF5" w:rsidRPr="004F0FA1" w:rsidRDefault="000B1CF5" w:rsidP="000B1CF5">
      <w:pPr>
        <w:pStyle w:val="a4"/>
        <w:numPr>
          <w:ilvl w:val="0"/>
          <w:numId w:val="4"/>
        </w:numPr>
        <w:jc w:val="both"/>
        <w:rPr>
          <w:rFonts w:ascii="Times New Roman" w:hAnsi="Times New Roman" w:cs="Times New Roman"/>
          <w:i/>
          <w:sz w:val="28"/>
          <w:szCs w:val="28"/>
        </w:rPr>
      </w:pPr>
      <w:r w:rsidRPr="00F2627D">
        <w:rPr>
          <w:rFonts w:ascii="Times New Roman" w:hAnsi="Times New Roman" w:cs="Times New Roman"/>
          <w:sz w:val="28"/>
          <w:szCs w:val="28"/>
        </w:rPr>
        <w:t xml:space="preserve">Слова общие для обоих языков. Они могут различаться лишь произношением: земля, небо, </w:t>
      </w:r>
      <w:r w:rsidRPr="00F2627D">
        <w:rPr>
          <w:rFonts w:ascii="Times New Roman" w:hAnsi="Times New Roman" w:cs="Times New Roman"/>
          <w:sz w:val="28"/>
          <w:szCs w:val="28"/>
          <w:lang w:val="uk-UA"/>
        </w:rPr>
        <w:t xml:space="preserve">ліс, </w:t>
      </w:r>
      <w:proofErr w:type="gramStart"/>
      <w:r w:rsidRPr="00F2627D">
        <w:rPr>
          <w:rFonts w:ascii="Times New Roman" w:hAnsi="Times New Roman" w:cs="Times New Roman"/>
          <w:sz w:val="28"/>
          <w:szCs w:val="28"/>
          <w:lang w:val="uk-UA"/>
        </w:rPr>
        <w:t>р</w:t>
      </w:r>
      <w:proofErr w:type="gramEnd"/>
      <w:r w:rsidRPr="00F2627D">
        <w:rPr>
          <w:rFonts w:ascii="Times New Roman" w:hAnsi="Times New Roman" w:cs="Times New Roman"/>
          <w:sz w:val="28"/>
          <w:szCs w:val="28"/>
          <w:lang w:val="uk-UA"/>
        </w:rPr>
        <w:t>ічка</w:t>
      </w:r>
      <w:r>
        <w:rPr>
          <w:rFonts w:ascii="Times New Roman" w:hAnsi="Times New Roman" w:cs="Times New Roman"/>
          <w:sz w:val="28"/>
          <w:szCs w:val="28"/>
          <w:lang w:val="uk-UA"/>
        </w:rPr>
        <w:t xml:space="preserve"> </w:t>
      </w:r>
      <w:r w:rsidRPr="004F0FA1">
        <w:rPr>
          <w:rFonts w:ascii="Times New Roman" w:hAnsi="Times New Roman" w:cs="Times New Roman"/>
          <w:i/>
          <w:sz w:val="28"/>
          <w:szCs w:val="28"/>
        </w:rPr>
        <w:t>(требуют</w:t>
      </w:r>
      <w:r w:rsidRPr="004F0FA1">
        <w:rPr>
          <w:rFonts w:ascii="Times New Roman" w:hAnsi="Times New Roman" w:cs="Times New Roman"/>
          <w:i/>
          <w:sz w:val="28"/>
          <w:szCs w:val="28"/>
          <w:lang w:val="uk-UA"/>
        </w:rPr>
        <w:t xml:space="preserve"> не</w:t>
      </w:r>
      <w:r w:rsidRPr="004F0FA1">
        <w:rPr>
          <w:rFonts w:ascii="Times New Roman" w:hAnsi="Times New Roman" w:cs="Times New Roman"/>
          <w:i/>
          <w:sz w:val="28"/>
          <w:szCs w:val="28"/>
        </w:rPr>
        <w:t xml:space="preserve"> пояснения значения</w:t>
      </w:r>
      <w:r w:rsidRPr="004F0FA1">
        <w:rPr>
          <w:rFonts w:ascii="Times New Roman" w:hAnsi="Times New Roman" w:cs="Times New Roman"/>
          <w:i/>
          <w:sz w:val="28"/>
          <w:szCs w:val="28"/>
          <w:lang w:val="uk-UA"/>
        </w:rPr>
        <w:t>, а</w:t>
      </w:r>
      <w:r w:rsidRPr="004F0FA1">
        <w:rPr>
          <w:rFonts w:ascii="Times New Roman" w:hAnsi="Times New Roman" w:cs="Times New Roman"/>
          <w:i/>
          <w:sz w:val="28"/>
          <w:szCs w:val="28"/>
        </w:rPr>
        <w:t xml:space="preserve"> коррекции произношения</w:t>
      </w:r>
      <w:r w:rsidRPr="004F0FA1">
        <w:rPr>
          <w:rFonts w:ascii="Times New Roman" w:hAnsi="Times New Roman" w:cs="Times New Roman"/>
          <w:i/>
          <w:sz w:val="28"/>
          <w:szCs w:val="28"/>
          <w:lang w:val="uk-UA"/>
        </w:rPr>
        <w:t xml:space="preserve"> и</w:t>
      </w:r>
      <w:r w:rsidRPr="004F0FA1">
        <w:rPr>
          <w:rFonts w:ascii="Times New Roman" w:hAnsi="Times New Roman" w:cs="Times New Roman"/>
          <w:i/>
          <w:sz w:val="28"/>
          <w:szCs w:val="28"/>
        </w:rPr>
        <w:t xml:space="preserve"> грамматических</w:t>
      </w:r>
      <w:r w:rsidRPr="004F0FA1">
        <w:rPr>
          <w:rFonts w:ascii="Times New Roman" w:hAnsi="Times New Roman" w:cs="Times New Roman"/>
          <w:i/>
          <w:sz w:val="28"/>
          <w:szCs w:val="28"/>
          <w:lang w:val="uk-UA"/>
        </w:rPr>
        <w:t xml:space="preserve"> форм).</w:t>
      </w:r>
    </w:p>
    <w:p w:rsidR="000B1CF5" w:rsidRPr="004F0FA1" w:rsidRDefault="000B1CF5" w:rsidP="000B1CF5">
      <w:pPr>
        <w:pStyle w:val="a4"/>
        <w:numPr>
          <w:ilvl w:val="0"/>
          <w:numId w:val="4"/>
        </w:numPr>
        <w:jc w:val="both"/>
        <w:rPr>
          <w:rFonts w:ascii="Times New Roman" w:hAnsi="Times New Roman" w:cs="Times New Roman"/>
          <w:i/>
          <w:sz w:val="28"/>
          <w:szCs w:val="28"/>
        </w:rPr>
      </w:pPr>
      <w:r w:rsidRPr="00F2627D">
        <w:rPr>
          <w:rFonts w:ascii="Times New Roman" w:hAnsi="Times New Roman" w:cs="Times New Roman"/>
          <w:sz w:val="28"/>
          <w:szCs w:val="28"/>
        </w:rPr>
        <w:t xml:space="preserve">Слова, которые имеют общий корень, </w:t>
      </w:r>
      <w:r>
        <w:rPr>
          <w:rFonts w:ascii="Times New Roman" w:hAnsi="Times New Roman" w:cs="Times New Roman"/>
          <w:sz w:val="28"/>
          <w:szCs w:val="28"/>
        </w:rPr>
        <w:t>но</w:t>
      </w:r>
      <w:r w:rsidRPr="00F2627D">
        <w:rPr>
          <w:rFonts w:ascii="Times New Roman" w:hAnsi="Times New Roman" w:cs="Times New Roman"/>
          <w:sz w:val="28"/>
          <w:szCs w:val="28"/>
        </w:rPr>
        <w:t xml:space="preserve"> отличаются аффиксами: </w:t>
      </w:r>
      <w:r w:rsidRPr="00F2627D">
        <w:rPr>
          <w:rFonts w:ascii="Times New Roman" w:hAnsi="Times New Roman" w:cs="Times New Roman"/>
          <w:sz w:val="28"/>
          <w:szCs w:val="28"/>
          <w:lang w:val="uk-UA"/>
        </w:rPr>
        <w:t>учител</w:t>
      </w:r>
      <w:r>
        <w:rPr>
          <w:rFonts w:ascii="Times New Roman" w:hAnsi="Times New Roman" w:cs="Times New Roman"/>
          <w:sz w:val="28"/>
          <w:szCs w:val="28"/>
          <w:lang w:val="uk-UA"/>
        </w:rPr>
        <w:t xml:space="preserve">ька, учень, допомагати, пахощі </w:t>
      </w:r>
      <w:r w:rsidRPr="004F0FA1">
        <w:rPr>
          <w:rFonts w:ascii="Times New Roman" w:hAnsi="Times New Roman" w:cs="Times New Roman"/>
          <w:i/>
          <w:sz w:val="28"/>
          <w:szCs w:val="28"/>
        </w:rPr>
        <w:t>(требуют уточнения значения</w:t>
      </w:r>
      <w:r w:rsidRPr="004F0FA1">
        <w:rPr>
          <w:rFonts w:ascii="Times New Roman" w:hAnsi="Times New Roman" w:cs="Times New Roman"/>
          <w:i/>
          <w:sz w:val="28"/>
          <w:szCs w:val="28"/>
          <w:lang w:val="uk-UA"/>
        </w:rPr>
        <w:t xml:space="preserve"> и</w:t>
      </w:r>
      <w:r w:rsidRPr="004F0FA1">
        <w:rPr>
          <w:rFonts w:ascii="Times New Roman" w:hAnsi="Times New Roman" w:cs="Times New Roman"/>
          <w:i/>
          <w:sz w:val="28"/>
          <w:szCs w:val="28"/>
        </w:rPr>
        <w:t xml:space="preserve"> специальных тренировок</w:t>
      </w:r>
      <w:r w:rsidRPr="004F0FA1">
        <w:rPr>
          <w:rFonts w:ascii="Times New Roman" w:hAnsi="Times New Roman" w:cs="Times New Roman"/>
          <w:i/>
          <w:sz w:val="28"/>
          <w:szCs w:val="28"/>
          <w:lang w:val="uk-UA"/>
        </w:rPr>
        <w:t xml:space="preserve"> в</w:t>
      </w:r>
      <w:r w:rsidRPr="004F0FA1">
        <w:rPr>
          <w:rFonts w:ascii="Times New Roman" w:hAnsi="Times New Roman" w:cs="Times New Roman"/>
          <w:i/>
          <w:sz w:val="28"/>
          <w:szCs w:val="28"/>
        </w:rPr>
        <w:t xml:space="preserve"> произношении</w:t>
      </w:r>
      <w:r w:rsidRPr="004F0FA1">
        <w:rPr>
          <w:rFonts w:ascii="Times New Roman" w:hAnsi="Times New Roman" w:cs="Times New Roman"/>
          <w:i/>
          <w:sz w:val="28"/>
          <w:szCs w:val="28"/>
          <w:lang w:val="uk-UA"/>
        </w:rPr>
        <w:t xml:space="preserve"> и</w:t>
      </w:r>
      <w:r w:rsidRPr="004F0FA1">
        <w:rPr>
          <w:rFonts w:ascii="Times New Roman" w:hAnsi="Times New Roman" w:cs="Times New Roman"/>
          <w:i/>
          <w:sz w:val="28"/>
          <w:szCs w:val="28"/>
        </w:rPr>
        <w:t xml:space="preserve"> использовании</w:t>
      </w:r>
      <w:r w:rsidRPr="004F0FA1">
        <w:rPr>
          <w:rFonts w:ascii="Times New Roman" w:hAnsi="Times New Roman" w:cs="Times New Roman"/>
          <w:i/>
          <w:sz w:val="28"/>
          <w:szCs w:val="28"/>
          <w:lang w:val="uk-UA"/>
        </w:rPr>
        <w:t xml:space="preserve"> в речи).</w:t>
      </w:r>
    </w:p>
    <w:p w:rsidR="000B1CF5" w:rsidRPr="004F0FA1" w:rsidRDefault="000B1CF5" w:rsidP="000B1CF5">
      <w:pPr>
        <w:pStyle w:val="a4"/>
        <w:numPr>
          <w:ilvl w:val="0"/>
          <w:numId w:val="4"/>
        </w:numPr>
        <w:jc w:val="both"/>
        <w:rPr>
          <w:rFonts w:ascii="Times New Roman" w:hAnsi="Times New Roman" w:cs="Times New Roman"/>
          <w:i/>
          <w:sz w:val="28"/>
          <w:szCs w:val="28"/>
        </w:rPr>
      </w:pPr>
      <w:r w:rsidRPr="00F2627D">
        <w:rPr>
          <w:rFonts w:ascii="Times New Roman" w:hAnsi="Times New Roman" w:cs="Times New Roman"/>
          <w:sz w:val="28"/>
          <w:szCs w:val="28"/>
        </w:rPr>
        <w:t xml:space="preserve"> Слова свойственные только украинскому языку: </w:t>
      </w:r>
      <w:r w:rsidRPr="00F2627D">
        <w:rPr>
          <w:rFonts w:ascii="Times New Roman" w:hAnsi="Times New Roman" w:cs="Times New Roman"/>
          <w:sz w:val="28"/>
          <w:szCs w:val="28"/>
          <w:lang w:val="uk-UA"/>
        </w:rPr>
        <w:t>промінь, олівець, папі</w:t>
      </w:r>
      <w:proofErr w:type="gramStart"/>
      <w:r w:rsidRPr="00F2627D">
        <w:rPr>
          <w:rFonts w:ascii="Times New Roman" w:hAnsi="Times New Roman" w:cs="Times New Roman"/>
          <w:sz w:val="28"/>
          <w:szCs w:val="28"/>
          <w:lang w:val="uk-UA"/>
        </w:rPr>
        <w:t>р</w:t>
      </w:r>
      <w:proofErr w:type="gramEnd"/>
      <w:r w:rsidRPr="00F2627D">
        <w:rPr>
          <w:rFonts w:ascii="Times New Roman" w:hAnsi="Times New Roman" w:cs="Times New Roman"/>
          <w:sz w:val="28"/>
          <w:szCs w:val="28"/>
          <w:lang w:val="uk-UA"/>
        </w:rPr>
        <w:t>, місто</w:t>
      </w:r>
      <w:r>
        <w:rPr>
          <w:rFonts w:ascii="Times New Roman" w:hAnsi="Times New Roman" w:cs="Times New Roman"/>
          <w:sz w:val="28"/>
          <w:szCs w:val="28"/>
          <w:lang w:val="uk-UA"/>
        </w:rPr>
        <w:t xml:space="preserve"> </w:t>
      </w:r>
      <w:r w:rsidRPr="004F0FA1">
        <w:rPr>
          <w:rFonts w:ascii="Times New Roman" w:hAnsi="Times New Roman" w:cs="Times New Roman"/>
          <w:i/>
          <w:sz w:val="28"/>
          <w:szCs w:val="28"/>
        </w:rPr>
        <w:t>(требуют объяснения</w:t>
      </w:r>
      <w:r w:rsidRPr="004F0FA1">
        <w:rPr>
          <w:rFonts w:ascii="Times New Roman" w:hAnsi="Times New Roman" w:cs="Times New Roman"/>
          <w:i/>
          <w:sz w:val="28"/>
          <w:szCs w:val="28"/>
          <w:lang w:val="uk-UA"/>
        </w:rPr>
        <w:t>,</w:t>
      </w:r>
      <w:r w:rsidRPr="004F0FA1">
        <w:rPr>
          <w:rFonts w:ascii="Times New Roman" w:hAnsi="Times New Roman" w:cs="Times New Roman"/>
          <w:i/>
          <w:sz w:val="28"/>
          <w:szCs w:val="28"/>
        </w:rPr>
        <w:t xml:space="preserve"> тренировки</w:t>
      </w:r>
      <w:r w:rsidRPr="004F0FA1">
        <w:rPr>
          <w:rFonts w:ascii="Times New Roman" w:hAnsi="Times New Roman" w:cs="Times New Roman"/>
          <w:i/>
          <w:sz w:val="28"/>
          <w:szCs w:val="28"/>
          <w:lang w:val="uk-UA"/>
        </w:rPr>
        <w:t xml:space="preserve"> в</w:t>
      </w:r>
      <w:r w:rsidRPr="004F0FA1">
        <w:rPr>
          <w:rFonts w:ascii="Times New Roman" w:hAnsi="Times New Roman" w:cs="Times New Roman"/>
          <w:i/>
          <w:sz w:val="28"/>
          <w:szCs w:val="28"/>
        </w:rPr>
        <w:t xml:space="preserve"> запоминании</w:t>
      </w:r>
      <w:r w:rsidRPr="004F0FA1">
        <w:rPr>
          <w:rFonts w:ascii="Times New Roman" w:hAnsi="Times New Roman" w:cs="Times New Roman"/>
          <w:i/>
          <w:sz w:val="28"/>
          <w:szCs w:val="28"/>
          <w:lang w:val="uk-UA"/>
        </w:rPr>
        <w:t xml:space="preserve"> и</w:t>
      </w:r>
      <w:r w:rsidRPr="004F0FA1">
        <w:rPr>
          <w:rFonts w:ascii="Times New Roman" w:hAnsi="Times New Roman" w:cs="Times New Roman"/>
          <w:i/>
          <w:sz w:val="28"/>
          <w:szCs w:val="28"/>
        </w:rPr>
        <w:t xml:space="preserve"> использовании</w:t>
      </w:r>
      <w:r w:rsidRPr="004F0FA1">
        <w:rPr>
          <w:rFonts w:ascii="Times New Roman" w:hAnsi="Times New Roman" w:cs="Times New Roman"/>
          <w:i/>
          <w:sz w:val="28"/>
          <w:szCs w:val="28"/>
          <w:lang w:val="uk-UA"/>
        </w:rPr>
        <w:t xml:space="preserve"> в речи).</w:t>
      </w:r>
    </w:p>
    <w:p w:rsidR="000B1CF5" w:rsidRPr="004F0FA1" w:rsidRDefault="000B1CF5" w:rsidP="000B1CF5">
      <w:pPr>
        <w:pStyle w:val="a4"/>
        <w:numPr>
          <w:ilvl w:val="0"/>
          <w:numId w:val="4"/>
        </w:numPr>
        <w:spacing w:after="0"/>
        <w:jc w:val="both"/>
        <w:rPr>
          <w:rFonts w:ascii="Times New Roman" w:hAnsi="Times New Roman" w:cs="Times New Roman"/>
          <w:i/>
          <w:sz w:val="28"/>
          <w:szCs w:val="28"/>
        </w:rPr>
      </w:pPr>
      <w:r w:rsidRPr="00F2627D">
        <w:rPr>
          <w:rFonts w:ascii="Times New Roman" w:hAnsi="Times New Roman" w:cs="Times New Roman"/>
          <w:sz w:val="28"/>
          <w:szCs w:val="28"/>
          <w:lang w:val="uk-UA"/>
        </w:rPr>
        <w:t>Слова,</w:t>
      </w:r>
      <w:r w:rsidRPr="00F2627D">
        <w:rPr>
          <w:rFonts w:ascii="Times New Roman" w:hAnsi="Times New Roman" w:cs="Times New Roman"/>
          <w:sz w:val="28"/>
          <w:szCs w:val="28"/>
        </w:rPr>
        <w:t xml:space="preserve"> похожие</w:t>
      </w:r>
      <w:r w:rsidRPr="00F2627D">
        <w:rPr>
          <w:rFonts w:ascii="Times New Roman" w:hAnsi="Times New Roman" w:cs="Times New Roman"/>
          <w:sz w:val="28"/>
          <w:szCs w:val="28"/>
          <w:lang w:val="uk-UA"/>
        </w:rPr>
        <w:t xml:space="preserve"> по</w:t>
      </w:r>
      <w:r w:rsidRPr="00F2627D">
        <w:rPr>
          <w:rFonts w:ascii="Times New Roman" w:hAnsi="Times New Roman" w:cs="Times New Roman"/>
          <w:sz w:val="28"/>
          <w:szCs w:val="28"/>
        </w:rPr>
        <w:t xml:space="preserve"> звучанию</w:t>
      </w:r>
      <w:r w:rsidRPr="00F2627D">
        <w:rPr>
          <w:rFonts w:ascii="Times New Roman" w:hAnsi="Times New Roman" w:cs="Times New Roman"/>
          <w:sz w:val="28"/>
          <w:szCs w:val="28"/>
          <w:lang w:val="uk-UA"/>
        </w:rPr>
        <w:t>,</w:t>
      </w:r>
      <w:r w:rsidRPr="00F2627D">
        <w:rPr>
          <w:rFonts w:ascii="Times New Roman" w:hAnsi="Times New Roman" w:cs="Times New Roman"/>
          <w:sz w:val="28"/>
          <w:szCs w:val="28"/>
        </w:rPr>
        <w:t xml:space="preserve"> но разные</w:t>
      </w:r>
      <w:r w:rsidRPr="00F2627D">
        <w:rPr>
          <w:rFonts w:ascii="Times New Roman" w:hAnsi="Times New Roman" w:cs="Times New Roman"/>
          <w:sz w:val="28"/>
          <w:szCs w:val="28"/>
          <w:lang w:val="uk-UA"/>
        </w:rPr>
        <w:t xml:space="preserve"> по</w:t>
      </w:r>
      <w:r w:rsidRPr="00F2627D">
        <w:rPr>
          <w:rFonts w:ascii="Times New Roman" w:hAnsi="Times New Roman" w:cs="Times New Roman"/>
          <w:sz w:val="28"/>
          <w:szCs w:val="28"/>
        </w:rPr>
        <w:t xml:space="preserve"> значению</w:t>
      </w:r>
      <w:r w:rsidRPr="00F2627D">
        <w:rPr>
          <w:rFonts w:ascii="Times New Roman" w:hAnsi="Times New Roman" w:cs="Times New Roman"/>
          <w:sz w:val="28"/>
          <w:szCs w:val="28"/>
          <w:lang w:val="uk-UA"/>
        </w:rPr>
        <w:t>:</w:t>
      </w:r>
      <w:r w:rsidRPr="00F2627D">
        <w:rPr>
          <w:rFonts w:ascii="Times New Roman" w:hAnsi="Times New Roman" w:cs="Times New Roman"/>
          <w:sz w:val="28"/>
          <w:szCs w:val="28"/>
        </w:rPr>
        <w:t xml:space="preserve"> луна-эхо</w:t>
      </w:r>
      <w:r w:rsidRPr="00F2627D">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луна-місяць; неділя-тиждень і неділя-вихідний день </w:t>
      </w:r>
      <w:r w:rsidRPr="004F0FA1">
        <w:rPr>
          <w:rFonts w:ascii="Times New Roman" w:hAnsi="Times New Roman" w:cs="Times New Roman"/>
          <w:i/>
          <w:sz w:val="28"/>
          <w:szCs w:val="28"/>
        </w:rPr>
        <w:t>(также требуют специальных</w:t>
      </w:r>
      <w:r w:rsidRPr="004F0FA1">
        <w:rPr>
          <w:rFonts w:ascii="Times New Roman" w:hAnsi="Times New Roman" w:cs="Times New Roman"/>
          <w:i/>
          <w:sz w:val="28"/>
          <w:szCs w:val="28"/>
          <w:lang w:val="uk-UA"/>
        </w:rPr>
        <w:t xml:space="preserve"> пояснений,</w:t>
      </w:r>
      <w:r w:rsidRPr="004F0FA1">
        <w:rPr>
          <w:rFonts w:ascii="Times New Roman" w:hAnsi="Times New Roman" w:cs="Times New Roman"/>
          <w:i/>
          <w:sz w:val="28"/>
          <w:szCs w:val="28"/>
        </w:rPr>
        <w:t xml:space="preserve"> иначе содержание</w:t>
      </w:r>
      <w:r w:rsidRPr="004F0FA1">
        <w:rPr>
          <w:rFonts w:ascii="Times New Roman" w:hAnsi="Times New Roman" w:cs="Times New Roman"/>
          <w:i/>
          <w:sz w:val="28"/>
          <w:szCs w:val="28"/>
          <w:lang w:val="uk-UA"/>
        </w:rPr>
        <w:t xml:space="preserve"> речи </w:t>
      </w:r>
      <w:r w:rsidRPr="004F0FA1">
        <w:rPr>
          <w:rFonts w:ascii="Times New Roman" w:hAnsi="Times New Roman" w:cs="Times New Roman"/>
          <w:i/>
          <w:sz w:val="28"/>
          <w:szCs w:val="28"/>
        </w:rPr>
        <w:t>(текста</w:t>
      </w:r>
      <w:r w:rsidRPr="004F0FA1">
        <w:rPr>
          <w:rFonts w:ascii="Times New Roman" w:hAnsi="Times New Roman" w:cs="Times New Roman"/>
          <w:i/>
          <w:sz w:val="28"/>
          <w:szCs w:val="28"/>
          <w:lang w:val="uk-UA"/>
        </w:rPr>
        <w:t>)</w:t>
      </w:r>
      <w:r w:rsidRPr="004F0FA1">
        <w:rPr>
          <w:rFonts w:ascii="Times New Roman" w:hAnsi="Times New Roman" w:cs="Times New Roman"/>
          <w:i/>
          <w:sz w:val="28"/>
          <w:szCs w:val="28"/>
        </w:rPr>
        <w:t xml:space="preserve"> будет</w:t>
      </w:r>
      <w:r w:rsidRPr="004F0FA1">
        <w:rPr>
          <w:rFonts w:ascii="Times New Roman" w:hAnsi="Times New Roman" w:cs="Times New Roman"/>
          <w:i/>
          <w:sz w:val="28"/>
          <w:szCs w:val="28"/>
          <w:lang w:val="uk-UA"/>
        </w:rPr>
        <w:t xml:space="preserve"> неправильно</w:t>
      </w:r>
      <w:r w:rsidRPr="004F0FA1">
        <w:rPr>
          <w:rFonts w:ascii="Times New Roman" w:hAnsi="Times New Roman" w:cs="Times New Roman"/>
          <w:i/>
          <w:sz w:val="28"/>
          <w:szCs w:val="28"/>
        </w:rPr>
        <w:t xml:space="preserve"> использовано)</w:t>
      </w:r>
      <w:r w:rsidRPr="004F0FA1">
        <w:rPr>
          <w:rFonts w:ascii="Times New Roman" w:hAnsi="Times New Roman" w:cs="Times New Roman"/>
          <w:i/>
          <w:sz w:val="28"/>
          <w:szCs w:val="28"/>
          <w:lang w:val="uk-UA"/>
        </w:rPr>
        <w:t>.</w:t>
      </w:r>
    </w:p>
    <w:p w:rsidR="000B1CF5" w:rsidRPr="004F0FA1" w:rsidRDefault="000B1CF5" w:rsidP="000B1CF5">
      <w:pPr>
        <w:ind w:firstLine="708"/>
        <w:jc w:val="both"/>
        <w:rPr>
          <w:rFonts w:ascii="Times New Roman" w:hAnsi="Times New Roman" w:cs="Times New Roman"/>
          <w:i/>
          <w:sz w:val="28"/>
          <w:szCs w:val="28"/>
          <w:lang w:val="uk-UA"/>
        </w:rPr>
      </w:pPr>
      <w:r w:rsidRPr="004F0FA1">
        <w:rPr>
          <w:rFonts w:ascii="Times New Roman" w:hAnsi="Times New Roman" w:cs="Times New Roman"/>
          <w:i/>
          <w:sz w:val="28"/>
          <w:szCs w:val="28"/>
        </w:rPr>
        <w:t>Работа</w:t>
      </w:r>
      <w:r w:rsidRPr="004F0FA1">
        <w:rPr>
          <w:rFonts w:ascii="Times New Roman" w:hAnsi="Times New Roman" w:cs="Times New Roman"/>
          <w:i/>
          <w:sz w:val="28"/>
          <w:szCs w:val="28"/>
          <w:lang w:val="uk-UA"/>
        </w:rPr>
        <w:t xml:space="preserve"> по</w:t>
      </w:r>
      <w:r w:rsidRPr="004F0FA1">
        <w:rPr>
          <w:rFonts w:ascii="Times New Roman" w:hAnsi="Times New Roman" w:cs="Times New Roman"/>
          <w:i/>
          <w:sz w:val="28"/>
          <w:szCs w:val="28"/>
        </w:rPr>
        <w:t xml:space="preserve"> обогащению</w:t>
      </w:r>
      <w:r w:rsidRPr="004F0FA1">
        <w:rPr>
          <w:rFonts w:ascii="Times New Roman" w:hAnsi="Times New Roman" w:cs="Times New Roman"/>
          <w:i/>
          <w:sz w:val="28"/>
          <w:szCs w:val="28"/>
          <w:lang w:val="uk-UA"/>
        </w:rPr>
        <w:t xml:space="preserve"> словарного</w:t>
      </w:r>
      <w:r w:rsidRPr="004F0FA1">
        <w:rPr>
          <w:rFonts w:ascii="Times New Roman" w:hAnsi="Times New Roman" w:cs="Times New Roman"/>
          <w:i/>
          <w:sz w:val="28"/>
          <w:szCs w:val="28"/>
        </w:rPr>
        <w:t xml:space="preserve"> запаса учащихся новыми</w:t>
      </w:r>
      <w:r w:rsidRPr="004F0FA1">
        <w:rPr>
          <w:rFonts w:ascii="Times New Roman" w:hAnsi="Times New Roman" w:cs="Times New Roman"/>
          <w:i/>
          <w:sz w:val="28"/>
          <w:szCs w:val="28"/>
          <w:lang w:val="uk-UA"/>
        </w:rPr>
        <w:t xml:space="preserve"> словами</w:t>
      </w:r>
      <w:r w:rsidRPr="004F0FA1">
        <w:rPr>
          <w:rFonts w:ascii="Times New Roman" w:hAnsi="Times New Roman" w:cs="Times New Roman"/>
          <w:i/>
          <w:sz w:val="28"/>
          <w:szCs w:val="28"/>
        </w:rPr>
        <w:t xml:space="preserve"> состоит из</w:t>
      </w:r>
      <w:r w:rsidRPr="004F0FA1">
        <w:rPr>
          <w:rFonts w:ascii="Times New Roman" w:hAnsi="Times New Roman" w:cs="Times New Roman"/>
          <w:i/>
          <w:sz w:val="28"/>
          <w:szCs w:val="28"/>
          <w:lang w:val="uk-UA"/>
        </w:rPr>
        <w:t xml:space="preserve"> 2-х</w:t>
      </w:r>
      <w:r w:rsidRPr="004F0FA1">
        <w:rPr>
          <w:rFonts w:ascii="Times New Roman" w:hAnsi="Times New Roman" w:cs="Times New Roman"/>
          <w:i/>
          <w:sz w:val="28"/>
          <w:szCs w:val="28"/>
        </w:rPr>
        <w:t xml:space="preserve"> этапов</w:t>
      </w:r>
      <w:r w:rsidRPr="004F0FA1">
        <w:rPr>
          <w:rFonts w:ascii="Times New Roman" w:hAnsi="Times New Roman" w:cs="Times New Roman"/>
          <w:i/>
          <w:sz w:val="28"/>
          <w:szCs w:val="28"/>
          <w:lang w:val="uk-UA"/>
        </w:rPr>
        <w:t>: а</w:t>
      </w:r>
      <w:r w:rsidRPr="004F0FA1">
        <w:rPr>
          <w:rFonts w:ascii="Times New Roman" w:hAnsi="Times New Roman" w:cs="Times New Roman"/>
          <w:i/>
          <w:sz w:val="28"/>
          <w:szCs w:val="28"/>
        </w:rPr>
        <w:t>) объяснение значения</w:t>
      </w:r>
      <w:r w:rsidRPr="004F0FA1">
        <w:rPr>
          <w:rFonts w:ascii="Times New Roman" w:hAnsi="Times New Roman" w:cs="Times New Roman"/>
          <w:i/>
          <w:sz w:val="28"/>
          <w:szCs w:val="28"/>
          <w:lang w:val="uk-UA"/>
        </w:rPr>
        <w:t xml:space="preserve"> слова, б</w:t>
      </w:r>
      <w:proofErr w:type="gramStart"/>
      <w:r w:rsidRPr="004F0FA1">
        <w:rPr>
          <w:rFonts w:ascii="Times New Roman" w:hAnsi="Times New Roman" w:cs="Times New Roman"/>
          <w:i/>
          <w:sz w:val="28"/>
          <w:szCs w:val="28"/>
        </w:rPr>
        <w:t>)а</w:t>
      </w:r>
      <w:proofErr w:type="gramEnd"/>
      <w:r w:rsidRPr="004F0FA1">
        <w:rPr>
          <w:rFonts w:ascii="Times New Roman" w:hAnsi="Times New Roman" w:cs="Times New Roman"/>
          <w:i/>
          <w:sz w:val="28"/>
          <w:szCs w:val="28"/>
        </w:rPr>
        <w:t>ктивизация слов</w:t>
      </w:r>
      <w:r w:rsidRPr="004F0FA1">
        <w:rPr>
          <w:rFonts w:ascii="Times New Roman" w:hAnsi="Times New Roman" w:cs="Times New Roman"/>
          <w:i/>
          <w:sz w:val="28"/>
          <w:szCs w:val="28"/>
          <w:lang w:val="uk-UA"/>
        </w:rPr>
        <w:t xml:space="preserve"> в речи.</w:t>
      </w:r>
    </w:p>
    <w:p w:rsidR="000B1CF5" w:rsidRPr="008771B9" w:rsidRDefault="000B1CF5" w:rsidP="000B1CF5">
      <w:pPr>
        <w:ind w:firstLine="708"/>
        <w:jc w:val="center"/>
        <w:rPr>
          <w:rFonts w:ascii="Times New Roman" w:hAnsi="Times New Roman" w:cs="Times New Roman"/>
          <w:b/>
          <w:i/>
          <w:sz w:val="28"/>
          <w:szCs w:val="28"/>
          <w:lang w:val="uk-UA"/>
        </w:rPr>
      </w:pPr>
      <w:r w:rsidRPr="008771B9">
        <w:rPr>
          <w:rFonts w:ascii="Times New Roman" w:hAnsi="Times New Roman" w:cs="Times New Roman"/>
          <w:b/>
          <w:i/>
          <w:sz w:val="28"/>
          <w:szCs w:val="28"/>
          <w:lang w:val="uk-UA"/>
        </w:rPr>
        <w:t>Формирование грамматических умений</w:t>
      </w:r>
    </w:p>
    <w:p w:rsidR="000B1CF5" w:rsidRDefault="000B1CF5" w:rsidP="000B1CF5">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Невозможно представить себе любое высказывание, построенное на уровне словосочетаний или предложений, без изменения слов, т. е. употребления их в определенной грамматической форме. </w:t>
      </w:r>
      <w:proofErr w:type="gramStart"/>
      <w:r>
        <w:rPr>
          <w:rFonts w:ascii="Times New Roman" w:hAnsi="Times New Roman" w:cs="Times New Roman"/>
          <w:sz w:val="28"/>
          <w:szCs w:val="28"/>
        </w:rPr>
        <w:t>Следовательно, если слова, говоря образно, являются «кирпичиками» речи, то грамматика – «цементный раствор», который эти «кирпичики» (слова) соединяет.</w:t>
      </w:r>
      <w:proofErr w:type="gramEnd"/>
      <w:r>
        <w:rPr>
          <w:rFonts w:ascii="Times New Roman" w:hAnsi="Times New Roman" w:cs="Times New Roman"/>
          <w:sz w:val="28"/>
          <w:szCs w:val="28"/>
        </w:rPr>
        <w:t xml:space="preserve"> Поэтому учитель, готовясь к уроку, должен учитывать, какие грамматические формы слов (существительных, прилагательных, глаголов) ученики будут усваивать и планировать это. Для специальной отработки целесообразно планировать одну две грамматические формы, остальные (если они есть) – для ознакомления.</w:t>
      </w:r>
    </w:p>
    <w:p w:rsidR="000B1CF5" w:rsidRPr="00383691" w:rsidRDefault="000B1CF5" w:rsidP="000B1CF5">
      <w:pPr>
        <w:ind w:firstLine="708"/>
        <w:jc w:val="both"/>
        <w:rPr>
          <w:rFonts w:ascii="Times New Roman" w:hAnsi="Times New Roman" w:cs="Times New Roman"/>
          <w:b/>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мы ещё раз возвращаемся к тому, что сказали выше: </w:t>
      </w:r>
      <w:r w:rsidRPr="00383691">
        <w:rPr>
          <w:rFonts w:ascii="Times New Roman" w:hAnsi="Times New Roman" w:cs="Times New Roman"/>
          <w:b/>
          <w:sz w:val="28"/>
          <w:szCs w:val="28"/>
        </w:rPr>
        <w:t>при изучении второго (украинского) языка теоретический материал, который осваивают дети, выполняет хоть и важную, но лишь вспомогательную функцию и подчиняется практическим заданиям, а именно, овладению устной и письменной речью.</w:t>
      </w:r>
    </w:p>
    <w:p w:rsidR="000B1CF5" w:rsidRPr="008771B9" w:rsidRDefault="000B1CF5" w:rsidP="000B1CF5">
      <w:pPr>
        <w:ind w:firstLine="708"/>
        <w:jc w:val="center"/>
        <w:rPr>
          <w:rFonts w:ascii="Times New Roman" w:hAnsi="Times New Roman" w:cs="Times New Roman"/>
          <w:b/>
          <w:i/>
          <w:sz w:val="28"/>
          <w:szCs w:val="28"/>
        </w:rPr>
      </w:pPr>
      <w:r w:rsidRPr="008771B9">
        <w:rPr>
          <w:rFonts w:ascii="Times New Roman" w:hAnsi="Times New Roman" w:cs="Times New Roman"/>
          <w:b/>
          <w:i/>
          <w:sz w:val="28"/>
          <w:szCs w:val="28"/>
        </w:rPr>
        <w:t>Развитие диалогической речи</w:t>
      </w:r>
    </w:p>
    <w:p w:rsidR="000B1CF5" w:rsidRDefault="000B1CF5" w:rsidP="000B1CF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основная цель украинского языка – формирование коммуникативной речи, то реализовать её можно только </w:t>
      </w:r>
      <w:r w:rsidR="008771B9">
        <w:rPr>
          <w:rFonts w:ascii="Times New Roman" w:hAnsi="Times New Roman" w:cs="Times New Roman"/>
          <w:sz w:val="28"/>
          <w:szCs w:val="28"/>
        </w:rPr>
        <w:t xml:space="preserve">развивая умение общаться </w:t>
      </w:r>
      <w:r>
        <w:rPr>
          <w:rFonts w:ascii="Times New Roman" w:hAnsi="Times New Roman" w:cs="Times New Roman"/>
          <w:sz w:val="28"/>
          <w:szCs w:val="28"/>
        </w:rPr>
        <w:t>на украинском языке, т. е. умение диалогической речи.</w:t>
      </w:r>
    </w:p>
    <w:p w:rsidR="000B1CF5" w:rsidRDefault="000B1CF5" w:rsidP="000B1CF5">
      <w:pPr>
        <w:ind w:firstLine="708"/>
        <w:jc w:val="both"/>
        <w:rPr>
          <w:rFonts w:ascii="Times New Roman" w:hAnsi="Times New Roman" w:cs="Times New Roman"/>
          <w:sz w:val="28"/>
          <w:szCs w:val="28"/>
        </w:rPr>
      </w:pPr>
      <w:r w:rsidRPr="004F0FA1">
        <w:rPr>
          <w:rFonts w:ascii="Times New Roman" w:hAnsi="Times New Roman" w:cs="Times New Roman"/>
          <w:i/>
          <w:sz w:val="28"/>
          <w:szCs w:val="28"/>
        </w:rPr>
        <w:t>Формирование диалогической речи</w:t>
      </w:r>
      <w:r>
        <w:rPr>
          <w:rFonts w:ascii="Times New Roman" w:hAnsi="Times New Roman" w:cs="Times New Roman"/>
          <w:b/>
          <w:sz w:val="28"/>
          <w:szCs w:val="28"/>
        </w:rPr>
        <w:t xml:space="preserve"> </w:t>
      </w:r>
      <w:r>
        <w:rPr>
          <w:rFonts w:ascii="Times New Roman" w:hAnsi="Times New Roman" w:cs="Times New Roman"/>
          <w:sz w:val="28"/>
          <w:szCs w:val="28"/>
        </w:rPr>
        <w:t xml:space="preserve">тесно связано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0B1CF5" w:rsidRDefault="000B1CF5" w:rsidP="000B1CF5">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формированием культуры речи (этикетная лексика и общая культура речи);</w:t>
      </w:r>
    </w:p>
    <w:p w:rsidR="008771B9" w:rsidRDefault="000B1CF5" w:rsidP="000B1CF5">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мотивом (желание или потребность обратиться к кому-то с вопросом, чтобы получить информацию)</w:t>
      </w:r>
      <w:r w:rsidR="008771B9">
        <w:rPr>
          <w:rFonts w:ascii="Times New Roman" w:hAnsi="Times New Roman" w:cs="Times New Roman"/>
          <w:sz w:val="28"/>
          <w:szCs w:val="28"/>
        </w:rPr>
        <w:t>;</w:t>
      </w:r>
    </w:p>
    <w:p w:rsidR="000B1CF5" w:rsidRDefault="000B1CF5" w:rsidP="000B1CF5">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ориентацией на собеседника.</w:t>
      </w:r>
    </w:p>
    <w:p w:rsidR="000B1CF5" w:rsidRPr="004F0FA1" w:rsidRDefault="000B1CF5" w:rsidP="000B1CF5">
      <w:pPr>
        <w:jc w:val="both"/>
        <w:rPr>
          <w:rFonts w:ascii="Times New Roman" w:hAnsi="Times New Roman" w:cs="Times New Roman"/>
          <w:i/>
          <w:sz w:val="28"/>
          <w:szCs w:val="28"/>
        </w:rPr>
      </w:pPr>
      <w:r>
        <w:rPr>
          <w:rFonts w:ascii="Times New Roman" w:hAnsi="Times New Roman" w:cs="Times New Roman"/>
          <w:sz w:val="28"/>
          <w:szCs w:val="28"/>
        </w:rPr>
        <w:t xml:space="preserve">На этапе активизации слов в речи в основу диалогов целесообразно брать </w:t>
      </w:r>
      <w:r w:rsidRPr="004F0FA1">
        <w:rPr>
          <w:rFonts w:ascii="Times New Roman" w:hAnsi="Times New Roman" w:cs="Times New Roman"/>
          <w:i/>
          <w:sz w:val="28"/>
          <w:szCs w:val="28"/>
        </w:rPr>
        <w:t xml:space="preserve">реальные жизненные ситуации. </w:t>
      </w:r>
    </w:p>
    <w:p w:rsidR="000B1CF5" w:rsidRPr="008771B9" w:rsidRDefault="000B1CF5" w:rsidP="000B1CF5">
      <w:pPr>
        <w:spacing w:after="0"/>
        <w:jc w:val="center"/>
        <w:rPr>
          <w:rFonts w:ascii="Times New Roman" w:hAnsi="Times New Roman" w:cs="Times New Roman"/>
          <w:b/>
          <w:i/>
          <w:sz w:val="28"/>
          <w:szCs w:val="28"/>
        </w:rPr>
      </w:pPr>
      <w:r w:rsidRPr="008771B9">
        <w:rPr>
          <w:rFonts w:ascii="Times New Roman" w:hAnsi="Times New Roman" w:cs="Times New Roman"/>
          <w:b/>
          <w:i/>
          <w:sz w:val="28"/>
          <w:szCs w:val="28"/>
        </w:rPr>
        <w:t>Развитие монологической речи</w:t>
      </w:r>
    </w:p>
    <w:p w:rsidR="000B1CF5" w:rsidRDefault="000B1CF5" w:rsidP="000B1C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общения всегда возникает потребность рассказать о чем-то, поделиться впечатлениями, высказать свою мысль, обосновать позицию – монологическая речь. </w:t>
      </w:r>
    </w:p>
    <w:p w:rsidR="000B1CF5" w:rsidRDefault="000B1CF5" w:rsidP="000B1CF5">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F0FA1">
        <w:rPr>
          <w:rFonts w:ascii="Times New Roman" w:hAnsi="Times New Roman" w:cs="Times New Roman"/>
          <w:i/>
          <w:sz w:val="28"/>
          <w:szCs w:val="28"/>
        </w:rPr>
        <w:t>монологическая речь</w:t>
      </w:r>
      <w:r>
        <w:rPr>
          <w:rFonts w:ascii="Times New Roman" w:hAnsi="Times New Roman" w:cs="Times New Roman"/>
          <w:b/>
          <w:sz w:val="28"/>
          <w:szCs w:val="28"/>
        </w:rPr>
        <w:t xml:space="preserve"> </w:t>
      </w:r>
      <w:r>
        <w:rPr>
          <w:rFonts w:ascii="Times New Roman" w:hAnsi="Times New Roman" w:cs="Times New Roman"/>
          <w:sz w:val="28"/>
          <w:szCs w:val="28"/>
        </w:rPr>
        <w:t xml:space="preserve">обязательно имеет </w:t>
      </w:r>
      <w:r w:rsidRPr="004F0FA1">
        <w:rPr>
          <w:rFonts w:ascii="Times New Roman" w:hAnsi="Times New Roman" w:cs="Times New Roman"/>
          <w:i/>
          <w:sz w:val="28"/>
          <w:szCs w:val="28"/>
        </w:rPr>
        <w:t xml:space="preserve">стимул </w:t>
      </w:r>
      <w:r>
        <w:rPr>
          <w:rFonts w:ascii="Times New Roman" w:hAnsi="Times New Roman" w:cs="Times New Roman"/>
          <w:sz w:val="28"/>
          <w:szCs w:val="28"/>
        </w:rPr>
        <w:t xml:space="preserve">(желание рассказать), </w:t>
      </w:r>
      <w:r w:rsidRPr="004F0FA1">
        <w:rPr>
          <w:rFonts w:ascii="Times New Roman" w:hAnsi="Times New Roman" w:cs="Times New Roman"/>
          <w:i/>
          <w:sz w:val="28"/>
          <w:szCs w:val="28"/>
        </w:rPr>
        <w:t xml:space="preserve">цель </w:t>
      </w:r>
      <w:r>
        <w:rPr>
          <w:rFonts w:ascii="Times New Roman" w:hAnsi="Times New Roman" w:cs="Times New Roman"/>
          <w:sz w:val="28"/>
          <w:szCs w:val="28"/>
        </w:rPr>
        <w:t xml:space="preserve">(поделиться информацией или впечатлениями, убедить), </w:t>
      </w:r>
      <w:r w:rsidRPr="004F0FA1">
        <w:rPr>
          <w:rFonts w:ascii="Times New Roman" w:hAnsi="Times New Roman" w:cs="Times New Roman"/>
          <w:i/>
          <w:sz w:val="28"/>
          <w:szCs w:val="28"/>
        </w:rPr>
        <w:t>адресата.</w:t>
      </w:r>
    </w:p>
    <w:p w:rsidR="000B1CF5" w:rsidRDefault="000B1CF5" w:rsidP="000B1CF5">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 обязательные компоненты коммуникативной речи и учителю необходимо обеспечить </w:t>
      </w:r>
      <w:proofErr w:type="gramStart"/>
      <w:r>
        <w:rPr>
          <w:rFonts w:ascii="Times New Roman" w:hAnsi="Times New Roman" w:cs="Times New Roman"/>
          <w:sz w:val="28"/>
          <w:szCs w:val="28"/>
        </w:rPr>
        <w:t>обязательную</w:t>
      </w:r>
      <w:proofErr w:type="gramEnd"/>
      <w:r>
        <w:rPr>
          <w:rFonts w:ascii="Times New Roman" w:hAnsi="Times New Roman" w:cs="Times New Roman"/>
          <w:sz w:val="28"/>
          <w:szCs w:val="28"/>
        </w:rPr>
        <w:t xml:space="preserve"> наявность этих компонентов.</w:t>
      </w:r>
    </w:p>
    <w:p w:rsidR="000B1CF5" w:rsidRPr="008771B9" w:rsidRDefault="000B1CF5" w:rsidP="000B1CF5">
      <w:pPr>
        <w:ind w:firstLine="708"/>
        <w:jc w:val="center"/>
        <w:rPr>
          <w:rFonts w:ascii="Times New Roman" w:hAnsi="Times New Roman" w:cs="Times New Roman"/>
          <w:b/>
          <w:i/>
          <w:sz w:val="28"/>
          <w:szCs w:val="28"/>
        </w:rPr>
      </w:pPr>
      <w:r w:rsidRPr="008771B9">
        <w:rPr>
          <w:rFonts w:ascii="Times New Roman" w:hAnsi="Times New Roman" w:cs="Times New Roman"/>
          <w:b/>
          <w:i/>
          <w:sz w:val="28"/>
          <w:szCs w:val="28"/>
        </w:rPr>
        <w:t>Формирование умений письменной речи</w:t>
      </w:r>
    </w:p>
    <w:p w:rsidR="000B1CF5" w:rsidRDefault="000B1CF5" w:rsidP="000B1CF5">
      <w:pPr>
        <w:ind w:firstLine="708"/>
        <w:jc w:val="both"/>
        <w:rPr>
          <w:rFonts w:ascii="Times New Roman" w:hAnsi="Times New Roman" w:cs="Times New Roman"/>
          <w:sz w:val="28"/>
          <w:szCs w:val="28"/>
        </w:rPr>
      </w:pPr>
      <w:r>
        <w:rPr>
          <w:rFonts w:ascii="Times New Roman" w:hAnsi="Times New Roman" w:cs="Times New Roman"/>
          <w:sz w:val="28"/>
          <w:szCs w:val="28"/>
        </w:rPr>
        <w:t xml:space="preserve">С буквенной системой украинского языка учащиеся знакомятся во 2-ом классе. Учитель обращает внимание детей на то, что в алфавитах украинского и русского языках большинство букв </w:t>
      </w:r>
      <w:proofErr w:type="gramStart"/>
      <w:r>
        <w:rPr>
          <w:rFonts w:ascii="Times New Roman" w:hAnsi="Times New Roman" w:cs="Times New Roman"/>
          <w:sz w:val="28"/>
          <w:szCs w:val="28"/>
        </w:rPr>
        <w:t>одинаковы</w:t>
      </w:r>
      <w:proofErr w:type="gramEnd"/>
      <w:r>
        <w:rPr>
          <w:rFonts w:ascii="Times New Roman" w:hAnsi="Times New Roman" w:cs="Times New Roman"/>
          <w:sz w:val="28"/>
          <w:szCs w:val="28"/>
        </w:rPr>
        <w:t xml:space="preserve"> по написанию и звучанию. Есть буквы, одинаковые по написанию, но отличающие по звучанию; или одинаковые по звучанию, но отличающиеся написанием.</w:t>
      </w:r>
    </w:p>
    <w:p w:rsidR="000B1CF5" w:rsidRDefault="000B1CF5" w:rsidP="000B1CF5">
      <w:pPr>
        <w:ind w:firstLine="708"/>
        <w:jc w:val="both"/>
        <w:rPr>
          <w:rFonts w:ascii="Times New Roman" w:hAnsi="Times New Roman" w:cs="Times New Roman"/>
          <w:sz w:val="28"/>
          <w:szCs w:val="28"/>
        </w:rPr>
      </w:pPr>
      <w:r>
        <w:rPr>
          <w:rFonts w:ascii="Times New Roman" w:hAnsi="Times New Roman" w:cs="Times New Roman"/>
          <w:sz w:val="28"/>
          <w:szCs w:val="28"/>
        </w:rPr>
        <w:t>Методика изучения букв украинского языка как второго отличается от методики обучения грамоте. Так, например, на уроках украинского языка нет необходимости подбирать слова, в которых бы содержался изучаемый звук.</w:t>
      </w:r>
    </w:p>
    <w:p w:rsidR="000B1CF5" w:rsidRPr="00017283" w:rsidRDefault="000B1CF5" w:rsidP="000B1CF5">
      <w:pPr>
        <w:ind w:firstLine="708"/>
        <w:jc w:val="both"/>
        <w:rPr>
          <w:rFonts w:ascii="Times New Roman" w:hAnsi="Times New Roman" w:cs="Times New Roman"/>
          <w:b/>
          <w:sz w:val="28"/>
          <w:szCs w:val="28"/>
        </w:rPr>
      </w:pPr>
      <w:proofErr w:type="gramStart"/>
      <w:r w:rsidRPr="004F0FA1">
        <w:rPr>
          <w:rFonts w:ascii="Times New Roman" w:hAnsi="Times New Roman" w:cs="Times New Roman"/>
          <w:i/>
          <w:sz w:val="28"/>
          <w:szCs w:val="28"/>
        </w:rPr>
        <w:t>Основная цель на уроках украинского – провести коррекцию полученных умений, разграничить буквенные обозначения подобных звуков в русском и украинском языках.</w:t>
      </w:r>
      <w:proofErr w:type="gramEnd"/>
      <w:r w:rsidRPr="00017283">
        <w:rPr>
          <w:rFonts w:ascii="Times New Roman" w:hAnsi="Times New Roman" w:cs="Times New Roman"/>
          <w:b/>
          <w:sz w:val="28"/>
          <w:szCs w:val="28"/>
        </w:rPr>
        <w:t xml:space="preserve"> </w:t>
      </w:r>
      <w:r>
        <w:rPr>
          <w:rFonts w:ascii="Times New Roman" w:hAnsi="Times New Roman" w:cs="Times New Roman"/>
          <w:sz w:val="28"/>
          <w:szCs w:val="28"/>
        </w:rPr>
        <w:t>С этой целью целесообразно использовать приём сопоставления букв на этапе объяснения.</w:t>
      </w:r>
    </w:p>
    <w:p w:rsidR="000B1CF5" w:rsidRPr="008771B9" w:rsidRDefault="000B1CF5" w:rsidP="000B1CF5">
      <w:pPr>
        <w:ind w:firstLine="708"/>
        <w:jc w:val="center"/>
        <w:rPr>
          <w:rFonts w:ascii="Times New Roman" w:hAnsi="Times New Roman" w:cs="Times New Roman"/>
          <w:b/>
          <w:i/>
          <w:sz w:val="28"/>
          <w:szCs w:val="28"/>
        </w:rPr>
      </w:pPr>
      <w:r w:rsidRPr="008771B9">
        <w:rPr>
          <w:rFonts w:ascii="Times New Roman" w:hAnsi="Times New Roman" w:cs="Times New Roman"/>
          <w:b/>
          <w:i/>
          <w:sz w:val="28"/>
          <w:szCs w:val="28"/>
        </w:rPr>
        <w:t>Формирование (коррекция) умений читать</w:t>
      </w:r>
    </w:p>
    <w:p w:rsidR="000B1CF5" w:rsidRPr="004F0FA1" w:rsidRDefault="000B1CF5" w:rsidP="000B1CF5">
      <w:pPr>
        <w:ind w:firstLine="708"/>
        <w:jc w:val="both"/>
        <w:rPr>
          <w:rFonts w:ascii="Times New Roman" w:hAnsi="Times New Roman" w:cs="Times New Roman"/>
          <w:i/>
          <w:sz w:val="28"/>
          <w:szCs w:val="28"/>
        </w:rPr>
      </w:pPr>
      <w:r>
        <w:rPr>
          <w:rFonts w:ascii="Times New Roman" w:hAnsi="Times New Roman" w:cs="Times New Roman"/>
          <w:sz w:val="28"/>
          <w:szCs w:val="28"/>
        </w:rPr>
        <w:lastRenderedPageBreak/>
        <w:t>Формируя навык правильного чтения</w:t>
      </w:r>
      <w:r w:rsidR="008771B9">
        <w:rPr>
          <w:rFonts w:ascii="Times New Roman" w:hAnsi="Times New Roman" w:cs="Times New Roman"/>
          <w:sz w:val="28"/>
          <w:szCs w:val="28"/>
        </w:rPr>
        <w:t>,</w:t>
      </w:r>
      <w:r>
        <w:rPr>
          <w:rFonts w:ascii="Times New Roman" w:hAnsi="Times New Roman" w:cs="Times New Roman"/>
          <w:sz w:val="28"/>
          <w:szCs w:val="28"/>
        </w:rPr>
        <w:t xml:space="preserve"> следует учитывать то, что в процессе обучения русской грамоте дети овладели алгоритмом чтения. Поэтому на уроках украинского языка основная задача </w:t>
      </w:r>
      <w:r w:rsidRPr="004F0FA1">
        <w:rPr>
          <w:rFonts w:ascii="Times New Roman" w:hAnsi="Times New Roman" w:cs="Times New Roman"/>
          <w:i/>
          <w:sz w:val="28"/>
          <w:szCs w:val="28"/>
        </w:rPr>
        <w:t>не формирование начальных умений чтения, а перенос сформированного алгоритма на материал украинского языка, коррекция и совершенствование читательских умений.</w:t>
      </w:r>
    </w:p>
    <w:p w:rsidR="000B1CF5" w:rsidRPr="008771B9" w:rsidRDefault="000B1CF5" w:rsidP="000B1CF5">
      <w:pPr>
        <w:ind w:firstLine="708"/>
        <w:jc w:val="center"/>
        <w:rPr>
          <w:rFonts w:ascii="Times New Roman" w:hAnsi="Times New Roman" w:cs="Times New Roman"/>
          <w:b/>
          <w:i/>
          <w:sz w:val="28"/>
          <w:szCs w:val="28"/>
        </w:rPr>
      </w:pPr>
      <w:r w:rsidRPr="008771B9">
        <w:rPr>
          <w:rFonts w:ascii="Times New Roman" w:hAnsi="Times New Roman" w:cs="Times New Roman"/>
          <w:b/>
          <w:i/>
          <w:sz w:val="28"/>
          <w:szCs w:val="28"/>
        </w:rPr>
        <w:t>Коррекция умения читать</w:t>
      </w:r>
    </w:p>
    <w:p w:rsidR="000B1CF5" w:rsidRDefault="000B1CF5" w:rsidP="000B1CF5">
      <w:pPr>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Специального внимания и отдельного прописывания с объяснением элементов требуют новые буквы </w:t>
      </w:r>
      <w:r>
        <w:rPr>
          <w:rFonts w:ascii="Times New Roman" w:hAnsi="Times New Roman" w:cs="Times New Roman"/>
          <w:sz w:val="28"/>
          <w:szCs w:val="28"/>
          <w:lang w:val="uk-UA"/>
        </w:rPr>
        <w:t>Іі, Є</w:t>
      </w:r>
      <w:proofErr w:type="gramStart"/>
      <w:r>
        <w:rPr>
          <w:rFonts w:ascii="Times New Roman" w:hAnsi="Times New Roman" w:cs="Times New Roman"/>
          <w:sz w:val="28"/>
          <w:szCs w:val="28"/>
          <w:lang w:val="uk-UA"/>
        </w:rPr>
        <w:t>є,</w:t>
      </w:r>
      <w:proofErr w:type="gramEnd"/>
      <w:r>
        <w:rPr>
          <w:rFonts w:ascii="Times New Roman" w:hAnsi="Times New Roman" w:cs="Times New Roman"/>
          <w:sz w:val="28"/>
          <w:szCs w:val="28"/>
          <w:lang w:val="uk-UA"/>
        </w:rPr>
        <w:t xml:space="preserve"> Її, </w:t>
      </w:r>
      <w:r w:rsidRPr="001C47B7">
        <w:rPr>
          <w:rFonts w:ascii="Times New Roman" w:hAnsi="Times New Roman" w:cs="Times New Roman"/>
          <w:sz w:val="28"/>
          <w:szCs w:val="28"/>
          <w:lang w:val="uk-UA"/>
        </w:rPr>
        <w:t>Ґґ</w:t>
      </w:r>
      <w:r>
        <w:rPr>
          <w:rFonts w:ascii="Times New Roman" w:hAnsi="Times New Roman" w:cs="Times New Roman"/>
          <w:sz w:val="28"/>
          <w:szCs w:val="28"/>
          <w:lang w:val="uk-UA"/>
        </w:rPr>
        <w:t>.</w:t>
      </w:r>
    </w:p>
    <w:p w:rsidR="000B1CF5" w:rsidRDefault="000B1CF5" w:rsidP="000B1CF5">
      <w:pPr>
        <w:ind w:firstLine="708"/>
        <w:jc w:val="both"/>
        <w:rPr>
          <w:rFonts w:ascii="Times New Roman" w:hAnsi="Times New Roman" w:cs="Times New Roman"/>
          <w:sz w:val="28"/>
          <w:szCs w:val="28"/>
        </w:rPr>
      </w:pPr>
      <w:r>
        <w:rPr>
          <w:rFonts w:ascii="Times New Roman" w:hAnsi="Times New Roman" w:cs="Times New Roman"/>
          <w:sz w:val="28"/>
          <w:szCs w:val="28"/>
        </w:rPr>
        <w:t xml:space="preserve">Остальные буквы не требуют отдельного </w:t>
      </w:r>
      <w:proofErr w:type="gramStart"/>
      <w:r>
        <w:rPr>
          <w:rFonts w:ascii="Times New Roman" w:hAnsi="Times New Roman" w:cs="Times New Roman"/>
          <w:sz w:val="28"/>
          <w:szCs w:val="28"/>
        </w:rPr>
        <w:t>написания</w:t>
      </w:r>
      <w:proofErr w:type="gramEnd"/>
      <w:r>
        <w:rPr>
          <w:rFonts w:ascii="Times New Roman" w:hAnsi="Times New Roman" w:cs="Times New Roman"/>
          <w:sz w:val="28"/>
          <w:szCs w:val="28"/>
        </w:rPr>
        <w:t xml:space="preserve"> так как соответствующие графемы есть и в русском языке. Однако нужны специальные упражнения на употребление их в украинских словах:</w:t>
      </w:r>
    </w:p>
    <w:p w:rsidR="000B1CF5" w:rsidRDefault="000B1CF5" w:rsidP="000B1CF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сопоставление;</w:t>
      </w:r>
    </w:p>
    <w:p w:rsidR="000B1CF5" w:rsidRDefault="000B1CF5" w:rsidP="000B1CF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словарные диктанты с использованием сигнальных карточек с изображением букв;</w:t>
      </w:r>
    </w:p>
    <w:p w:rsidR="000B1CF5" w:rsidRDefault="000B1CF5" w:rsidP="000B1CF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списывание с проговариванием;</w:t>
      </w:r>
    </w:p>
    <w:p w:rsidR="000B1CF5" w:rsidRDefault="000B1CF5" w:rsidP="000B1CF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зрительно-слуховые диктанты;</w:t>
      </w:r>
    </w:p>
    <w:p w:rsidR="000B1CF5" w:rsidRPr="004F0FA1" w:rsidRDefault="000B1CF5" w:rsidP="008771B9">
      <w:pPr>
        <w:ind w:firstLine="708"/>
        <w:jc w:val="both"/>
        <w:rPr>
          <w:rFonts w:ascii="Times New Roman" w:hAnsi="Times New Roman" w:cs="Times New Roman"/>
          <w:i/>
          <w:sz w:val="28"/>
          <w:szCs w:val="28"/>
        </w:rPr>
      </w:pPr>
      <w:r w:rsidRPr="004F0FA1">
        <w:rPr>
          <w:rFonts w:ascii="Times New Roman" w:hAnsi="Times New Roman" w:cs="Times New Roman"/>
          <w:i/>
          <w:sz w:val="28"/>
          <w:szCs w:val="28"/>
        </w:rPr>
        <w:t>Несмотря на важность формирования графических умений, не нужно на уроках увлекаться письмом, т. е. превращать уроки устной речи и чтения в уроки письма.</w:t>
      </w:r>
    </w:p>
    <w:p w:rsidR="000B1CF5" w:rsidRPr="008771B9" w:rsidRDefault="000B1CF5" w:rsidP="000B1CF5">
      <w:pPr>
        <w:spacing w:after="0"/>
        <w:jc w:val="center"/>
        <w:rPr>
          <w:rFonts w:ascii="Times New Roman" w:hAnsi="Times New Roman" w:cs="Times New Roman"/>
          <w:b/>
          <w:i/>
          <w:sz w:val="28"/>
          <w:szCs w:val="28"/>
        </w:rPr>
      </w:pPr>
      <w:r w:rsidRPr="008771B9">
        <w:rPr>
          <w:rFonts w:ascii="Times New Roman" w:hAnsi="Times New Roman" w:cs="Times New Roman"/>
          <w:b/>
          <w:i/>
          <w:sz w:val="28"/>
          <w:szCs w:val="28"/>
        </w:rPr>
        <w:t>Методика изучения языкового материала</w:t>
      </w:r>
    </w:p>
    <w:p w:rsidR="000B1CF5" w:rsidRDefault="000B1CF5" w:rsidP="000B1C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Теоретический основой методики изучения языкового материала являются </w:t>
      </w:r>
      <w:r w:rsidRPr="004F0FA1">
        <w:rPr>
          <w:rFonts w:ascii="Times New Roman" w:hAnsi="Times New Roman" w:cs="Times New Roman"/>
          <w:i/>
          <w:sz w:val="28"/>
          <w:szCs w:val="28"/>
        </w:rPr>
        <w:t xml:space="preserve">транспозиция </w:t>
      </w:r>
      <w:r>
        <w:rPr>
          <w:rFonts w:ascii="Times New Roman" w:hAnsi="Times New Roman" w:cs="Times New Roman"/>
          <w:sz w:val="28"/>
          <w:szCs w:val="28"/>
        </w:rPr>
        <w:t xml:space="preserve">(возникает во всех случаях, когда учебный материал совпадает в обоих языках) и </w:t>
      </w:r>
      <w:r w:rsidRPr="004F0FA1">
        <w:rPr>
          <w:rFonts w:ascii="Times New Roman" w:hAnsi="Times New Roman" w:cs="Times New Roman"/>
          <w:i/>
          <w:sz w:val="28"/>
          <w:szCs w:val="28"/>
        </w:rPr>
        <w:t>интерференция</w:t>
      </w:r>
      <w:r>
        <w:rPr>
          <w:rFonts w:ascii="Times New Roman" w:hAnsi="Times New Roman" w:cs="Times New Roman"/>
          <w:sz w:val="28"/>
          <w:szCs w:val="28"/>
        </w:rPr>
        <w:t xml:space="preserve"> (учебный материал не совпадает в обоих языках).</w:t>
      </w:r>
    </w:p>
    <w:p w:rsidR="000B1CF5" w:rsidRPr="004F0FA1" w:rsidRDefault="000B1CF5" w:rsidP="000B1CF5">
      <w:pPr>
        <w:spacing w:after="0"/>
        <w:ind w:firstLine="708"/>
        <w:jc w:val="both"/>
        <w:rPr>
          <w:rFonts w:ascii="Times New Roman" w:hAnsi="Times New Roman" w:cs="Times New Roman"/>
          <w:i/>
          <w:sz w:val="28"/>
          <w:szCs w:val="28"/>
        </w:rPr>
      </w:pPr>
      <w:r w:rsidRPr="008771B9">
        <w:rPr>
          <w:rFonts w:ascii="Times New Roman" w:hAnsi="Times New Roman" w:cs="Times New Roman"/>
          <w:sz w:val="28"/>
          <w:szCs w:val="28"/>
        </w:rPr>
        <w:t>Учителю, чтобы</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когда использовать транспозицию, а когда предупреждать интерференцию или формировать новые умения</w:t>
      </w:r>
      <w:r w:rsidR="008771B9">
        <w:rPr>
          <w:rFonts w:ascii="Times New Roman" w:hAnsi="Times New Roman" w:cs="Times New Roman"/>
          <w:sz w:val="28"/>
          <w:szCs w:val="28"/>
        </w:rPr>
        <w:t>,</w:t>
      </w:r>
      <w:r>
        <w:rPr>
          <w:rFonts w:ascii="Times New Roman" w:hAnsi="Times New Roman" w:cs="Times New Roman"/>
          <w:sz w:val="28"/>
          <w:szCs w:val="28"/>
        </w:rPr>
        <w:t xml:space="preserve"> подбирать соответствующие средства обучения, нужно </w:t>
      </w:r>
      <w:r w:rsidRPr="004F0FA1">
        <w:rPr>
          <w:rFonts w:ascii="Times New Roman" w:hAnsi="Times New Roman" w:cs="Times New Roman"/>
          <w:i/>
          <w:sz w:val="28"/>
          <w:szCs w:val="28"/>
        </w:rPr>
        <w:t>уметь делать сравнительный анализ изучаемого материала в двух языках.</w:t>
      </w:r>
    </w:p>
    <w:p w:rsidR="000B1CF5" w:rsidRPr="008771B9" w:rsidRDefault="000B1CF5" w:rsidP="000B1CF5">
      <w:pPr>
        <w:ind w:firstLine="708"/>
        <w:jc w:val="both"/>
        <w:rPr>
          <w:rFonts w:ascii="Times New Roman" w:hAnsi="Times New Roman" w:cs="Times New Roman"/>
          <w:i/>
          <w:sz w:val="28"/>
          <w:szCs w:val="28"/>
        </w:rPr>
      </w:pPr>
      <w:r w:rsidRPr="008771B9">
        <w:rPr>
          <w:rFonts w:ascii="Times New Roman" w:hAnsi="Times New Roman" w:cs="Times New Roman"/>
          <w:i/>
          <w:sz w:val="28"/>
          <w:szCs w:val="28"/>
        </w:rPr>
        <w:t>Именно на основе этого сравнительного анализа и организуется учебный процесс по изучению языковых знаний на уроках украинского языка.</w:t>
      </w:r>
    </w:p>
    <w:p w:rsidR="000B1CF5" w:rsidRPr="001A42AF" w:rsidRDefault="000B1CF5" w:rsidP="000B1CF5">
      <w:pPr>
        <w:jc w:val="both"/>
        <w:rPr>
          <w:rFonts w:ascii="Times New Roman" w:hAnsi="Times New Roman" w:cs="Times New Roman"/>
          <w:sz w:val="28"/>
          <w:szCs w:val="28"/>
        </w:rPr>
      </w:pPr>
    </w:p>
    <w:p w:rsidR="000B1CF5" w:rsidRDefault="000B1CF5" w:rsidP="009F1E47">
      <w:pPr>
        <w:jc w:val="both"/>
        <w:rPr>
          <w:rFonts w:ascii="Times New Roman" w:hAnsi="Times New Roman" w:cs="Times New Roman"/>
          <w:sz w:val="28"/>
          <w:szCs w:val="28"/>
        </w:rPr>
      </w:pPr>
    </w:p>
    <w:p w:rsidR="008771B9" w:rsidRDefault="008771B9" w:rsidP="009F1E47">
      <w:pPr>
        <w:jc w:val="both"/>
        <w:rPr>
          <w:rFonts w:ascii="Times New Roman" w:hAnsi="Times New Roman" w:cs="Times New Roman"/>
          <w:sz w:val="28"/>
          <w:szCs w:val="28"/>
        </w:rPr>
      </w:pPr>
    </w:p>
    <w:p w:rsidR="008771B9" w:rsidRDefault="008771B9" w:rsidP="009F1E47">
      <w:pPr>
        <w:jc w:val="both"/>
        <w:rPr>
          <w:rFonts w:ascii="Times New Roman" w:hAnsi="Times New Roman" w:cs="Times New Roman"/>
          <w:sz w:val="28"/>
          <w:szCs w:val="28"/>
        </w:rPr>
      </w:pPr>
    </w:p>
    <w:p w:rsidR="00DA63D0" w:rsidRPr="00DA63D0" w:rsidRDefault="008771B9" w:rsidP="00DA63D0">
      <w:pPr>
        <w:jc w:val="center"/>
        <w:rPr>
          <w:rFonts w:ascii="Times New Roman" w:hAnsi="Times New Roman" w:cs="Times New Roman"/>
          <w:b/>
          <w:sz w:val="32"/>
          <w:szCs w:val="32"/>
        </w:rPr>
      </w:pPr>
      <w:r w:rsidRPr="00DA63D0">
        <w:rPr>
          <w:rFonts w:ascii="Times New Roman" w:hAnsi="Times New Roman" w:cs="Times New Roman"/>
          <w:b/>
          <w:sz w:val="32"/>
          <w:szCs w:val="32"/>
          <w:lang w:val="uk-UA"/>
        </w:rPr>
        <w:t xml:space="preserve">ІІ. </w:t>
      </w:r>
      <w:r w:rsidRPr="00DA63D0">
        <w:rPr>
          <w:rFonts w:ascii="Times New Roman" w:hAnsi="Times New Roman" w:cs="Times New Roman"/>
          <w:b/>
          <w:sz w:val="32"/>
          <w:szCs w:val="32"/>
        </w:rPr>
        <w:t>Что оценивать? Как оценивать?</w:t>
      </w:r>
    </w:p>
    <w:p w:rsidR="00DA63D0" w:rsidRDefault="00DA63D0" w:rsidP="00DA63D0">
      <w:pPr>
        <w:spacing w:after="0" w:line="240" w:lineRule="auto"/>
        <w:ind w:firstLine="709"/>
        <w:jc w:val="both"/>
        <w:rPr>
          <w:rFonts w:ascii="Times New Roman" w:eastAsia="Times New Roman" w:hAnsi="Times New Roman" w:cs="Times New Roman"/>
          <w:b/>
          <w:sz w:val="28"/>
          <w:szCs w:val="28"/>
          <w:lang w:eastAsia="ru-RU"/>
        </w:rPr>
      </w:pPr>
      <w:r w:rsidRPr="008771B9">
        <w:rPr>
          <w:rFonts w:ascii="Times New Roman" w:eastAsia="Times New Roman" w:hAnsi="Times New Roman" w:cs="Times New Roman"/>
          <w:b/>
          <w:sz w:val="28"/>
          <w:szCs w:val="28"/>
          <w:lang w:eastAsia="ru-RU"/>
        </w:rPr>
        <w:t xml:space="preserve">Выписка из «Критериев  оценивания учебных </w:t>
      </w:r>
      <w:proofErr w:type="gramStart"/>
      <w:r w:rsidRPr="008771B9">
        <w:rPr>
          <w:rFonts w:ascii="Times New Roman" w:eastAsia="Times New Roman" w:hAnsi="Times New Roman" w:cs="Times New Roman"/>
          <w:b/>
          <w:sz w:val="28"/>
          <w:szCs w:val="28"/>
          <w:lang w:eastAsia="ru-RU"/>
        </w:rPr>
        <w:t>достижений</w:t>
      </w:r>
      <w:proofErr w:type="gramEnd"/>
      <w:r w:rsidRPr="008771B9">
        <w:rPr>
          <w:rFonts w:ascii="Times New Roman" w:eastAsia="Times New Roman" w:hAnsi="Times New Roman" w:cs="Times New Roman"/>
          <w:b/>
          <w:sz w:val="28"/>
          <w:szCs w:val="28"/>
          <w:lang w:eastAsia="ru-RU"/>
        </w:rPr>
        <w:t xml:space="preserve"> обучающихся в системе начального общего образования», составленными на основании методических рекомендаций «Пятибалльная система оценивания учебных достижений школьников Донецкой Народной Республики, утверждёнными решением научно - методического совета Донецкого ИППО (протокол №1 от 29.01.2015г.) </w:t>
      </w:r>
    </w:p>
    <w:p w:rsidR="00DA63D0" w:rsidRDefault="00DA63D0" w:rsidP="00DA63D0">
      <w:pPr>
        <w:spacing w:after="0" w:line="240" w:lineRule="auto"/>
        <w:ind w:firstLine="709"/>
        <w:jc w:val="both"/>
        <w:rPr>
          <w:rFonts w:ascii="Times New Roman" w:eastAsia="Times New Roman" w:hAnsi="Times New Roman" w:cs="Times New Roman"/>
          <w:b/>
          <w:sz w:val="28"/>
          <w:szCs w:val="28"/>
          <w:lang w:eastAsia="ru-RU"/>
        </w:rPr>
      </w:pPr>
    </w:p>
    <w:p w:rsidR="00DA63D0" w:rsidRPr="008771B9" w:rsidRDefault="00DA63D0" w:rsidP="00DA63D0">
      <w:pPr>
        <w:spacing w:after="0" w:line="240" w:lineRule="auto"/>
        <w:ind w:firstLine="709"/>
        <w:jc w:val="both"/>
        <w:rPr>
          <w:rFonts w:ascii="Times New Roman" w:eastAsia="Times New Roman" w:hAnsi="Times New Roman" w:cs="Times New Roman"/>
          <w:b/>
          <w:sz w:val="28"/>
          <w:szCs w:val="28"/>
          <w:lang w:eastAsia="ru-RU"/>
        </w:rPr>
      </w:pPr>
    </w:p>
    <w:p w:rsidR="008771B9" w:rsidRPr="008771B9" w:rsidRDefault="008771B9" w:rsidP="008771B9">
      <w:pPr>
        <w:spacing w:after="0" w:line="240" w:lineRule="auto"/>
        <w:ind w:firstLine="709"/>
        <w:jc w:val="both"/>
        <w:rPr>
          <w:rFonts w:ascii="Times New Roman" w:eastAsia="Times New Roman" w:hAnsi="Times New Roman" w:cs="Times New Roman"/>
          <w:b/>
          <w:i/>
          <w:sz w:val="28"/>
          <w:szCs w:val="28"/>
          <w:lang w:eastAsia="ru-RU"/>
        </w:rPr>
      </w:pPr>
      <w:r w:rsidRPr="008771B9">
        <w:rPr>
          <w:rFonts w:ascii="Times New Roman" w:eastAsia="Times New Roman" w:hAnsi="Times New Roman" w:cs="Times New Roman"/>
          <w:b/>
          <w:i/>
          <w:sz w:val="28"/>
          <w:szCs w:val="28"/>
          <w:lang w:eastAsia="ru-RU"/>
        </w:rPr>
        <w:t>Ориентировочные требования к оцениванию планируемых результатов по предмету «Украинский язык и литературное чтение» зависят от уровня общности украинского и русского языков, который определяет степень сложности овладения украинским языком.</w:t>
      </w:r>
    </w:p>
    <w:p w:rsidR="008771B9" w:rsidRPr="008771B9" w:rsidRDefault="00DA63D0" w:rsidP="008771B9">
      <w:pPr>
        <w:spacing w:after="0" w:line="240" w:lineRule="auto"/>
        <w:ind w:firstLine="709"/>
        <w:jc w:val="center"/>
        <w:rPr>
          <w:rFonts w:ascii="Times New Roman" w:eastAsia="Times New Roman" w:hAnsi="Times New Roman" w:cs="Times New Roman"/>
          <w:b/>
          <w:i/>
          <w:sz w:val="28"/>
          <w:szCs w:val="28"/>
          <w:lang w:eastAsia="ru-RU"/>
        </w:rPr>
      </w:pPr>
      <w:r w:rsidRPr="008771B9">
        <w:rPr>
          <w:rFonts w:ascii="Times New Roman" w:eastAsia="Times New Roman" w:hAnsi="Times New Roman" w:cs="Times New Roman"/>
          <w:b/>
          <w:i/>
          <w:sz w:val="28"/>
          <w:szCs w:val="28"/>
          <w:lang w:eastAsia="ru-RU"/>
        </w:rPr>
        <w:t xml:space="preserve"> </w:t>
      </w:r>
      <w:r w:rsidR="008771B9" w:rsidRPr="008771B9">
        <w:rPr>
          <w:rFonts w:ascii="Times New Roman" w:eastAsia="Times New Roman" w:hAnsi="Times New Roman" w:cs="Times New Roman"/>
          <w:b/>
          <w:i/>
          <w:sz w:val="28"/>
          <w:szCs w:val="28"/>
          <w:lang w:eastAsia="ru-RU"/>
        </w:rPr>
        <w:t>(2016год, откорректированный вариант)</w:t>
      </w:r>
    </w:p>
    <w:p w:rsidR="008771B9" w:rsidRPr="008771B9" w:rsidRDefault="008771B9" w:rsidP="008771B9">
      <w:pPr>
        <w:spacing w:after="0" w:line="240" w:lineRule="auto"/>
        <w:ind w:firstLine="709"/>
        <w:jc w:val="both"/>
        <w:rPr>
          <w:rFonts w:ascii="Times New Roman" w:eastAsia="Times New Roman" w:hAnsi="Times New Roman" w:cs="Times New Roman"/>
          <w:b/>
          <w:sz w:val="28"/>
          <w:szCs w:val="28"/>
          <w:lang w:eastAsia="ru-RU"/>
        </w:rPr>
      </w:pPr>
    </w:p>
    <w:p w:rsidR="008771B9" w:rsidRPr="008771B9" w:rsidRDefault="008771B9" w:rsidP="008771B9">
      <w:pPr>
        <w:spacing w:after="0" w:line="240" w:lineRule="auto"/>
        <w:ind w:firstLine="709"/>
        <w:jc w:val="both"/>
        <w:rPr>
          <w:rFonts w:ascii="Times New Roman" w:eastAsia="Times New Roman" w:hAnsi="Times New Roman" w:cs="Times New Roman"/>
          <w:b/>
          <w:sz w:val="28"/>
          <w:szCs w:val="28"/>
          <w:lang w:eastAsia="ru-RU"/>
        </w:rPr>
      </w:pPr>
      <w:r w:rsidRPr="008771B9">
        <w:rPr>
          <w:rFonts w:ascii="Times New Roman" w:eastAsia="Times New Roman" w:hAnsi="Times New Roman" w:cs="Times New Roman"/>
          <w:b/>
          <w:sz w:val="28"/>
          <w:szCs w:val="28"/>
          <w:lang w:eastAsia="ru-RU"/>
        </w:rPr>
        <w:t>Раздел 3. ЯЗЫКИ ИЗУЧЕНИЯ (РУССКИЙ или УКРАИНСКИЙ как второй язык)</w:t>
      </w:r>
    </w:p>
    <w:p w:rsidR="008771B9" w:rsidRPr="002311D0" w:rsidRDefault="008771B9" w:rsidP="008771B9">
      <w:pPr>
        <w:spacing w:after="0" w:line="240" w:lineRule="auto"/>
        <w:ind w:firstLine="709"/>
        <w:jc w:val="both"/>
        <w:rPr>
          <w:rFonts w:ascii="Times New Roman" w:eastAsia="Times New Roman" w:hAnsi="Times New Roman" w:cs="Times New Roman"/>
          <w:b/>
          <w:sz w:val="24"/>
          <w:szCs w:val="24"/>
          <w:lang w:eastAsia="ru-RU"/>
        </w:rPr>
      </w:pPr>
    </w:p>
    <w:p w:rsidR="008771B9" w:rsidRPr="008771B9"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8771B9">
        <w:rPr>
          <w:rFonts w:ascii="Times New Roman" w:eastAsia="Times New Roman" w:hAnsi="Times New Roman" w:cs="Times New Roman"/>
          <w:kern w:val="24"/>
          <w:sz w:val="28"/>
          <w:szCs w:val="28"/>
          <w:lang w:eastAsia="ru-RU"/>
        </w:rPr>
        <w:t xml:space="preserve">3.1. </w:t>
      </w:r>
      <w:r w:rsidRPr="008771B9">
        <w:rPr>
          <w:rFonts w:ascii="Times New Roman" w:eastAsia="Times New Roman" w:hAnsi="Times New Roman" w:cs="Times New Roman"/>
          <w:kern w:val="24"/>
          <w:sz w:val="28"/>
          <w:szCs w:val="28"/>
          <w:lang w:val="uk-UA" w:eastAsia="ru-RU"/>
        </w:rPr>
        <w:t>Оценивани</w:t>
      </w:r>
      <w:r w:rsidRPr="008771B9">
        <w:rPr>
          <w:rFonts w:ascii="Times New Roman" w:eastAsia="Times New Roman" w:hAnsi="Times New Roman" w:cs="Times New Roman"/>
          <w:kern w:val="24"/>
          <w:sz w:val="28"/>
          <w:szCs w:val="28"/>
          <w:lang w:eastAsia="ru-RU"/>
        </w:rPr>
        <w:t>е</w:t>
      </w:r>
      <w:r w:rsidRPr="008771B9">
        <w:rPr>
          <w:rFonts w:ascii="Times New Roman" w:eastAsia="Times New Roman" w:hAnsi="Times New Roman" w:cs="Times New Roman"/>
          <w:kern w:val="24"/>
          <w:sz w:val="28"/>
          <w:szCs w:val="28"/>
          <w:lang w:val="uk-UA" w:eastAsia="ru-RU"/>
        </w:rPr>
        <w:t xml:space="preserve"> учебных достижений по украинскому языку и други</w:t>
      </w:r>
      <w:r w:rsidRPr="008771B9">
        <w:rPr>
          <w:rFonts w:ascii="Times New Roman" w:eastAsia="Times New Roman" w:hAnsi="Times New Roman" w:cs="Times New Roman"/>
          <w:kern w:val="24"/>
          <w:sz w:val="28"/>
          <w:szCs w:val="28"/>
          <w:lang w:eastAsia="ru-RU"/>
        </w:rPr>
        <w:t>м</w:t>
      </w:r>
      <w:r w:rsidRPr="008771B9">
        <w:rPr>
          <w:rFonts w:ascii="Times New Roman" w:eastAsia="Times New Roman" w:hAnsi="Times New Roman" w:cs="Times New Roman"/>
          <w:kern w:val="24"/>
          <w:sz w:val="28"/>
          <w:szCs w:val="28"/>
          <w:lang w:val="uk-UA" w:eastAsia="ru-RU"/>
        </w:rPr>
        <w:t xml:space="preserve"> язык</w:t>
      </w:r>
      <w:r w:rsidRPr="008771B9">
        <w:rPr>
          <w:rFonts w:ascii="Times New Roman" w:eastAsia="Times New Roman" w:hAnsi="Times New Roman" w:cs="Times New Roman"/>
          <w:kern w:val="24"/>
          <w:sz w:val="28"/>
          <w:szCs w:val="28"/>
          <w:lang w:eastAsia="ru-RU"/>
        </w:rPr>
        <w:t>ам</w:t>
      </w:r>
      <w:r w:rsidRPr="008771B9">
        <w:rPr>
          <w:rFonts w:ascii="Times New Roman" w:eastAsia="Times New Roman" w:hAnsi="Times New Roman" w:cs="Times New Roman"/>
          <w:kern w:val="24"/>
          <w:sz w:val="28"/>
          <w:szCs w:val="28"/>
          <w:lang w:val="uk-UA" w:eastAsia="ru-RU"/>
        </w:rPr>
        <w:t xml:space="preserve"> как учебны</w:t>
      </w:r>
      <w:r w:rsidRPr="008771B9">
        <w:rPr>
          <w:rFonts w:ascii="Times New Roman" w:eastAsia="Times New Roman" w:hAnsi="Times New Roman" w:cs="Times New Roman"/>
          <w:kern w:val="24"/>
          <w:sz w:val="28"/>
          <w:szCs w:val="28"/>
          <w:lang w:eastAsia="ru-RU"/>
        </w:rPr>
        <w:t>м</w:t>
      </w:r>
      <w:r w:rsidRPr="008771B9">
        <w:rPr>
          <w:rFonts w:ascii="Times New Roman" w:eastAsia="Times New Roman" w:hAnsi="Times New Roman" w:cs="Times New Roman"/>
          <w:kern w:val="24"/>
          <w:sz w:val="28"/>
          <w:szCs w:val="28"/>
          <w:lang w:val="uk-UA" w:eastAsia="ru-RU"/>
        </w:rPr>
        <w:t xml:space="preserve"> предме</w:t>
      </w:r>
      <w:r w:rsidRPr="008771B9">
        <w:rPr>
          <w:rFonts w:ascii="Times New Roman" w:eastAsia="Times New Roman" w:hAnsi="Times New Roman" w:cs="Times New Roman"/>
          <w:kern w:val="24"/>
          <w:sz w:val="28"/>
          <w:szCs w:val="28"/>
          <w:lang w:eastAsia="ru-RU"/>
        </w:rPr>
        <w:t>там</w:t>
      </w:r>
      <w:r w:rsidRPr="008771B9">
        <w:rPr>
          <w:rFonts w:ascii="Times New Roman" w:eastAsia="Times New Roman" w:hAnsi="Times New Roman" w:cs="Times New Roman"/>
          <w:kern w:val="24"/>
          <w:sz w:val="28"/>
          <w:szCs w:val="28"/>
          <w:lang w:val="uk-UA" w:eastAsia="ru-RU"/>
        </w:rPr>
        <w:t xml:space="preserve"> рекомендуем осуществлять согласно с основными целями обучения, предполагающи</w:t>
      </w:r>
      <w:r w:rsidRPr="008771B9">
        <w:rPr>
          <w:rFonts w:ascii="Times New Roman" w:eastAsia="Times New Roman" w:hAnsi="Times New Roman" w:cs="Times New Roman"/>
          <w:kern w:val="24"/>
          <w:sz w:val="28"/>
          <w:szCs w:val="28"/>
          <w:lang w:eastAsia="ru-RU"/>
        </w:rPr>
        <w:t>ми</w:t>
      </w:r>
      <w:r w:rsidRPr="008771B9">
        <w:rPr>
          <w:rFonts w:ascii="Times New Roman" w:eastAsia="Times New Roman" w:hAnsi="Times New Roman" w:cs="Times New Roman"/>
          <w:kern w:val="24"/>
          <w:sz w:val="28"/>
          <w:szCs w:val="28"/>
          <w:lang w:val="uk-UA" w:eastAsia="ru-RU"/>
        </w:rPr>
        <w:t xml:space="preserve"> формирование коммуникативной компетентности с учетом интересов и возможностей учеников начальной школы.</w:t>
      </w:r>
    </w:p>
    <w:p w:rsidR="008771B9" w:rsidRPr="008771B9" w:rsidRDefault="008771B9" w:rsidP="008771B9">
      <w:pPr>
        <w:spacing w:after="0" w:line="240" w:lineRule="auto"/>
        <w:ind w:firstLine="709"/>
        <w:jc w:val="both"/>
        <w:rPr>
          <w:rFonts w:ascii="Times New Roman" w:eastAsia="Times New Roman" w:hAnsi="Times New Roman" w:cs="Times New Roman"/>
          <w:kern w:val="24"/>
          <w:sz w:val="28"/>
          <w:szCs w:val="28"/>
          <w:u w:val="single"/>
          <w:lang w:val="uk-UA" w:eastAsia="ru-RU"/>
        </w:rPr>
      </w:pPr>
      <w:r w:rsidRPr="008771B9">
        <w:rPr>
          <w:rFonts w:ascii="Times New Roman" w:eastAsia="Times New Roman" w:hAnsi="Times New Roman" w:cs="Times New Roman"/>
          <w:kern w:val="24"/>
          <w:sz w:val="28"/>
          <w:szCs w:val="28"/>
          <w:u w:val="single"/>
          <w:lang w:val="uk-UA" w:eastAsia="ru-RU"/>
        </w:rPr>
        <w:t>Объектами проверки и оценки являются:</w:t>
      </w:r>
    </w:p>
    <w:p w:rsidR="008771B9" w:rsidRPr="008771B9"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8771B9">
        <w:rPr>
          <w:rFonts w:ascii="Times New Roman" w:eastAsia="Times New Roman" w:hAnsi="Times New Roman" w:cs="Times New Roman"/>
          <w:kern w:val="24"/>
          <w:sz w:val="28"/>
          <w:szCs w:val="28"/>
          <w:lang w:val="uk-UA" w:eastAsia="ru-RU"/>
        </w:rPr>
        <w:t xml:space="preserve">- </w:t>
      </w:r>
      <w:r w:rsidRPr="008771B9">
        <w:rPr>
          <w:rFonts w:ascii="Times New Roman" w:eastAsia="Times New Roman" w:hAnsi="Times New Roman" w:cs="Times New Roman"/>
          <w:i/>
          <w:kern w:val="24"/>
          <w:sz w:val="28"/>
          <w:szCs w:val="28"/>
          <w:lang w:eastAsia="ru-RU"/>
        </w:rPr>
        <w:t>р</w:t>
      </w:r>
      <w:r w:rsidRPr="008771B9">
        <w:rPr>
          <w:rFonts w:ascii="Times New Roman" w:eastAsia="Times New Roman" w:hAnsi="Times New Roman" w:cs="Times New Roman"/>
          <w:i/>
          <w:kern w:val="24"/>
          <w:sz w:val="28"/>
          <w:szCs w:val="28"/>
          <w:lang w:val="uk-UA" w:eastAsia="ru-RU"/>
        </w:rPr>
        <w:t xml:space="preserve">ечевые умения </w:t>
      </w:r>
      <w:r w:rsidRPr="008771B9">
        <w:rPr>
          <w:rFonts w:ascii="Times New Roman" w:eastAsia="Times New Roman" w:hAnsi="Times New Roman" w:cs="Times New Roman"/>
          <w:i/>
          <w:kern w:val="24"/>
          <w:sz w:val="28"/>
          <w:szCs w:val="28"/>
          <w:lang w:eastAsia="ru-RU"/>
        </w:rPr>
        <w:t>по</w:t>
      </w:r>
      <w:r w:rsidRPr="008771B9">
        <w:rPr>
          <w:rFonts w:ascii="Times New Roman" w:eastAsia="Times New Roman" w:hAnsi="Times New Roman" w:cs="Times New Roman"/>
          <w:i/>
          <w:kern w:val="24"/>
          <w:sz w:val="28"/>
          <w:szCs w:val="28"/>
          <w:lang w:val="uk-UA" w:eastAsia="ru-RU"/>
        </w:rPr>
        <w:t xml:space="preserve"> аудировани</w:t>
      </w:r>
      <w:r w:rsidRPr="008771B9">
        <w:rPr>
          <w:rFonts w:ascii="Times New Roman" w:eastAsia="Times New Roman" w:hAnsi="Times New Roman" w:cs="Times New Roman"/>
          <w:i/>
          <w:kern w:val="24"/>
          <w:sz w:val="28"/>
          <w:szCs w:val="28"/>
          <w:lang w:eastAsia="ru-RU"/>
        </w:rPr>
        <w:t>ю</w:t>
      </w:r>
      <w:r w:rsidRPr="008771B9">
        <w:rPr>
          <w:rFonts w:ascii="Times New Roman" w:eastAsia="Times New Roman" w:hAnsi="Times New Roman" w:cs="Times New Roman"/>
          <w:i/>
          <w:kern w:val="24"/>
          <w:sz w:val="28"/>
          <w:szCs w:val="28"/>
          <w:lang w:val="uk-UA" w:eastAsia="ru-RU"/>
        </w:rPr>
        <w:t>, говорени</w:t>
      </w:r>
      <w:r w:rsidRPr="008771B9">
        <w:rPr>
          <w:rFonts w:ascii="Times New Roman" w:eastAsia="Times New Roman" w:hAnsi="Times New Roman" w:cs="Times New Roman"/>
          <w:i/>
          <w:kern w:val="24"/>
          <w:sz w:val="28"/>
          <w:szCs w:val="28"/>
          <w:lang w:eastAsia="ru-RU"/>
        </w:rPr>
        <w:t>ю</w:t>
      </w:r>
      <w:r w:rsidRPr="008771B9">
        <w:rPr>
          <w:rFonts w:ascii="Times New Roman" w:eastAsia="Times New Roman" w:hAnsi="Times New Roman" w:cs="Times New Roman"/>
          <w:i/>
          <w:kern w:val="24"/>
          <w:sz w:val="28"/>
          <w:szCs w:val="28"/>
          <w:lang w:val="uk-UA" w:eastAsia="ru-RU"/>
        </w:rPr>
        <w:t>, чтени</w:t>
      </w:r>
      <w:r w:rsidRPr="008771B9">
        <w:rPr>
          <w:rFonts w:ascii="Times New Roman" w:eastAsia="Times New Roman" w:hAnsi="Times New Roman" w:cs="Times New Roman"/>
          <w:i/>
          <w:kern w:val="24"/>
          <w:sz w:val="28"/>
          <w:szCs w:val="28"/>
          <w:lang w:eastAsia="ru-RU"/>
        </w:rPr>
        <w:t>ю</w:t>
      </w:r>
      <w:r w:rsidRPr="008771B9">
        <w:rPr>
          <w:rFonts w:ascii="Times New Roman" w:eastAsia="Times New Roman" w:hAnsi="Times New Roman" w:cs="Times New Roman"/>
          <w:i/>
          <w:kern w:val="24"/>
          <w:sz w:val="28"/>
          <w:szCs w:val="28"/>
          <w:lang w:val="uk-UA" w:eastAsia="ru-RU"/>
        </w:rPr>
        <w:t>, письм</w:t>
      </w:r>
      <w:r w:rsidRPr="008771B9">
        <w:rPr>
          <w:rFonts w:ascii="Times New Roman" w:eastAsia="Times New Roman" w:hAnsi="Times New Roman" w:cs="Times New Roman"/>
          <w:i/>
          <w:kern w:val="24"/>
          <w:sz w:val="28"/>
          <w:szCs w:val="28"/>
          <w:lang w:eastAsia="ru-RU"/>
        </w:rPr>
        <w:t>у</w:t>
      </w:r>
      <w:r w:rsidRPr="008771B9">
        <w:rPr>
          <w:rFonts w:ascii="Times New Roman" w:eastAsia="Times New Roman" w:hAnsi="Times New Roman" w:cs="Times New Roman"/>
          <w:i/>
          <w:kern w:val="24"/>
          <w:sz w:val="28"/>
          <w:szCs w:val="28"/>
          <w:lang w:val="uk-UA" w:eastAsia="ru-RU"/>
        </w:rPr>
        <w:t>;</w:t>
      </w:r>
    </w:p>
    <w:p w:rsidR="008771B9" w:rsidRPr="008771B9"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8771B9">
        <w:rPr>
          <w:rFonts w:ascii="Times New Roman" w:eastAsia="Times New Roman" w:hAnsi="Times New Roman" w:cs="Times New Roman"/>
          <w:i/>
          <w:kern w:val="24"/>
          <w:sz w:val="28"/>
          <w:szCs w:val="28"/>
          <w:lang w:val="uk-UA" w:eastAsia="ru-RU"/>
        </w:rPr>
        <w:t xml:space="preserve">- </w:t>
      </w:r>
      <w:r w:rsidRPr="008771B9">
        <w:rPr>
          <w:rFonts w:ascii="Times New Roman" w:eastAsia="Times New Roman" w:hAnsi="Times New Roman" w:cs="Times New Roman"/>
          <w:i/>
          <w:kern w:val="24"/>
          <w:sz w:val="28"/>
          <w:szCs w:val="28"/>
          <w:lang w:eastAsia="ru-RU"/>
        </w:rPr>
        <w:t>с</w:t>
      </w:r>
      <w:r w:rsidRPr="008771B9">
        <w:rPr>
          <w:rFonts w:ascii="Times New Roman" w:eastAsia="Times New Roman" w:hAnsi="Times New Roman" w:cs="Times New Roman"/>
          <w:i/>
          <w:kern w:val="24"/>
          <w:sz w:val="28"/>
          <w:szCs w:val="28"/>
          <w:lang w:val="uk-UA" w:eastAsia="ru-RU"/>
        </w:rPr>
        <w:t>формированность определенного круга знаний о языке, умени</w:t>
      </w:r>
      <w:r w:rsidRPr="008771B9">
        <w:rPr>
          <w:rFonts w:ascii="Times New Roman" w:eastAsia="Times New Roman" w:hAnsi="Times New Roman" w:cs="Times New Roman"/>
          <w:i/>
          <w:kern w:val="24"/>
          <w:sz w:val="28"/>
          <w:szCs w:val="28"/>
          <w:lang w:eastAsia="ru-RU"/>
        </w:rPr>
        <w:t xml:space="preserve">я по языку и </w:t>
      </w:r>
      <w:r w:rsidRPr="008771B9">
        <w:rPr>
          <w:rFonts w:ascii="Times New Roman" w:eastAsia="Times New Roman" w:hAnsi="Times New Roman" w:cs="Times New Roman"/>
          <w:i/>
          <w:kern w:val="24"/>
          <w:sz w:val="28"/>
          <w:szCs w:val="28"/>
          <w:lang w:val="uk-UA" w:eastAsia="ru-RU"/>
        </w:rPr>
        <w:t xml:space="preserve"> правописани</w:t>
      </w:r>
      <w:r w:rsidRPr="008771B9">
        <w:rPr>
          <w:rFonts w:ascii="Times New Roman" w:eastAsia="Times New Roman" w:hAnsi="Times New Roman" w:cs="Times New Roman"/>
          <w:i/>
          <w:kern w:val="24"/>
          <w:sz w:val="28"/>
          <w:szCs w:val="28"/>
          <w:lang w:eastAsia="ru-RU"/>
        </w:rPr>
        <w:t>ю</w:t>
      </w:r>
      <w:r w:rsidRPr="008771B9">
        <w:rPr>
          <w:rFonts w:ascii="Times New Roman" w:eastAsia="Times New Roman" w:hAnsi="Times New Roman" w:cs="Times New Roman"/>
          <w:i/>
          <w:kern w:val="24"/>
          <w:sz w:val="28"/>
          <w:szCs w:val="28"/>
          <w:lang w:val="uk-UA" w:eastAsia="ru-RU"/>
        </w:rPr>
        <w:t>, графические навыки письма.</w:t>
      </w:r>
    </w:p>
    <w:p w:rsidR="008771B9" w:rsidRPr="008771B9" w:rsidRDefault="008771B9" w:rsidP="008771B9">
      <w:pPr>
        <w:spacing w:after="0" w:line="240" w:lineRule="auto"/>
        <w:ind w:firstLine="709"/>
        <w:jc w:val="center"/>
        <w:rPr>
          <w:rFonts w:ascii="Times New Roman" w:eastAsia="Times New Roman" w:hAnsi="Times New Roman" w:cs="Times New Roman"/>
          <w:color w:val="FF0000"/>
          <w:kern w:val="24"/>
          <w:sz w:val="28"/>
          <w:szCs w:val="28"/>
          <w:lang w:eastAsia="ru-RU"/>
        </w:rPr>
      </w:pPr>
    </w:p>
    <w:p w:rsidR="008771B9" w:rsidRPr="008771B9" w:rsidRDefault="008771B9" w:rsidP="008771B9">
      <w:pPr>
        <w:spacing w:after="0" w:line="240" w:lineRule="auto"/>
        <w:ind w:firstLine="709"/>
        <w:jc w:val="center"/>
        <w:rPr>
          <w:rFonts w:ascii="Times New Roman" w:eastAsia="Times New Roman" w:hAnsi="Times New Roman" w:cs="Times New Roman"/>
          <w:b/>
          <w:bCs/>
          <w:kern w:val="24"/>
          <w:sz w:val="28"/>
          <w:szCs w:val="28"/>
          <w:lang w:val="uk-UA" w:eastAsia="ru-RU"/>
        </w:rPr>
      </w:pPr>
      <w:r w:rsidRPr="008771B9">
        <w:rPr>
          <w:rFonts w:ascii="Times New Roman" w:eastAsia="Times New Roman" w:hAnsi="Times New Roman" w:cs="Times New Roman"/>
          <w:b/>
          <w:bCs/>
          <w:kern w:val="24"/>
          <w:sz w:val="28"/>
          <w:szCs w:val="28"/>
          <w:lang w:val="uk-UA" w:eastAsia="ru-RU"/>
        </w:rPr>
        <w:t>Сводный перечень проверочных работ в 1-4 классах</w:t>
      </w:r>
    </w:p>
    <w:p w:rsidR="008771B9" w:rsidRPr="008771B9" w:rsidRDefault="008771B9" w:rsidP="008771B9">
      <w:pPr>
        <w:spacing w:after="0" w:line="240" w:lineRule="auto"/>
        <w:ind w:firstLine="709"/>
        <w:jc w:val="center"/>
        <w:rPr>
          <w:rFonts w:ascii="Times New Roman" w:eastAsia="Times New Roman" w:hAnsi="Times New Roman" w:cs="Times New Roman"/>
          <w:b/>
          <w:bCs/>
          <w:kern w:val="24"/>
          <w:sz w:val="28"/>
          <w:szCs w:val="28"/>
          <w:lang w:val="uk-UA" w:eastAsia="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1"/>
        <w:gridCol w:w="847"/>
        <w:gridCol w:w="847"/>
        <w:gridCol w:w="845"/>
        <w:gridCol w:w="847"/>
        <w:gridCol w:w="848"/>
        <w:gridCol w:w="850"/>
        <w:gridCol w:w="847"/>
        <w:gridCol w:w="848"/>
      </w:tblGrid>
      <w:tr w:rsidR="008771B9" w:rsidRPr="00C07B1F" w:rsidTr="008771B9">
        <w:trPr>
          <w:trHeight w:hRule="exact" w:val="286"/>
        </w:trPr>
        <w:tc>
          <w:tcPr>
            <w:tcW w:w="2861" w:type="dxa"/>
            <w:vMerge w:val="restart"/>
          </w:tcPr>
          <w:p w:rsidR="008771B9" w:rsidRPr="00C07B1F" w:rsidRDefault="008771B9" w:rsidP="008771B9">
            <w:pPr>
              <w:pStyle w:val="TableParagraph"/>
              <w:spacing w:line="273" w:lineRule="exact"/>
              <w:ind w:left="585" w:right="54"/>
              <w:rPr>
                <w:b/>
                <w:sz w:val="20"/>
                <w:szCs w:val="20"/>
              </w:rPr>
            </w:pPr>
            <w:r w:rsidRPr="00C07B1F">
              <w:rPr>
                <w:b/>
                <w:sz w:val="20"/>
                <w:szCs w:val="20"/>
              </w:rPr>
              <w:t>Виды проверок</w:t>
            </w:r>
          </w:p>
        </w:tc>
        <w:tc>
          <w:tcPr>
            <w:tcW w:w="6779" w:type="dxa"/>
            <w:gridSpan w:val="8"/>
          </w:tcPr>
          <w:p w:rsidR="008771B9" w:rsidRPr="00C07B1F" w:rsidRDefault="008771B9" w:rsidP="008771B9">
            <w:pPr>
              <w:pStyle w:val="TableParagraph"/>
              <w:spacing w:line="273" w:lineRule="exact"/>
              <w:ind w:left="1576"/>
              <w:rPr>
                <w:b/>
                <w:sz w:val="20"/>
                <w:szCs w:val="20"/>
              </w:rPr>
            </w:pPr>
            <w:r w:rsidRPr="00C07B1F">
              <w:rPr>
                <w:b/>
                <w:sz w:val="20"/>
                <w:szCs w:val="20"/>
              </w:rPr>
              <w:t>Количество проверок по классам</w:t>
            </w:r>
          </w:p>
        </w:tc>
      </w:tr>
      <w:tr w:rsidR="008771B9" w:rsidRPr="00C07B1F" w:rsidTr="008771B9">
        <w:trPr>
          <w:trHeight w:hRule="exact" w:val="286"/>
        </w:trPr>
        <w:tc>
          <w:tcPr>
            <w:tcW w:w="2861" w:type="dxa"/>
            <w:vMerge/>
          </w:tcPr>
          <w:p w:rsidR="008771B9" w:rsidRPr="00C07B1F" w:rsidRDefault="008771B9" w:rsidP="008771B9">
            <w:pPr>
              <w:rPr>
                <w:rFonts w:ascii="Times New Roman" w:hAnsi="Times New Roman" w:cs="Times New Roman"/>
                <w:sz w:val="20"/>
                <w:szCs w:val="20"/>
              </w:rPr>
            </w:pPr>
          </w:p>
        </w:tc>
        <w:tc>
          <w:tcPr>
            <w:tcW w:w="1694" w:type="dxa"/>
            <w:gridSpan w:val="2"/>
          </w:tcPr>
          <w:p w:rsidR="008771B9" w:rsidRPr="00C07B1F" w:rsidRDefault="008771B9" w:rsidP="008771B9">
            <w:pPr>
              <w:pStyle w:val="TableParagraph"/>
              <w:spacing w:line="273" w:lineRule="exact"/>
              <w:ind w:right="2"/>
              <w:jc w:val="center"/>
              <w:rPr>
                <w:b/>
                <w:sz w:val="20"/>
                <w:szCs w:val="20"/>
              </w:rPr>
            </w:pPr>
            <w:r w:rsidRPr="00C07B1F">
              <w:rPr>
                <w:b/>
                <w:sz w:val="20"/>
                <w:szCs w:val="20"/>
              </w:rPr>
              <w:t>1</w:t>
            </w:r>
          </w:p>
        </w:tc>
        <w:tc>
          <w:tcPr>
            <w:tcW w:w="1692" w:type="dxa"/>
            <w:gridSpan w:val="2"/>
          </w:tcPr>
          <w:p w:rsidR="008771B9" w:rsidRPr="00C07B1F" w:rsidRDefault="008771B9" w:rsidP="008771B9">
            <w:pPr>
              <w:pStyle w:val="TableParagraph"/>
              <w:spacing w:line="273" w:lineRule="exact"/>
              <w:ind w:right="1"/>
              <w:jc w:val="center"/>
              <w:rPr>
                <w:b/>
                <w:sz w:val="20"/>
                <w:szCs w:val="20"/>
              </w:rPr>
            </w:pPr>
            <w:r w:rsidRPr="00C07B1F">
              <w:rPr>
                <w:b/>
                <w:sz w:val="20"/>
                <w:szCs w:val="20"/>
              </w:rPr>
              <w:t>2</w:t>
            </w:r>
          </w:p>
        </w:tc>
        <w:tc>
          <w:tcPr>
            <w:tcW w:w="1697" w:type="dxa"/>
            <w:gridSpan w:val="2"/>
          </w:tcPr>
          <w:p w:rsidR="008771B9" w:rsidRPr="00C07B1F" w:rsidRDefault="008771B9" w:rsidP="008771B9">
            <w:pPr>
              <w:pStyle w:val="TableParagraph"/>
              <w:spacing w:line="273" w:lineRule="exact"/>
              <w:ind w:right="1"/>
              <w:jc w:val="center"/>
              <w:rPr>
                <w:b/>
                <w:sz w:val="20"/>
                <w:szCs w:val="20"/>
              </w:rPr>
            </w:pPr>
            <w:r w:rsidRPr="00C07B1F">
              <w:rPr>
                <w:b/>
                <w:sz w:val="20"/>
                <w:szCs w:val="20"/>
              </w:rPr>
              <w:t>3</w:t>
            </w:r>
          </w:p>
        </w:tc>
        <w:tc>
          <w:tcPr>
            <w:tcW w:w="1695" w:type="dxa"/>
            <w:gridSpan w:val="2"/>
          </w:tcPr>
          <w:p w:rsidR="008771B9" w:rsidRPr="00C07B1F" w:rsidRDefault="008771B9" w:rsidP="008771B9">
            <w:pPr>
              <w:pStyle w:val="TableParagraph"/>
              <w:spacing w:line="273" w:lineRule="exact"/>
              <w:ind w:right="3"/>
              <w:jc w:val="center"/>
              <w:rPr>
                <w:b/>
                <w:sz w:val="20"/>
                <w:szCs w:val="20"/>
              </w:rPr>
            </w:pPr>
            <w:r w:rsidRPr="00C07B1F">
              <w:rPr>
                <w:b/>
                <w:sz w:val="20"/>
                <w:szCs w:val="20"/>
              </w:rPr>
              <w:t>4</w:t>
            </w:r>
          </w:p>
        </w:tc>
      </w:tr>
      <w:tr w:rsidR="008771B9" w:rsidRPr="00C07B1F" w:rsidTr="008771B9">
        <w:trPr>
          <w:trHeight w:hRule="exact" w:val="562"/>
        </w:trPr>
        <w:tc>
          <w:tcPr>
            <w:tcW w:w="2861" w:type="dxa"/>
            <w:vMerge/>
          </w:tcPr>
          <w:p w:rsidR="008771B9" w:rsidRPr="00C07B1F" w:rsidRDefault="008771B9" w:rsidP="008771B9">
            <w:pPr>
              <w:rPr>
                <w:rFonts w:ascii="Times New Roman" w:hAnsi="Times New Roman" w:cs="Times New Roman"/>
                <w:sz w:val="20"/>
                <w:szCs w:val="20"/>
              </w:rPr>
            </w:pPr>
          </w:p>
        </w:tc>
        <w:tc>
          <w:tcPr>
            <w:tcW w:w="847" w:type="dxa"/>
          </w:tcPr>
          <w:p w:rsidR="008771B9" w:rsidRPr="00C07B1F" w:rsidRDefault="008771B9" w:rsidP="008771B9">
            <w:pPr>
              <w:pStyle w:val="TableParagraph"/>
              <w:spacing w:line="268" w:lineRule="exact"/>
              <w:ind w:left="146" w:right="151"/>
              <w:jc w:val="center"/>
              <w:rPr>
                <w:sz w:val="20"/>
                <w:szCs w:val="20"/>
              </w:rPr>
            </w:pPr>
            <w:r w:rsidRPr="00C07B1F">
              <w:rPr>
                <w:sz w:val="20"/>
                <w:szCs w:val="20"/>
              </w:rPr>
              <w:t>І-IIч.</w:t>
            </w:r>
          </w:p>
        </w:tc>
        <w:tc>
          <w:tcPr>
            <w:tcW w:w="847" w:type="dxa"/>
          </w:tcPr>
          <w:p w:rsidR="008771B9" w:rsidRPr="00C07B1F" w:rsidRDefault="008771B9" w:rsidP="008771B9">
            <w:pPr>
              <w:pStyle w:val="TableParagraph"/>
              <w:ind w:left="199" w:right="184" w:firstLine="57"/>
              <w:rPr>
                <w:sz w:val="20"/>
                <w:szCs w:val="20"/>
              </w:rPr>
            </w:pPr>
            <w:r w:rsidRPr="00C07B1F">
              <w:rPr>
                <w:sz w:val="20"/>
                <w:szCs w:val="20"/>
              </w:rPr>
              <w:t>III- IVч.</w:t>
            </w:r>
          </w:p>
        </w:tc>
        <w:tc>
          <w:tcPr>
            <w:tcW w:w="845" w:type="dxa"/>
          </w:tcPr>
          <w:p w:rsidR="008771B9" w:rsidRPr="00C07B1F" w:rsidRDefault="008771B9" w:rsidP="008771B9">
            <w:pPr>
              <w:pStyle w:val="TableParagraph"/>
              <w:spacing w:line="268" w:lineRule="exact"/>
              <w:ind w:left="146" w:right="148"/>
              <w:jc w:val="center"/>
              <w:rPr>
                <w:sz w:val="20"/>
                <w:szCs w:val="20"/>
              </w:rPr>
            </w:pPr>
            <w:r w:rsidRPr="00C07B1F">
              <w:rPr>
                <w:sz w:val="20"/>
                <w:szCs w:val="20"/>
              </w:rPr>
              <w:t>І-IIч.</w:t>
            </w:r>
          </w:p>
        </w:tc>
        <w:tc>
          <w:tcPr>
            <w:tcW w:w="847" w:type="dxa"/>
          </w:tcPr>
          <w:p w:rsidR="008771B9" w:rsidRPr="00C07B1F" w:rsidRDefault="008771B9" w:rsidP="008771B9">
            <w:pPr>
              <w:pStyle w:val="TableParagraph"/>
              <w:ind w:left="57" w:right="184" w:firstLine="201"/>
              <w:rPr>
                <w:sz w:val="20"/>
                <w:szCs w:val="20"/>
              </w:rPr>
            </w:pPr>
            <w:r w:rsidRPr="00C07B1F">
              <w:rPr>
                <w:sz w:val="20"/>
                <w:szCs w:val="20"/>
              </w:rPr>
              <w:t>III- IVч.</w:t>
            </w:r>
          </w:p>
        </w:tc>
        <w:tc>
          <w:tcPr>
            <w:tcW w:w="848" w:type="dxa"/>
          </w:tcPr>
          <w:p w:rsidR="008771B9" w:rsidRPr="00C07B1F" w:rsidRDefault="008771B9" w:rsidP="008771B9">
            <w:pPr>
              <w:pStyle w:val="TableParagraph"/>
              <w:spacing w:line="268" w:lineRule="exact"/>
              <w:ind w:left="148" w:right="149"/>
              <w:jc w:val="center"/>
              <w:rPr>
                <w:sz w:val="20"/>
                <w:szCs w:val="20"/>
              </w:rPr>
            </w:pPr>
            <w:r w:rsidRPr="00C07B1F">
              <w:rPr>
                <w:sz w:val="20"/>
                <w:szCs w:val="20"/>
              </w:rPr>
              <w:t>І-IIч.</w:t>
            </w:r>
          </w:p>
        </w:tc>
        <w:tc>
          <w:tcPr>
            <w:tcW w:w="850" w:type="dxa"/>
          </w:tcPr>
          <w:p w:rsidR="008771B9" w:rsidRPr="00C07B1F" w:rsidRDefault="008771B9" w:rsidP="008771B9">
            <w:pPr>
              <w:pStyle w:val="TableParagraph"/>
              <w:ind w:left="57" w:firstLine="201"/>
              <w:rPr>
                <w:sz w:val="20"/>
                <w:szCs w:val="20"/>
              </w:rPr>
            </w:pPr>
            <w:r w:rsidRPr="00C07B1F">
              <w:rPr>
                <w:sz w:val="20"/>
                <w:szCs w:val="20"/>
              </w:rPr>
              <w:t>III- IVч.</w:t>
            </w:r>
          </w:p>
        </w:tc>
        <w:tc>
          <w:tcPr>
            <w:tcW w:w="847" w:type="dxa"/>
          </w:tcPr>
          <w:p w:rsidR="008771B9" w:rsidRPr="00C07B1F" w:rsidRDefault="008771B9" w:rsidP="008771B9">
            <w:pPr>
              <w:pStyle w:val="TableParagraph"/>
              <w:spacing w:line="268" w:lineRule="exact"/>
              <w:ind w:left="146" w:right="151"/>
              <w:jc w:val="center"/>
              <w:rPr>
                <w:sz w:val="20"/>
                <w:szCs w:val="20"/>
              </w:rPr>
            </w:pPr>
            <w:r w:rsidRPr="00C07B1F">
              <w:rPr>
                <w:sz w:val="20"/>
                <w:szCs w:val="20"/>
              </w:rPr>
              <w:t>І-IIч.</w:t>
            </w:r>
          </w:p>
        </w:tc>
        <w:tc>
          <w:tcPr>
            <w:tcW w:w="848" w:type="dxa"/>
          </w:tcPr>
          <w:p w:rsidR="008771B9" w:rsidRPr="00C07B1F" w:rsidRDefault="008771B9" w:rsidP="008771B9">
            <w:pPr>
              <w:pStyle w:val="TableParagraph"/>
              <w:ind w:left="57" w:firstLine="201"/>
              <w:rPr>
                <w:sz w:val="20"/>
                <w:szCs w:val="20"/>
              </w:rPr>
            </w:pPr>
            <w:r w:rsidRPr="00C07B1F">
              <w:rPr>
                <w:sz w:val="20"/>
                <w:szCs w:val="20"/>
              </w:rPr>
              <w:t>III- IVч.</w:t>
            </w:r>
          </w:p>
        </w:tc>
      </w:tr>
      <w:tr w:rsidR="008771B9" w:rsidRPr="00C07B1F" w:rsidTr="008771B9">
        <w:trPr>
          <w:trHeight w:hRule="exact" w:val="286"/>
        </w:trPr>
        <w:tc>
          <w:tcPr>
            <w:tcW w:w="2861" w:type="dxa"/>
          </w:tcPr>
          <w:p w:rsidR="008771B9" w:rsidRPr="00C07B1F" w:rsidRDefault="008771B9" w:rsidP="008771B9">
            <w:pPr>
              <w:pStyle w:val="TableParagraph"/>
              <w:spacing w:line="273" w:lineRule="exact"/>
              <w:ind w:left="170" w:right="54"/>
              <w:rPr>
                <w:b/>
                <w:sz w:val="20"/>
                <w:szCs w:val="20"/>
              </w:rPr>
            </w:pPr>
            <w:r w:rsidRPr="00C07B1F">
              <w:rPr>
                <w:b/>
                <w:sz w:val="20"/>
                <w:szCs w:val="20"/>
              </w:rPr>
              <w:t>1. Аудирование</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2"/>
              <w:jc w:val="center"/>
              <w:rPr>
                <w:sz w:val="20"/>
                <w:szCs w:val="20"/>
              </w:rPr>
            </w:pPr>
            <w:r w:rsidRPr="00C07B1F">
              <w:rPr>
                <w:sz w:val="20"/>
                <w:szCs w:val="20"/>
              </w:rPr>
              <w:t>1</w:t>
            </w:r>
          </w:p>
        </w:tc>
        <w:tc>
          <w:tcPr>
            <w:tcW w:w="847"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68" w:lineRule="exact"/>
              <w:ind w:right="2"/>
              <w:jc w:val="center"/>
              <w:rPr>
                <w:sz w:val="20"/>
                <w:szCs w:val="20"/>
              </w:rPr>
            </w:pPr>
            <w:r w:rsidRPr="00C07B1F">
              <w:rPr>
                <w:sz w:val="20"/>
                <w:szCs w:val="20"/>
              </w:rPr>
              <w:t>1</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r>
      <w:tr w:rsidR="008771B9" w:rsidRPr="00C07B1F" w:rsidTr="008771B9">
        <w:trPr>
          <w:trHeight w:hRule="exact" w:val="562"/>
        </w:trPr>
        <w:tc>
          <w:tcPr>
            <w:tcW w:w="2861" w:type="dxa"/>
          </w:tcPr>
          <w:p w:rsidR="008771B9" w:rsidRPr="00C07B1F" w:rsidRDefault="008771B9" w:rsidP="008771B9">
            <w:pPr>
              <w:pStyle w:val="TableParagraph"/>
              <w:ind w:left="386" w:right="54" w:hanging="216"/>
              <w:rPr>
                <w:b/>
                <w:sz w:val="20"/>
                <w:szCs w:val="20"/>
              </w:rPr>
            </w:pPr>
            <w:r w:rsidRPr="00C07B1F">
              <w:rPr>
                <w:b/>
                <w:sz w:val="20"/>
                <w:szCs w:val="20"/>
              </w:rPr>
              <w:t>2. Устная диалогическая речь</w:t>
            </w:r>
          </w:p>
        </w:tc>
        <w:tc>
          <w:tcPr>
            <w:tcW w:w="847" w:type="dxa"/>
          </w:tcPr>
          <w:p w:rsidR="008771B9" w:rsidRPr="00C07B1F" w:rsidRDefault="008771B9" w:rsidP="008771B9">
            <w:pPr>
              <w:pStyle w:val="TableParagraph"/>
              <w:spacing w:line="270"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70" w:lineRule="exact"/>
              <w:ind w:right="2"/>
              <w:jc w:val="center"/>
              <w:rPr>
                <w:sz w:val="20"/>
                <w:szCs w:val="20"/>
              </w:rPr>
            </w:pPr>
            <w:r w:rsidRPr="00C07B1F">
              <w:rPr>
                <w:sz w:val="20"/>
                <w:szCs w:val="20"/>
              </w:rPr>
              <w:t>1</w:t>
            </w:r>
          </w:p>
        </w:tc>
        <w:tc>
          <w:tcPr>
            <w:tcW w:w="847"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70"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ind w:right="5"/>
              <w:jc w:val="center"/>
              <w:rPr>
                <w:sz w:val="20"/>
                <w:szCs w:val="20"/>
              </w:rPr>
            </w:pPr>
            <w:r w:rsidRPr="00C07B1F">
              <w:rPr>
                <w:sz w:val="20"/>
                <w:szCs w:val="20"/>
              </w:rPr>
              <w:t>1</w:t>
            </w:r>
          </w:p>
        </w:tc>
        <w:tc>
          <w:tcPr>
            <w:tcW w:w="848"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r>
      <w:tr w:rsidR="008771B9" w:rsidRPr="00C07B1F" w:rsidTr="008771B9">
        <w:trPr>
          <w:trHeight w:hRule="exact" w:val="564"/>
        </w:trPr>
        <w:tc>
          <w:tcPr>
            <w:tcW w:w="2861" w:type="dxa"/>
          </w:tcPr>
          <w:p w:rsidR="008771B9" w:rsidRPr="00C07B1F" w:rsidRDefault="008771B9" w:rsidP="008771B9">
            <w:pPr>
              <w:pStyle w:val="TableParagraph"/>
              <w:ind w:left="386" w:right="54" w:hanging="216"/>
              <w:rPr>
                <w:b/>
                <w:sz w:val="20"/>
                <w:szCs w:val="20"/>
              </w:rPr>
            </w:pPr>
            <w:r w:rsidRPr="00C07B1F">
              <w:rPr>
                <w:b/>
                <w:sz w:val="20"/>
                <w:szCs w:val="20"/>
              </w:rPr>
              <w:t>3. Устная монологическая речь</w:t>
            </w:r>
          </w:p>
        </w:tc>
        <w:tc>
          <w:tcPr>
            <w:tcW w:w="847" w:type="dxa"/>
          </w:tcPr>
          <w:p w:rsidR="008771B9" w:rsidRPr="00C07B1F" w:rsidRDefault="008771B9" w:rsidP="008771B9">
            <w:pPr>
              <w:pStyle w:val="TableParagraph"/>
              <w:spacing w:line="270"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ind w:right="5"/>
              <w:jc w:val="center"/>
              <w:rPr>
                <w:sz w:val="20"/>
                <w:szCs w:val="20"/>
              </w:rPr>
            </w:pPr>
            <w:r w:rsidRPr="00C07B1F">
              <w:rPr>
                <w:sz w:val="20"/>
                <w:szCs w:val="20"/>
              </w:rPr>
              <w:t>1</w:t>
            </w:r>
          </w:p>
        </w:tc>
        <w:tc>
          <w:tcPr>
            <w:tcW w:w="845" w:type="dxa"/>
          </w:tcPr>
          <w:p w:rsidR="008771B9" w:rsidRPr="00C07B1F" w:rsidRDefault="008771B9" w:rsidP="008771B9">
            <w:pPr>
              <w:pStyle w:val="TableParagraph"/>
              <w:spacing w:line="270"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70"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ind w:right="5"/>
              <w:jc w:val="center"/>
              <w:rPr>
                <w:sz w:val="20"/>
                <w:szCs w:val="20"/>
              </w:rPr>
            </w:pPr>
            <w:r w:rsidRPr="00C07B1F">
              <w:rPr>
                <w:sz w:val="20"/>
                <w:szCs w:val="20"/>
              </w:rPr>
              <w:t>1</w:t>
            </w:r>
          </w:p>
        </w:tc>
        <w:tc>
          <w:tcPr>
            <w:tcW w:w="848"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r>
      <w:tr w:rsidR="008771B9" w:rsidRPr="00C07B1F" w:rsidTr="008771B9">
        <w:trPr>
          <w:trHeight w:hRule="exact" w:val="286"/>
        </w:trPr>
        <w:tc>
          <w:tcPr>
            <w:tcW w:w="2861" w:type="dxa"/>
          </w:tcPr>
          <w:p w:rsidR="008771B9" w:rsidRPr="00C07B1F" w:rsidRDefault="008771B9" w:rsidP="008771B9">
            <w:pPr>
              <w:pStyle w:val="TableParagraph"/>
              <w:spacing w:line="273" w:lineRule="exact"/>
              <w:ind w:left="170" w:right="54"/>
              <w:rPr>
                <w:b/>
                <w:sz w:val="20"/>
                <w:szCs w:val="20"/>
              </w:rPr>
            </w:pPr>
            <w:r w:rsidRPr="00C07B1F">
              <w:rPr>
                <w:b/>
                <w:sz w:val="20"/>
                <w:szCs w:val="20"/>
              </w:rPr>
              <w:t>4. Чтение вслух</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jc w:val="center"/>
              <w:rPr>
                <w:sz w:val="20"/>
                <w:szCs w:val="20"/>
              </w:rPr>
            </w:pPr>
            <w:r w:rsidRPr="00C07B1F">
              <w:rPr>
                <w:sz w:val="20"/>
                <w:szCs w:val="20"/>
              </w:rPr>
              <w:t>1</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68" w:lineRule="exact"/>
              <w:ind w:right="2"/>
              <w:jc w:val="center"/>
              <w:rPr>
                <w:sz w:val="20"/>
                <w:szCs w:val="20"/>
              </w:rPr>
            </w:pPr>
            <w:r w:rsidRPr="00C07B1F">
              <w:rPr>
                <w:sz w:val="20"/>
                <w:szCs w:val="20"/>
              </w:rPr>
              <w:t>1</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sz w:val="20"/>
                <w:szCs w:val="20"/>
              </w:rPr>
              <w:t>1</w:t>
            </w:r>
          </w:p>
        </w:tc>
      </w:tr>
      <w:tr w:rsidR="008771B9" w:rsidRPr="00C07B1F" w:rsidTr="008771B9">
        <w:trPr>
          <w:trHeight w:hRule="exact" w:val="286"/>
        </w:trPr>
        <w:tc>
          <w:tcPr>
            <w:tcW w:w="2861" w:type="dxa"/>
          </w:tcPr>
          <w:p w:rsidR="008771B9" w:rsidRPr="00C07B1F" w:rsidRDefault="008771B9" w:rsidP="008771B9">
            <w:pPr>
              <w:pStyle w:val="TableParagraph"/>
              <w:spacing w:line="273" w:lineRule="exact"/>
              <w:ind w:left="170" w:right="54"/>
              <w:rPr>
                <w:b/>
                <w:sz w:val="20"/>
                <w:szCs w:val="20"/>
              </w:rPr>
            </w:pPr>
            <w:r w:rsidRPr="00C07B1F">
              <w:rPr>
                <w:b/>
                <w:sz w:val="20"/>
                <w:szCs w:val="20"/>
              </w:rPr>
              <w:t>5. Чтение молча</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r>
      <w:tr w:rsidR="008771B9" w:rsidRPr="00C07B1F" w:rsidTr="008771B9">
        <w:trPr>
          <w:trHeight w:hRule="exact" w:val="562"/>
        </w:trPr>
        <w:tc>
          <w:tcPr>
            <w:tcW w:w="2861" w:type="dxa"/>
          </w:tcPr>
          <w:p w:rsidR="008771B9" w:rsidRPr="00C07B1F" w:rsidRDefault="008771B9" w:rsidP="008771B9">
            <w:pPr>
              <w:pStyle w:val="TableParagraph"/>
              <w:ind w:left="386" w:right="54" w:hanging="216"/>
              <w:rPr>
                <w:b/>
                <w:sz w:val="20"/>
                <w:szCs w:val="20"/>
              </w:rPr>
            </w:pPr>
            <w:r w:rsidRPr="00C07B1F">
              <w:rPr>
                <w:b/>
                <w:sz w:val="20"/>
                <w:szCs w:val="20"/>
              </w:rPr>
              <w:t>6. Письменное изложение</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r>
      <w:tr w:rsidR="008771B9" w:rsidRPr="00C07B1F" w:rsidTr="008771B9">
        <w:trPr>
          <w:trHeight w:hRule="exact" w:val="562"/>
        </w:trPr>
        <w:tc>
          <w:tcPr>
            <w:tcW w:w="2861" w:type="dxa"/>
          </w:tcPr>
          <w:p w:rsidR="008771B9" w:rsidRPr="00C07B1F" w:rsidRDefault="008771B9" w:rsidP="008771B9">
            <w:pPr>
              <w:pStyle w:val="TableParagraph"/>
              <w:ind w:left="386" w:right="54" w:hanging="216"/>
              <w:rPr>
                <w:b/>
                <w:sz w:val="20"/>
                <w:szCs w:val="20"/>
              </w:rPr>
            </w:pPr>
            <w:r w:rsidRPr="00C07B1F">
              <w:rPr>
                <w:b/>
                <w:sz w:val="20"/>
                <w:szCs w:val="20"/>
              </w:rPr>
              <w:lastRenderedPageBreak/>
              <w:t>7. Письменное сочинение</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r>
      <w:tr w:rsidR="008771B9" w:rsidRPr="00C07B1F" w:rsidTr="008771B9">
        <w:trPr>
          <w:trHeight w:hRule="exact" w:val="286"/>
        </w:trPr>
        <w:tc>
          <w:tcPr>
            <w:tcW w:w="2861" w:type="dxa"/>
          </w:tcPr>
          <w:p w:rsidR="008771B9" w:rsidRPr="00C07B1F" w:rsidRDefault="008771B9" w:rsidP="008771B9">
            <w:pPr>
              <w:pStyle w:val="TableParagraph"/>
              <w:spacing w:line="273" w:lineRule="exact"/>
              <w:ind w:left="170" w:right="54"/>
              <w:rPr>
                <w:b/>
                <w:sz w:val="20"/>
                <w:szCs w:val="20"/>
              </w:rPr>
            </w:pPr>
            <w:r w:rsidRPr="00C07B1F">
              <w:rPr>
                <w:b/>
                <w:sz w:val="20"/>
                <w:szCs w:val="20"/>
              </w:rPr>
              <w:t>8. Списывание</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jc w:val="center"/>
              <w:rPr>
                <w:sz w:val="20"/>
                <w:szCs w:val="20"/>
              </w:rPr>
            </w:pPr>
            <w:r w:rsidRPr="00C07B1F">
              <w:rPr>
                <w:sz w:val="20"/>
                <w:szCs w:val="20"/>
              </w:rPr>
              <w:t>1</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50"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r>
      <w:tr w:rsidR="008771B9" w:rsidRPr="00C07B1F" w:rsidTr="008771B9">
        <w:trPr>
          <w:trHeight w:hRule="exact" w:val="288"/>
        </w:trPr>
        <w:tc>
          <w:tcPr>
            <w:tcW w:w="2861" w:type="dxa"/>
          </w:tcPr>
          <w:p w:rsidR="008771B9" w:rsidRPr="00C07B1F" w:rsidRDefault="008771B9" w:rsidP="008771B9">
            <w:pPr>
              <w:pStyle w:val="TableParagraph"/>
              <w:spacing w:line="275" w:lineRule="exact"/>
              <w:ind w:left="170" w:right="54"/>
              <w:rPr>
                <w:b/>
                <w:sz w:val="20"/>
                <w:szCs w:val="20"/>
              </w:rPr>
            </w:pPr>
            <w:r w:rsidRPr="00C07B1F">
              <w:rPr>
                <w:b/>
                <w:sz w:val="20"/>
                <w:szCs w:val="20"/>
              </w:rPr>
              <w:t>9. Диктант</w:t>
            </w:r>
          </w:p>
        </w:tc>
        <w:tc>
          <w:tcPr>
            <w:tcW w:w="847" w:type="dxa"/>
          </w:tcPr>
          <w:p w:rsidR="008771B9" w:rsidRPr="00C07B1F" w:rsidRDefault="008771B9" w:rsidP="008771B9">
            <w:pPr>
              <w:pStyle w:val="TableParagraph"/>
              <w:spacing w:line="270"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70"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70" w:lineRule="exact"/>
              <w:ind w:right="1"/>
              <w:jc w:val="center"/>
              <w:rPr>
                <w:sz w:val="20"/>
                <w:szCs w:val="20"/>
              </w:rPr>
            </w:pPr>
            <w:r w:rsidRPr="00C07B1F">
              <w:rPr>
                <w:sz w:val="20"/>
                <w:szCs w:val="20"/>
              </w:rPr>
              <w:t>1</w:t>
            </w:r>
          </w:p>
        </w:tc>
        <w:tc>
          <w:tcPr>
            <w:tcW w:w="850" w:type="dxa"/>
          </w:tcPr>
          <w:p w:rsidR="008771B9" w:rsidRPr="00C07B1F" w:rsidRDefault="008771B9" w:rsidP="008771B9">
            <w:pPr>
              <w:pStyle w:val="TableParagraph"/>
              <w:spacing w:line="270"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70"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70" w:lineRule="exact"/>
              <w:jc w:val="center"/>
              <w:rPr>
                <w:sz w:val="20"/>
                <w:szCs w:val="20"/>
              </w:rPr>
            </w:pPr>
            <w:r w:rsidRPr="00C07B1F">
              <w:rPr>
                <w:sz w:val="20"/>
                <w:szCs w:val="20"/>
              </w:rPr>
              <w:t>1</w:t>
            </w:r>
          </w:p>
        </w:tc>
      </w:tr>
      <w:tr w:rsidR="008771B9" w:rsidRPr="00C07B1F" w:rsidTr="008771B9">
        <w:trPr>
          <w:trHeight w:hRule="exact" w:val="562"/>
        </w:trPr>
        <w:tc>
          <w:tcPr>
            <w:tcW w:w="2861" w:type="dxa"/>
          </w:tcPr>
          <w:p w:rsidR="008771B9" w:rsidRPr="003D7945" w:rsidRDefault="008771B9" w:rsidP="008771B9">
            <w:pPr>
              <w:pStyle w:val="TableParagraph"/>
              <w:ind w:left="386" w:right="54" w:hanging="216"/>
              <w:rPr>
                <w:b/>
                <w:sz w:val="20"/>
                <w:szCs w:val="20"/>
                <w:lang w:val="ru-RU"/>
              </w:rPr>
            </w:pPr>
            <w:r w:rsidRPr="003D7945">
              <w:rPr>
                <w:b/>
                <w:sz w:val="20"/>
                <w:szCs w:val="20"/>
                <w:lang w:val="ru-RU"/>
              </w:rPr>
              <w:t>10. Знания по языку, языковые умения</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5"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ind w:right="1"/>
              <w:jc w:val="center"/>
              <w:rPr>
                <w:sz w:val="20"/>
                <w:szCs w:val="20"/>
              </w:rPr>
            </w:pPr>
            <w:r w:rsidRPr="00C07B1F">
              <w:rPr>
                <w:sz w:val="20"/>
                <w:szCs w:val="20"/>
              </w:rPr>
              <w:t>1</w:t>
            </w:r>
          </w:p>
        </w:tc>
        <w:tc>
          <w:tcPr>
            <w:tcW w:w="850" w:type="dxa"/>
          </w:tcPr>
          <w:p w:rsidR="008771B9" w:rsidRPr="00C07B1F" w:rsidRDefault="008771B9" w:rsidP="008771B9">
            <w:pPr>
              <w:pStyle w:val="TableParagraph"/>
              <w:spacing w:line="268" w:lineRule="exact"/>
              <w:ind w:right="1"/>
              <w:jc w:val="center"/>
              <w:rPr>
                <w:sz w:val="20"/>
                <w:szCs w:val="20"/>
              </w:rPr>
            </w:pPr>
            <w:r w:rsidRPr="00C07B1F">
              <w:rPr>
                <w:w w:val="99"/>
                <w:sz w:val="20"/>
                <w:szCs w:val="20"/>
              </w:rPr>
              <w:t>-</w:t>
            </w:r>
          </w:p>
        </w:tc>
        <w:tc>
          <w:tcPr>
            <w:tcW w:w="847" w:type="dxa"/>
          </w:tcPr>
          <w:p w:rsidR="008771B9" w:rsidRPr="00C07B1F" w:rsidRDefault="008771B9" w:rsidP="008771B9">
            <w:pPr>
              <w:pStyle w:val="TableParagraph"/>
              <w:spacing w:line="268" w:lineRule="exact"/>
              <w:ind w:right="2"/>
              <w:jc w:val="center"/>
              <w:rPr>
                <w:sz w:val="20"/>
                <w:szCs w:val="20"/>
              </w:rPr>
            </w:pPr>
            <w:r w:rsidRPr="00C07B1F">
              <w:rPr>
                <w:w w:val="99"/>
                <w:sz w:val="20"/>
                <w:szCs w:val="20"/>
              </w:rPr>
              <w:t>-</w:t>
            </w:r>
          </w:p>
        </w:tc>
        <w:tc>
          <w:tcPr>
            <w:tcW w:w="848" w:type="dxa"/>
          </w:tcPr>
          <w:p w:rsidR="008771B9" w:rsidRPr="00C07B1F" w:rsidRDefault="008771B9" w:rsidP="008771B9">
            <w:pPr>
              <w:pStyle w:val="TableParagraph"/>
              <w:spacing w:line="268" w:lineRule="exact"/>
              <w:jc w:val="center"/>
              <w:rPr>
                <w:sz w:val="20"/>
                <w:szCs w:val="20"/>
              </w:rPr>
            </w:pPr>
            <w:r w:rsidRPr="00C07B1F">
              <w:rPr>
                <w:w w:val="99"/>
                <w:sz w:val="20"/>
                <w:szCs w:val="20"/>
              </w:rPr>
              <w:t>-</w:t>
            </w:r>
          </w:p>
        </w:tc>
      </w:tr>
      <w:tr w:rsidR="008771B9" w:rsidRPr="00C07B1F" w:rsidTr="008771B9">
        <w:trPr>
          <w:trHeight w:hRule="exact" w:val="562"/>
        </w:trPr>
        <w:tc>
          <w:tcPr>
            <w:tcW w:w="2861" w:type="dxa"/>
          </w:tcPr>
          <w:p w:rsidR="008771B9" w:rsidRPr="00C07B1F" w:rsidRDefault="008771B9" w:rsidP="008771B9">
            <w:pPr>
              <w:pStyle w:val="TableParagraph"/>
              <w:tabs>
                <w:tab w:val="left" w:pos="1502"/>
              </w:tabs>
              <w:ind w:left="103" w:right="104"/>
              <w:rPr>
                <w:b/>
                <w:sz w:val="20"/>
                <w:szCs w:val="20"/>
              </w:rPr>
            </w:pPr>
            <w:r w:rsidRPr="00C07B1F">
              <w:rPr>
                <w:b/>
                <w:sz w:val="20"/>
                <w:szCs w:val="20"/>
              </w:rPr>
              <w:t>Общее</w:t>
            </w:r>
            <w:r w:rsidRPr="00C07B1F">
              <w:rPr>
                <w:b/>
                <w:sz w:val="20"/>
                <w:szCs w:val="20"/>
              </w:rPr>
              <w:tab/>
            </w:r>
            <w:r w:rsidRPr="00C07B1F">
              <w:rPr>
                <w:b/>
                <w:spacing w:val="-1"/>
                <w:sz w:val="20"/>
                <w:szCs w:val="20"/>
              </w:rPr>
              <w:t xml:space="preserve">количество </w:t>
            </w:r>
            <w:r w:rsidRPr="00C07B1F">
              <w:rPr>
                <w:b/>
                <w:sz w:val="20"/>
                <w:szCs w:val="20"/>
              </w:rPr>
              <w:t>проверок</w:t>
            </w:r>
          </w:p>
        </w:tc>
        <w:tc>
          <w:tcPr>
            <w:tcW w:w="847" w:type="dxa"/>
          </w:tcPr>
          <w:p w:rsidR="008771B9" w:rsidRPr="00C07B1F" w:rsidRDefault="008771B9" w:rsidP="008771B9">
            <w:pPr>
              <w:pStyle w:val="TableParagraph"/>
              <w:spacing w:line="273" w:lineRule="exact"/>
              <w:ind w:right="2"/>
              <w:jc w:val="center"/>
              <w:rPr>
                <w:b/>
                <w:sz w:val="20"/>
                <w:szCs w:val="20"/>
              </w:rPr>
            </w:pPr>
            <w:r w:rsidRPr="00C07B1F">
              <w:rPr>
                <w:b/>
                <w:w w:val="99"/>
                <w:sz w:val="20"/>
                <w:szCs w:val="20"/>
              </w:rPr>
              <w:t>-</w:t>
            </w:r>
          </w:p>
        </w:tc>
        <w:tc>
          <w:tcPr>
            <w:tcW w:w="847" w:type="dxa"/>
          </w:tcPr>
          <w:p w:rsidR="008771B9" w:rsidRPr="00C07B1F" w:rsidRDefault="008771B9" w:rsidP="008771B9">
            <w:pPr>
              <w:pStyle w:val="TableParagraph"/>
              <w:spacing w:line="273" w:lineRule="exact"/>
              <w:ind w:right="5"/>
              <w:jc w:val="center"/>
              <w:rPr>
                <w:b/>
                <w:sz w:val="20"/>
                <w:szCs w:val="20"/>
              </w:rPr>
            </w:pPr>
            <w:r w:rsidRPr="00C07B1F">
              <w:rPr>
                <w:b/>
                <w:sz w:val="20"/>
                <w:szCs w:val="20"/>
              </w:rPr>
              <w:t>1</w:t>
            </w:r>
          </w:p>
        </w:tc>
        <w:tc>
          <w:tcPr>
            <w:tcW w:w="845" w:type="dxa"/>
          </w:tcPr>
          <w:p w:rsidR="008771B9" w:rsidRPr="00C07B1F" w:rsidRDefault="008771B9" w:rsidP="008771B9">
            <w:pPr>
              <w:pStyle w:val="TableParagraph"/>
              <w:spacing w:line="273" w:lineRule="exact"/>
              <w:ind w:right="2"/>
              <w:jc w:val="center"/>
              <w:rPr>
                <w:b/>
                <w:sz w:val="20"/>
                <w:szCs w:val="20"/>
              </w:rPr>
            </w:pPr>
            <w:r w:rsidRPr="00C07B1F">
              <w:rPr>
                <w:b/>
                <w:sz w:val="20"/>
                <w:szCs w:val="20"/>
              </w:rPr>
              <w:t>2</w:t>
            </w:r>
          </w:p>
        </w:tc>
        <w:tc>
          <w:tcPr>
            <w:tcW w:w="847" w:type="dxa"/>
          </w:tcPr>
          <w:p w:rsidR="008771B9" w:rsidRPr="00C07B1F" w:rsidRDefault="008771B9" w:rsidP="008771B9">
            <w:pPr>
              <w:pStyle w:val="TableParagraph"/>
              <w:spacing w:line="273" w:lineRule="exact"/>
              <w:jc w:val="center"/>
              <w:rPr>
                <w:b/>
                <w:sz w:val="20"/>
                <w:szCs w:val="20"/>
              </w:rPr>
            </w:pPr>
            <w:r w:rsidRPr="00C07B1F">
              <w:rPr>
                <w:b/>
                <w:sz w:val="20"/>
                <w:szCs w:val="20"/>
              </w:rPr>
              <w:t>2</w:t>
            </w:r>
          </w:p>
        </w:tc>
        <w:tc>
          <w:tcPr>
            <w:tcW w:w="848" w:type="dxa"/>
          </w:tcPr>
          <w:p w:rsidR="008771B9" w:rsidRPr="00C07B1F" w:rsidRDefault="008771B9" w:rsidP="008771B9">
            <w:pPr>
              <w:pStyle w:val="TableParagraph"/>
              <w:spacing w:line="273" w:lineRule="exact"/>
              <w:ind w:right="1"/>
              <w:jc w:val="center"/>
              <w:rPr>
                <w:b/>
                <w:sz w:val="20"/>
                <w:szCs w:val="20"/>
              </w:rPr>
            </w:pPr>
            <w:r w:rsidRPr="00C07B1F">
              <w:rPr>
                <w:b/>
                <w:sz w:val="20"/>
                <w:szCs w:val="20"/>
              </w:rPr>
              <w:t>2</w:t>
            </w:r>
          </w:p>
        </w:tc>
        <w:tc>
          <w:tcPr>
            <w:tcW w:w="850" w:type="dxa"/>
          </w:tcPr>
          <w:p w:rsidR="008771B9" w:rsidRPr="00C07B1F" w:rsidRDefault="008771B9" w:rsidP="008771B9">
            <w:pPr>
              <w:pStyle w:val="TableParagraph"/>
              <w:spacing w:line="273" w:lineRule="exact"/>
              <w:ind w:right="2"/>
              <w:jc w:val="center"/>
              <w:rPr>
                <w:b/>
                <w:sz w:val="20"/>
                <w:szCs w:val="20"/>
              </w:rPr>
            </w:pPr>
            <w:r w:rsidRPr="00C07B1F">
              <w:rPr>
                <w:b/>
                <w:sz w:val="20"/>
                <w:szCs w:val="20"/>
              </w:rPr>
              <w:t>2</w:t>
            </w:r>
          </w:p>
        </w:tc>
        <w:tc>
          <w:tcPr>
            <w:tcW w:w="847" w:type="dxa"/>
          </w:tcPr>
          <w:p w:rsidR="008771B9" w:rsidRPr="00C07B1F" w:rsidRDefault="008771B9" w:rsidP="008771B9">
            <w:pPr>
              <w:pStyle w:val="TableParagraph"/>
              <w:spacing w:line="273" w:lineRule="exact"/>
              <w:ind w:right="5"/>
              <w:jc w:val="center"/>
              <w:rPr>
                <w:b/>
                <w:sz w:val="20"/>
                <w:szCs w:val="20"/>
              </w:rPr>
            </w:pPr>
            <w:r w:rsidRPr="00C07B1F">
              <w:rPr>
                <w:b/>
                <w:sz w:val="20"/>
                <w:szCs w:val="20"/>
              </w:rPr>
              <w:t>2</w:t>
            </w:r>
          </w:p>
        </w:tc>
        <w:tc>
          <w:tcPr>
            <w:tcW w:w="848" w:type="dxa"/>
          </w:tcPr>
          <w:p w:rsidR="008771B9" w:rsidRPr="00C07B1F" w:rsidRDefault="008771B9" w:rsidP="008771B9">
            <w:pPr>
              <w:pStyle w:val="TableParagraph"/>
              <w:spacing w:line="273" w:lineRule="exact"/>
              <w:jc w:val="center"/>
              <w:rPr>
                <w:b/>
                <w:sz w:val="20"/>
                <w:szCs w:val="20"/>
              </w:rPr>
            </w:pPr>
            <w:r w:rsidRPr="00C07B1F">
              <w:rPr>
                <w:b/>
                <w:sz w:val="20"/>
                <w:szCs w:val="20"/>
              </w:rPr>
              <w:t>2</w:t>
            </w:r>
          </w:p>
        </w:tc>
      </w:tr>
    </w:tbl>
    <w:p w:rsidR="008771B9" w:rsidRPr="00C07B1F" w:rsidRDefault="008771B9" w:rsidP="008771B9">
      <w:pPr>
        <w:spacing w:after="0" w:line="240" w:lineRule="auto"/>
        <w:ind w:firstLine="709"/>
        <w:jc w:val="both"/>
        <w:rPr>
          <w:rFonts w:ascii="Times New Roman" w:eastAsia="Times New Roman" w:hAnsi="Times New Roman" w:cs="Times New Roman"/>
          <w:kern w:val="24"/>
          <w:sz w:val="24"/>
          <w:szCs w:val="24"/>
          <w:lang w:eastAsia="ru-RU"/>
        </w:rPr>
      </w:pPr>
    </w:p>
    <w:p w:rsidR="008771B9" w:rsidRPr="00C07B1F" w:rsidRDefault="008771B9" w:rsidP="008771B9">
      <w:pPr>
        <w:spacing w:after="0" w:line="240" w:lineRule="auto"/>
        <w:jc w:val="center"/>
        <w:rPr>
          <w:rFonts w:ascii="Times New Roman" w:eastAsia="Times New Roman" w:hAnsi="Times New Roman" w:cs="Times New Roman"/>
          <w:b/>
          <w:sz w:val="24"/>
          <w:szCs w:val="24"/>
          <w:lang w:val="uk-UA" w:eastAsia="x-none"/>
        </w:rPr>
      </w:pPr>
    </w:p>
    <w:p w:rsidR="008771B9" w:rsidRPr="002311D0" w:rsidRDefault="008771B9" w:rsidP="008771B9">
      <w:pPr>
        <w:spacing w:after="0" w:line="240" w:lineRule="auto"/>
        <w:ind w:firstLine="540"/>
        <w:jc w:val="center"/>
        <w:rPr>
          <w:rFonts w:ascii="Times New Roman" w:eastAsia="Times New Roman" w:hAnsi="Times New Roman" w:cs="Times New Roman"/>
          <w:b/>
          <w:kern w:val="24"/>
          <w:sz w:val="24"/>
          <w:szCs w:val="24"/>
          <w:lang w:val="uk-UA" w:eastAsia="ru-RU"/>
        </w:rPr>
      </w:pPr>
    </w:p>
    <w:p w:rsidR="008771B9" w:rsidRPr="00C07B1F" w:rsidRDefault="008771B9" w:rsidP="008771B9">
      <w:pPr>
        <w:spacing w:after="0" w:line="240" w:lineRule="auto"/>
        <w:ind w:firstLine="720"/>
        <w:jc w:val="both"/>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eastAsia="ru-RU"/>
        </w:rPr>
        <w:t xml:space="preserve">3.2. </w:t>
      </w:r>
      <w:r w:rsidRPr="00C07B1F">
        <w:rPr>
          <w:rFonts w:ascii="Times New Roman" w:eastAsia="Times New Roman" w:hAnsi="Times New Roman" w:cs="Times New Roman"/>
          <w:b/>
          <w:kern w:val="24"/>
          <w:sz w:val="28"/>
          <w:szCs w:val="28"/>
          <w:lang w:val="uk-UA" w:eastAsia="ru-RU"/>
        </w:rPr>
        <w:t>Требования к проверке и оценке навыков речевой деятельности</w:t>
      </w:r>
    </w:p>
    <w:p w:rsidR="008771B9" w:rsidRPr="00C07B1F" w:rsidRDefault="008771B9" w:rsidP="008771B9">
      <w:pPr>
        <w:spacing w:after="0" w:line="240" w:lineRule="auto"/>
        <w:ind w:firstLine="720"/>
        <w:jc w:val="both"/>
        <w:rPr>
          <w:rFonts w:ascii="Times New Roman" w:eastAsia="Times New Roman" w:hAnsi="Times New Roman" w:cs="Times New Roman"/>
          <w:b/>
          <w:i/>
          <w:sz w:val="28"/>
          <w:szCs w:val="28"/>
          <w:lang w:eastAsia="ru-RU"/>
        </w:rPr>
      </w:pPr>
      <w:r w:rsidRPr="00C07B1F">
        <w:rPr>
          <w:rFonts w:ascii="Times New Roman" w:eastAsia="Times New Roman" w:hAnsi="Times New Roman" w:cs="Times New Roman"/>
          <w:b/>
          <w:i/>
          <w:sz w:val="28"/>
          <w:szCs w:val="28"/>
          <w:lang w:eastAsia="ru-RU"/>
        </w:rPr>
        <w:t xml:space="preserve">1. Аудирование (слушание и понимание </w:t>
      </w:r>
      <w:proofErr w:type="gramStart"/>
      <w:r w:rsidRPr="00C07B1F">
        <w:rPr>
          <w:rFonts w:ascii="Times New Roman" w:eastAsia="Times New Roman" w:hAnsi="Times New Roman" w:cs="Times New Roman"/>
          <w:b/>
          <w:i/>
          <w:sz w:val="28"/>
          <w:szCs w:val="28"/>
          <w:lang w:eastAsia="ru-RU"/>
        </w:rPr>
        <w:t>прослушанного</w:t>
      </w:r>
      <w:proofErr w:type="gramEnd"/>
      <w:r w:rsidRPr="00C07B1F">
        <w:rPr>
          <w:rFonts w:ascii="Times New Roman" w:eastAsia="Times New Roman" w:hAnsi="Times New Roman" w:cs="Times New Roman"/>
          <w:b/>
          <w:i/>
          <w:sz w:val="28"/>
          <w:szCs w:val="28"/>
          <w:lang w:eastAsia="ru-RU"/>
        </w:rPr>
        <w:t>)</w:t>
      </w:r>
    </w:p>
    <w:p w:rsidR="008771B9" w:rsidRPr="00C07B1F" w:rsidRDefault="008771B9" w:rsidP="008771B9">
      <w:pPr>
        <w:spacing w:after="0" w:line="240" w:lineRule="auto"/>
        <w:ind w:firstLine="720"/>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Проверке подлежат умени</w:t>
      </w:r>
      <w:r w:rsidRPr="00C07B1F">
        <w:rPr>
          <w:rFonts w:ascii="Times New Roman" w:eastAsia="Times New Roman" w:hAnsi="Times New Roman" w:cs="Times New Roman"/>
          <w:kern w:val="24"/>
          <w:sz w:val="28"/>
          <w:szCs w:val="28"/>
          <w:lang w:eastAsia="ru-RU"/>
        </w:rPr>
        <w:t>я</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i/>
          <w:kern w:val="24"/>
          <w:sz w:val="28"/>
          <w:szCs w:val="28"/>
          <w:lang w:val="uk-UA" w:eastAsia="ru-RU"/>
        </w:rPr>
        <w:t>выслушать</w:t>
      </w:r>
      <w:r w:rsidRPr="00C07B1F">
        <w:rPr>
          <w:rFonts w:ascii="Times New Roman" w:eastAsia="Times New Roman" w:hAnsi="Times New Roman" w:cs="Times New Roman"/>
          <w:i/>
          <w:kern w:val="24"/>
          <w:sz w:val="28"/>
          <w:szCs w:val="28"/>
          <w:lang w:eastAsia="ru-RU"/>
        </w:rPr>
        <w:t xml:space="preserve"> </w:t>
      </w:r>
      <w:r w:rsidRPr="00C07B1F">
        <w:rPr>
          <w:rFonts w:ascii="Times New Roman" w:eastAsia="Times New Roman" w:hAnsi="Times New Roman" w:cs="Times New Roman"/>
          <w:kern w:val="24"/>
          <w:sz w:val="28"/>
          <w:szCs w:val="28"/>
          <w:lang w:val="uk-UA" w:eastAsia="ru-RU"/>
        </w:rPr>
        <w:t>при неторопливом интонационно оформленном чтении учителем (со скоростью 70 - 100 слов в минуту)</w:t>
      </w:r>
      <w:r w:rsidRPr="00C07B1F">
        <w:rPr>
          <w:rFonts w:ascii="Times New Roman" w:eastAsia="Times New Roman" w:hAnsi="Times New Roman" w:cs="Times New Roman"/>
          <w:kern w:val="24"/>
          <w:sz w:val="28"/>
          <w:szCs w:val="28"/>
          <w:lang w:eastAsia="ru-RU"/>
        </w:rPr>
        <w:t xml:space="preserve"> </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i/>
          <w:kern w:val="24"/>
          <w:sz w:val="28"/>
          <w:szCs w:val="28"/>
          <w:lang w:val="uk-UA" w:eastAsia="ru-RU"/>
        </w:rPr>
        <w:t>незнакомый художественный текст с 1-2 прослушиваний в 1 классе и с первых 2-4 классах и понять его</w:t>
      </w:r>
      <w:r w:rsidRPr="00C07B1F">
        <w:rPr>
          <w:rFonts w:ascii="Times New Roman" w:eastAsia="Times New Roman" w:hAnsi="Times New Roman" w:cs="Times New Roman"/>
          <w:kern w:val="24"/>
          <w:sz w:val="28"/>
          <w:szCs w:val="28"/>
          <w:lang w:val="uk-UA" w:eastAsia="ru-RU"/>
        </w:rPr>
        <w:t xml:space="preserve">. </w:t>
      </w:r>
    </w:p>
    <w:p w:rsidR="008771B9" w:rsidRPr="00C07B1F" w:rsidRDefault="008771B9" w:rsidP="008771B9">
      <w:pPr>
        <w:spacing w:after="0" w:line="240" w:lineRule="auto"/>
        <w:ind w:firstLine="720"/>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Понимание прослушанного советуем </w:t>
      </w:r>
      <w:r w:rsidRPr="00C07B1F">
        <w:rPr>
          <w:rFonts w:ascii="Times New Roman" w:eastAsia="Times New Roman" w:hAnsi="Times New Roman" w:cs="Times New Roman"/>
          <w:kern w:val="24"/>
          <w:sz w:val="28"/>
          <w:szCs w:val="28"/>
          <w:lang w:eastAsia="ru-RU"/>
        </w:rPr>
        <w:t>вы</w:t>
      </w:r>
      <w:r w:rsidRPr="00C07B1F">
        <w:rPr>
          <w:rFonts w:ascii="Times New Roman" w:eastAsia="Times New Roman" w:hAnsi="Times New Roman" w:cs="Times New Roman"/>
          <w:kern w:val="24"/>
          <w:sz w:val="28"/>
          <w:szCs w:val="28"/>
          <w:lang w:val="uk-UA" w:eastAsia="ru-RU"/>
        </w:rPr>
        <w:t>являть с помощью зада</w:t>
      </w:r>
      <w:r w:rsidRPr="00C07B1F">
        <w:rPr>
          <w:rFonts w:ascii="Times New Roman" w:eastAsia="Times New Roman" w:hAnsi="Times New Roman" w:cs="Times New Roman"/>
          <w:kern w:val="24"/>
          <w:sz w:val="28"/>
          <w:szCs w:val="28"/>
          <w:lang w:eastAsia="ru-RU"/>
        </w:rPr>
        <w:t>ний</w:t>
      </w:r>
      <w:r w:rsidRPr="00C07B1F">
        <w:rPr>
          <w:rFonts w:ascii="Times New Roman" w:eastAsia="Times New Roman" w:hAnsi="Times New Roman" w:cs="Times New Roman"/>
          <w:kern w:val="24"/>
          <w:sz w:val="28"/>
          <w:szCs w:val="28"/>
          <w:lang w:val="uk-UA" w:eastAsia="ru-RU"/>
        </w:rPr>
        <w:t xml:space="preserve"> тестового характера - использовать серию вопросов с вариантами ответов на них. Ученикам 1, 2 классов предлагают 4 вопроса, на которые можно ответить словами "да" - "нет". Ученикам 3 класса - 4 вопроса альтернативного типа. Для учеников 4 класса составляют 6 вопросов, каждый из которых сопровождается тремя ответами на выбор. </w:t>
      </w:r>
      <w:r w:rsidRPr="00C07B1F">
        <w:rPr>
          <w:rFonts w:ascii="Times New Roman" w:eastAsia="Times New Roman" w:hAnsi="Times New Roman" w:cs="Times New Roman"/>
          <w:i/>
          <w:kern w:val="24"/>
          <w:sz w:val="28"/>
          <w:szCs w:val="28"/>
          <w:lang w:val="uk-UA" w:eastAsia="ru-RU"/>
        </w:rPr>
        <w:t>Вопросы охватывают</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i/>
          <w:kern w:val="24"/>
          <w:sz w:val="28"/>
          <w:szCs w:val="28"/>
          <w:lang w:val="uk-UA" w:eastAsia="ru-RU"/>
        </w:rPr>
        <w:t>содержание произведения, главную мысль и отдельные особенности языка художественного произведения (3-4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2892"/>
        <w:gridCol w:w="5568"/>
      </w:tblGrid>
      <w:tr w:rsidR="008771B9" w:rsidRPr="00C07B1F" w:rsidTr="008771B9">
        <w:trPr>
          <w:jc w:val="center"/>
        </w:trPr>
        <w:tc>
          <w:tcPr>
            <w:tcW w:w="112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b/>
                <w:sz w:val="28"/>
                <w:szCs w:val="28"/>
                <w:u w:val="single"/>
                <w:lang w:eastAsia="ru-RU"/>
              </w:rPr>
            </w:pPr>
          </w:p>
        </w:tc>
        <w:tc>
          <w:tcPr>
            <w:tcW w:w="296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u w:val="single"/>
                <w:lang w:eastAsia="ru-RU"/>
              </w:rPr>
            </w:pPr>
            <w:r w:rsidRPr="00C07B1F">
              <w:rPr>
                <w:rFonts w:ascii="Times New Roman" w:eastAsia="Times New Roman" w:hAnsi="Times New Roman" w:cs="Times New Roman"/>
                <w:b/>
                <w:sz w:val="28"/>
                <w:szCs w:val="28"/>
                <w:lang w:eastAsia="ru-RU"/>
              </w:rPr>
              <w:t>Количество слов в тексте</w:t>
            </w:r>
          </w:p>
        </w:tc>
        <w:tc>
          <w:tcPr>
            <w:tcW w:w="5781"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Требования к составлению тестовых заданий</w:t>
            </w:r>
          </w:p>
        </w:tc>
      </w:tr>
      <w:tr w:rsidR="008771B9" w:rsidRPr="00C07B1F" w:rsidTr="008771B9">
        <w:trPr>
          <w:jc w:val="center"/>
        </w:trPr>
        <w:tc>
          <w:tcPr>
            <w:tcW w:w="1127" w:type="dxa"/>
            <w:shd w:val="clear" w:color="auto" w:fill="auto"/>
          </w:tcPr>
          <w:p w:rsidR="008771B9" w:rsidRPr="00C07B1F" w:rsidRDefault="008771B9" w:rsidP="008771B9">
            <w:pPr>
              <w:spacing w:after="0" w:line="240" w:lineRule="auto"/>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1 класс</w:t>
            </w:r>
          </w:p>
        </w:tc>
        <w:tc>
          <w:tcPr>
            <w:tcW w:w="296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80-120 слов</w:t>
            </w:r>
          </w:p>
        </w:tc>
        <w:tc>
          <w:tcPr>
            <w:tcW w:w="5781" w:type="dxa"/>
            <w:shd w:val="clear" w:color="auto" w:fill="auto"/>
          </w:tcPr>
          <w:p w:rsidR="008771B9" w:rsidRPr="00C07B1F" w:rsidRDefault="008771B9" w:rsidP="008771B9">
            <w:pPr>
              <w:spacing w:after="0" w:line="240" w:lineRule="auto"/>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 вопроса с двумя вариантами ответов на каждый (</w:t>
            </w:r>
            <w:r w:rsidRPr="00C07B1F">
              <w:rPr>
                <w:rFonts w:ascii="Times New Roman" w:eastAsia="Times New Roman" w:hAnsi="Times New Roman" w:cs="Times New Roman"/>
                <w:kern w:val="24"/>
                <w:sz w:val="28"/>
                <w:szCs w:val="28"/>
                <w:lang w:val="uk-UA" w:eastAsia="ru-RU"/>
              </w:rPr>
              <w:t>"да" - "нет"</w:t>
            </w:r>
            <w:r w:rsidRPr="00C07B1F">
              <w:rPr>
                <w:rFonts w:ascii="Times New Roman" w:eastAsia="Times New Roman" w:hAnsi="Times New Roman" w:cs="Times New Roman"/>
                <w:sz w:val="28"/>
                <w:szCs w:val="28"/>
                <w:lang w:eastAsia="ru-RU"/>
              </w:rPr>
              <w:t>)</w:t>
            </w:r>
          </w:p>
        </w:tc>
      </w:tr>
      <w:tr w:rsidR="008771B9" w:rsidRPr="00C07B1F" w:rsidTr="008771B9">
        <w:trPr>
          <w:jc w:val="center"/>
        </w:trPr>
        <w:tc>
          <w:tcPr>
            <w:tcW w:w="1127" w:type="dxa"/>
            <w:shd w:val="clear" w:color="auto" w:fill="auto"/>
          </w:tcPr>
          <w:p w:rsidR="008771B9" w:rsidRPr="00C07B1F" w:rsidRDefault="008771B9" w:rsidP="008771B9">
            <w:pPr>
              <w:spacing w:after="0" w:line="240" w:lineRule="auto"/>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2 класс</w:t>
            </w:r>
          </w:p>
        </w:tc>
        <w:tc>
          <w:tcPr>
            <w:tcW w:w="296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120-150 слов</w:t>
            </w:r>
          </w:p>
        </w:tc>
        <w:tc>
          <w:tcPr>
            <w:tcW w:w="5781" w:type="dxa"/>
            <w:shd w:val="clear" w:color="auto" w:fill="auto"/>
          </w:tcPr>
          <w:p w:rsidR="008771B9" w:rsidRPr="00C07B1F" w:rsidRDefault="008771B9" w:rsidP="008771B9">
            <w:pPr>
              <w:spacing w:after="0" w:line="240" w:lineRule="auto"/>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 вопроса с двумя вариантами ответов на каждый (</w:t>
            </w:r>
            <w:r w:rsidRPr="00C07B1F">
              <w:rPr>
                <w:rFonts w:ascii="Times New Roman" w:eastAsia="Times New Roman" w:hAnsi="Times New Roman" w:cs="Times New Roman"/>
                <w:kern w:val="24"/>
                <w:sz w:val="28"/>
                <w:szCs w:val="28"/>
                <w:lang w:val="uk-UA" w:eastAsia="ru-RU"/>
              </w:rPr>
              <w:t>"да" - "нет"</w:t>
            </w:r>
            <w:r w:rsidRPr="00C07B1F">
              <w:rPr>
                <w:rFonts w:ascii="Times New Roman" w:eastAsia="Times New Roman" w:hAnsi="Times New Roman" w:cs="Times New Roman"/>
                <w:kern w:val="24"/>
                <w:sz w:val="28"/>
                <w:szCs w:val="28"/>
                <w:lang w:eastAsia="ru-RU"/>
              </w:rPr>
              <w:t>)</w:t>
            </w:r>
          </w:p>
        </w:tc>
      </w:tr>
      <w:tr w:rsidR="008771B9" w:rsidRPr="00C07B1F" w:rsidTr="008771B9">
        <w:trPr>
          <w:jc w:val="center"/>
        </w:trPr>
        <w:tc>
          <w:tcPr>
            <w:tcW w:w="112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3 класс</w:t>
            </w:r>
          </w:p>
        </w:tc>
        <w:tc>
          <w:tcPr>
            <w:tcW w:w="296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160-220 слов</w:t>
            </w:r>
          </w:p>
        </w:tc>
        <w:tc>
          <w:tcPr>
            <w:tcW w:w="5781" w:type="dxa"/>
            <w:shd w:val="clear" w:color="auto" w:fill="auto"/>
          </w:tcPr>
          <w:p w:rsidR="008771B9" w:rsidRPr="00C07B1F" w:rsidRDefault="008771B9" w:rsidP="008771B9">
            <w:pPr>
              <w:spacing w:after="0" w:line="240" w:lineRule="auto"/>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 вопроса альтернативного характера</w:t>
            </w:r>
          </w:p>
        </w:tc>
      </w:tr>
      <w:tr w:rsidR="008771B9" w:rsidRPr="00C07B1F" w:rsidTr="008771B9">
        <w:trPr>
          <w:jc w:val="center"/>
        </w:trPr>
        <w:tc>
          <w:tcPr>
            <w:tcW w:w="112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 класс</w:t>
            </w:r>
          </w:p>
        </w:tc>
        <w:tc>
          <w:tcPr>
            <w:tcW w:w="296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230-300 слов</w:t>
            </w:r>
          </w:p>
        </w:tc>
        <w:tc>
          <w:tcPr>
            <w:tcW w:w="5781" w:type="dxa"/>
            <w:shd w:val="clear" w:color="auto" w:fill="auto"/>
          </w:tcPr>
          <w:p w:rsidR="008771B9" w:rsidRPr="00C07B1F" w:rsidRDefault="008771B9" w:rsidP="008771B9">
            <w:pPr>
              <w:spacing w:after="0" w:line="240" w:lineRule="auto"/>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6 вопросов с тремя вариантами ответов</w:t>
            </w:r>
          </w:p>
        </w:tc>
      </w:tr>
    </w:tbl>
    <w:p w:rsidR="008771B9" w:rsidRPr="00C07B1F" w:rsidRDefault="008771B9" w:rsidP="008771B9">
      <w:pPr>
        <w:spacing w:after="0" w:line="240" w:lineRule="auto"/>
        <w:ind w:firstLine="720"/>
        <w:jc w:val="both"/>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val="uk-UA" w:eastAsia="ru-RU"/>
        </w:rPr>
        <w:t>Правильный ответ на каждый из вопросов по прослушанно</w:t>
      </w:r>
      <w:r w:rsidRPr="00C07B1F">
        <w:rPr>
          <w:rFonts w:ascii="Times New Roman" w:eastAsia="Times New Roman" w:hAnsi="Times New Roman" w:cs="Times New Roman"/>
          <w:kern w:val="24"/>
          <w:sz w:val="28"/>
          <w:szCs w:val="28"/>
          <w:lang w:eastAsia="ru-RU"/>
        </w:rPr>
        <w:t>му</w:t>
      </w:r>
      <w:r w:rsidRPr="00C07B1F">
        <w:rPr>
          <w:rFonts w:ascii="Times New Roman" w:eastAsia="Times New Roman" w:hAnsi="Times New Roman" w:cs="Times New Roman"/>
          <w:kern w:val="24"/>
          <w:sz w:val="28"/>
          <w:szCs w:val="28"/>
          <w:lang w:val="uk-UA" w:eastAsia="ru-RU"/>
        </w:rPr>
        <w:t xml:space="preserve"> текст</w:t>
      </w:r>
      <w:r w:rsidRPr="00C07B1F">
        <w:rPr>
          <w:rFonts w:ascii="Times New Roman" w:eastAsia="Times New Roman" w:hAnsi="Times New Roman" w:cs="Times New Roman"/>
          <w:kern w:val="24"/>
          <w:sz w:val="28"/>
          <w:szCs w:val="28"/>
          <w:lang w:eastAsia="ru-RU"/>
        </w:rPr>
        <w:t>у</w:t>
      </w:r>
      <w:r w:rsidRPr="00C07B1F">
        <w:rPr>
          <w:rFonts w:ascii="Times New Roman" w:eastAsia="Times New Roman" w:hAnsi="Times New Roman" w:cs="Times New Roman"/>
          <w:kern w:val="24"/>
          <w:sz w:val="28"/>
          <w:szCs w:val="28"/>
          <w:lang w:val="uk-UA" w:eastAsia="ru-RU"/>
        </w:rPr>
        <w:t xml:space="preserve"> в 1 классе оцениваются безбалльно,</w:t>
      </w:r>
      <w:r w:rsidRPr="00C07B1F">
        <w:rPr>
          <w:rFonts w:ascii="Times New Roman" w:eastAsia="Times New Roman" w:hAnsi="Times New Roman" w:cs="Times New Roman"/>
          <w:kern w:val="24"/>
          <w:sz w:val="28"/>
          <w:szCs w:val="28"/>
          <w:lang w:eastAsia="ru-RU"/>
        </w:rPr>
        <w:t xml:space="preserve"> во</w:t>
      </w:r>
      <w:r w:rsidRPr="00C07B1F">
        <w:rPr>
          <w:rFonts w:ascii="Times New Roman" w:eastAsia="Times New Roman" w:hAnsi="Times New Roman" w:cs="Times New Roman"/>
          <w:kern w:val="24"/>
          <w:sz w:val="28"/>
          <w:szCs w:val="28"/>
          <w:lang w:val="uk-UA" w:eastAsia="ru-RU"/>
        </w:rPr>
        <w:t xml:space="preserve"> 2-</w:t>
      </w:r>
      <w:r w:rsidRPr="00C07B1F">
        <w:rPr>
          <w:rFonts w:ascii="Times New Roman" w:eastAsia="Times New Roman" w:hAnsi="Times New Roman" w:cs="Times New Roman"/>
          <w:kern w:val="24"/>
          <w:sz w:val="28"/>
          <w:szCs w:val="28"/>
          <w:lang w:eastAsia="ru-RU"/>
        </w:rPr>
        <w:t>4</w:t>
      </w:r>
      <w:r w:rsidRPr="00C07B1F">
        <w:rPr>
          <w:rFonts w:ascii="Times New Roman" w:eastAsia="Times New Roman" w:hAnsi="Times New Roman" w:cs="Times New Roman"/>
          <w:kern w:val="24"/>
          <w:sz w:val="28"/>
          <w:szCs w:val="28"/>
          <w:lang w:val="uk-UA" w:eastAsia="ru-RU"/>
        </w:rPr>
        <w:t xml:space="preserve"> классах - </w:t>
      </w:r>
      <w:r w:rsidRPr="00C07B1F">
        <w:rPr>
          <w:rFonts w:ascii="Times New Roman" w:eastAsia="Times New Roman" w:hAnsi="Times New Roman" w:cs="Times New Roman"/>
          <w:kern w:val="24"/>
          <w:sz w:val="28"/>
          <w:szCs w:val="28"/>
          <w:lang w:eastAsia="ru-RU"/>
        </w:rPr>
        <w:t>1</w:t>
      </w:r>
      <w:r w:rsidRPr="00C07B1F">
        <w:rPr>
          <w:rFonts w:ascii="Times New Roman" w:eastAsia="Times New Roman" w:hAnsi="Times New Roman" w:cs="Times New Roman"/>
          <w:kern w:val="24"/>
          <w:sz w:val="28"/>
          <w:szCs w:val="28"/>
          <w:lang w:val="uk-UA" w:eastAsia="ru-RU"/>
        </w:rPr>
        <w:t xml:space="preserve"> балл</w:t>
      </w:r>
      <w:r w:rsidRPr="00C07B1F">
        <w:rPr>
          <w:rFonts w:ascii="Times New Roman" w:eastAsia="Times New Roman" w:hAnsi="Times New Roman" w:cs="Times New Roman"/>
          <w:kern w:val="24"/>
          <w:sz w:val="28"/>
          <w:szCs w:val="28"/>
          <w:lang w:eastAsia="ru-RU"/>
        </w:rPr>
        <w:t>ом.</w:t>
      </w:r>
    </w:p>
    <w:p w:rsidR="008771B9" w:rsidRPr="00C07B1F" w:rsidRDefault="008771B9" w:rsidP="008771B9">
      <w:pPr>
        <w:spacing w:after="0" w:line="240" w:lineRule="auto"/>
        <w:ind w:firstLine="709"/>
        <w:jc w:val="both"/>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Аудиативные умения (выполнение тестовых заданий) оцениваются по таким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921"/>
      </w:tblGrid>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 xml:space="preserve">Отметка </w:t>
            </w:r>
          </w:p>
        </w:tc>
        <w:tc>
          <w:tcPr>
            <w:tcW w:w="823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 xml:space="preserve">Характеристика </w:t>
            </w:r>
            <w:r w:rsidRPr="00C07B1F">
              <w:rPr>
                <w:rFonts w:ascii="Times New Roman" w:eastAsia="Times New Roman" w:hAnsi="Times New Roman" w:cs="Times New Roman"/>
                <w:b/>
                <w:sz w:val="28"/>
                <w:szCs w:val="28"/>
                <w:lang w:val="uk-UA" w:eastAsia="ru-RU"/>
              </w:rPr>
              <w:t xml:space="preserve">результатов учебных достижений </w:t>
            </w:r>
          </w:p>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об</w:t>
            </w:r>
            <w:r w:rsidRPr="00C07B1F">
              <w:rPr>
                <w:rFonts w:ascii="Times New Roman" w:eastAsia="Times New Roman" w:hAnsi="Times New Roman" w:cs="Times New Roman"/>
                <w:b/>
                <w:sz w:val="28"/>
                <w:szCs w:val="28"/>
                <w:lang w:val="uk-UA" w:eastAsia="ru-RU"/>
              </w:rPr>
              <w:t>уча</w:t>
            </w:r>
            <w:r w:rsidRPr="00C07B1F">
              <w:rPr>
                <w:rFonts w:ascii="Times New Roman" w:eastAsia="Times New Roman" w:hAnsi="Times New Roman" w:cs="Times New Roman"/>
                <w:b/>
                <w:sz w:val="28"/>
                <w:szCs w:val="28"/>
                <w:lang w:eastAsia="ru-RU"/>
              </w:rPr>
              <w:t>ю</w:t>
            </w:r>
            <w:r w:rsidRPr="00C07B1F">
              <w:rPr>
                <w:rFonts w:ascii="Times New Roman" w:eastAsia="Times New Roman" w:hAnsi="Times New Roman" w:cs="Times New Roman"/>
                <w:b/>
                <w:sz w:val="28"/>
                <w:szCs w:val="28"/>
                <w:lang w:val="uk-UA" w:eastAsia="ru-RU"/>
              </w:rPr>
              <w:t>щихся</w:t>
            </w:r>
            <w:r w:rsidRPr="00C07B1F">
              <w:rPr>
                <w:rFonts w:ascii="Times New Roman" w:eastAsia="Times New Roman" w:hAnsi="Times New Roman" w:cs="Times New Roman"/>
                <w:b/>
                <w:sz w:val="28"/>
                <w:szCs w:val="28"/>
                <w:lang w:eastAsia="ru-RU"/>
              </w:rPr>
              <w:t xml:space="preserve"> 2-3 классов</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2</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3-4 ошибки.</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3</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2 ошибки.</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1 ошибку.</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5</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правильно отвечает на все вопросы.</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Отметка</w:t>
            </w:r>
          </w:p>
        </w:tc>
        <w:tc>
          <w:tcPr>
            <w:tcW w:w="823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 xml:space="preserve">Характеристика </w:t>
            </w:r>
            <w:r w:rsidRPr="00C07B1F">
              <w:rPr>
                <w:rFonts w:ascii="Times New Roman" w:eastAsia="Times New Roman" w:hAnsi="Times New Roman" w:cs="Times New Roman"/>
                <w:b/>
                <w:sz w:val="28"/>
                <w:szCs w:val="28"/>
                <w:lang w:val="uk-UA" w:eastAsia="ru-RU"/>
              </w:rPr>
              <w:t xml:space="preserve">результатов учебных достижений </w:t>
            </w:r>
          </w:p>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об</w:t>
            </w:r>
            <w:r w:rsidRPr="00C07B1F">
              <w:rPr>
                <w:rFonts w:ascii="Times New Roman" w:eastAsia="Times New Roman" w:hAnsi="Times New Roman" w:cs="Times New Roman"/>
                <w:b/>
                <w:sz w:val="28"/>
                <w:szCs w:val="28"/>
                <w:lang w:val="uk-UA" w:eastAsia="ru-RU"/>
              </w:rPr>
              <w:t>уча</w:t>
            </w:r>
            <w:r w:rsidRPr="00C07B1F">
              <w:rPr>
                <w:rFonts w:ascii="Times New Roman" w:eastAsia="Times New Roman" w:hAnsi="Times New Roman" w:cs="Times New Roman"/>
                <w:b/>
                <w:sz w:val="28"/>
                <w:szCs w:val="28"/>
                <w:lang w:eastAsia="ru-RU"/>
              </w:rPr>
              <w:t>ю</w:t>
            </w:r>
            <w:r w:rsidRPr="00C07B1F">
              <w:rPr>
                <w:rFonts w:ascii="Times New Roman" w:eastAsia="Times New Roman" w:hAnsi="Times New Roman" w:cs="Times New Roman"/>
                <w:b/>
                <w:sz w:val="28"/>
                <w:szCs w:val="28"/>
                <w:lang w:val="uk-UA" w:eastAsia="ru-RU"/>
              </w:rPr>
              <w:t>щихся</w:t>
            </w:r>
            <w:r w:rsidRPr="00C07B1F">
              <w:rPr>
                <w:rFonts w:ascii="Times New Roman" w:eastAsia="Times New Roman" w:hAnsi="Times New Roman" w:cs="Times New Roman"/>
                <w:b/>
                <w:sz w:val="28"/>
                <w:szCs w:val="28"/>
                <w:lang w:eastAsia="ru-RU"/>
              </w:rPr>
              <w:t xml:space="preserve"> 4 классов</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lastRenderedPageBreak/>
              <w:t>2</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4-6 ошибок.</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3</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2-3 ошибки</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1ошибку.</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5</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правильно отвечает на все вопросы.</w:t>
            </w:r>
          </w:p>
        </w:tc>
      </w:tr>
    </w:tbl>
    <w:p w:rsidR="008771B9" w:rsidRPr="00C07B1F" w:rsidRDefault="008771B9" w:rsidP="008771B9">
      <w:pPr>
        <w:tabs>
          <w:tab w:val="num" w:pos="1002"/>
        </w:tabs>
        <w:spacing w:after="0" w:line="240" w:lineRule="auto"/>
        <w:ind w:firstLine="567"/>
        <w:jc w:val="both"/>
        <w:rPr>
          <w:rFonts w:ascii="Times New Roman" w:eastAsia="Times New Roman" w:hAnsi="Times New Roman" w:cs="Times New Roman"/>
          <w:kern w:val="24"/>
          <w:sz w:val="28"/>
          <w:szCs w:val="28"/>
          <w:lang w:eastAsia="ru-RU"/>
        </w:rPr>
      </w:pPr>
    </w:p>
    <w:p w:rsidR="008771B9" w:rsidRPr="00C07B1F" w:rsidRDefault="008771B9" w:rsidP="008771B9">
      <w:pPr>
        <w:spacing w:after="0" w:line="240" w:lineRule="auto"/>
        <w:ind w:firstLine="709"/>
        <w:jc w:val="both"/>
        <w:rPr>
          <w:rFonts w:ascii="Times New Roman" w:eastAsia="Times New Roman" w:hAnsi="Times New Roman" w:cs="Times New Roman"/>
          <w:b/>
          <w:i/>
          <w:sz w:val="28"/>
          <w:szCs w:val="28"/>
          <w:lang w:eastAsia="ru-RU"/>
        </w:rPr>
      </w:pPr>
    </w:p>
    <w:p w:rsidR="008771B9" w:rsidRPr="00C07B1F" w:rsidRDefault="008771B9" w:rsidP="008771B9">
      <w:pPr>
        <w:spacing w:after="0" w:line="240" w:lineRule="auto"/>
        <w:ind w:firstLine="709"/>
        <w:jc w:val="both"/>
        <w:rPr>
          <w:rFonts w:ascii="Times New Roman" w:eastAsia="Times New Roman" w:hAnsi="Times New Roman" w:cs="Times New Roman"/>
          <w:b/>
          <w:i/>
          <w:sz w:val="28"/>
          <w:szCs w:val="28"/>
          <w:lang w:eastAsia="ru-RU"/>
        </w:rPr>
      </w:pPr>
    </w:p>
    <w:p w:rsidR="008771B9" w:rsidRPr="00C07B1F" w:rsidRDefault="008771B9" w:rsidP="008771B9">
      <w:pPr>
        <w:spacing w:after="0" w:line="240" w:lineRule="auto"/>
        <w:ind w:firstLine="709"/>
        <w:jc w:val="both"/>
        <w:rPr>
          <w:rFonts w:ascii="Times New Roman" w:eastAsia="Times New Roman" w:hAnsi="Times New Roman" w:cs="Times New Roman"/>
          <w:b/>
          <w:i/>
          <w:sz w:val="28"/>
          <w:szCs w:val="28"/>
          <w:lang w:eastAsia="ru-RU"/>
        </w:rPr>
      </w:pPr>
      <w:r w:rsidRPr="00C07B1F">
        <w:rPr>
          <w:rFonts w:ascii="Times New Roman" w:eastAsia="Times New Roman" w:hAnsi="Times New Roman" w:cs="Times New Roman"/>
          <w:b/>
          <w:i/>
          <w:sz w:val="28"/>
          <w:szCs w:val="28"/>
          <w:lang w:eastAsia="ru-RU"/>
        </w:rPr>
        <w:t>2. Говорение (диалогическая и монологическая речь)</w:t>
      </w:r>
    </w:p>
    <w:p w:rsidR="008771B9" w:rsidRPr="00C07B1F" w:rsidRDefault="008771B9" w:rsidP="008771B9">
      <w:pPr>
        <w:spacing w:after="0" w:line="240" w:lineRule="auto"/>
        <w:ind w:firstLine="720"/>
        <w:jc w:val="both"/>
        <w:rPr>
          <w:rFonts w:ascii="Times New Roman" w:eastAsia="Times New Roman" w:hAnsi="Times New Roman" w:cs="Times New Roman"/>
          <w:b/>
          <w:kern w:val="24"/>
          <w:sz w:val="28"/>
          <w:szCs w:val="28"/>
          <w:lang w:eastAsia="ru-RU"/>
        </w:rPr>
      </w:pPr>
    </w:p>
    <w:p w:rsidR="008771B9" w:rsidRPr="00C07B1F" w:rsidRDefault="008771B9" w:rsidP="008771B9">
      <w:pPr>
        <w:spacing w:after="0" w:line="240" w:lineRule="auto"/>
        <w:ind w:firstLine="720"/>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eastAsia="ru-RU"/>
        </w:rPr>
        <w:t>Требования к оцениванию монологической речи</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Рекомендуем проверять умения: </w:t>
      </w:r>
      <w:r w:rsidRPr="00C07B1F">
        <w:rPr>
          <w:rFonts w:ascii="Times New Roman" w:eastAsia="Times New Roman" w:hAnsi="Times New Roman" w:cs="Times New Roman"/>
          <w:i/>
          <w:kern w:val="24"/>
          <w:sz w:val="28"/>
          <w:szCs w:val="28"/>
          <w:lang w:val="uk-UA" w:eastAsia="ru-RU"/>
        </w:rPr>
        <w:t>составлять, разыгрывать диалог и с</w:t>
      </w:r>
      <w:r w:rsidRPr="00C07B1F">
        <w:rPr>
          <w:rFonts w:ascii="Times New Roman" w:eastAsia="Times New Roman" w:hAnsi="Times New Roman" w:cs="Times New Roman"/>
          <w:i/>
          <w:kern w:val="24"/>
          <w:sz w:val="28"/>
          <w:szCs w:val="28"/>
          <w:lang w:eastAsia="ru-RU"/>
        </w:rPr>
        <w:t>ос</w:t>
      </w:r>
      <w:r w:rsidRPr="00C07B1F">
        <w:rPr>
          <w:rFonts w:ascii="Times New Roman" w:eastAsia="Times New Roman" w:hAnsi="Times New Roman" w:cs="Times New Roman"/>
          <w:i/>
          <w:kern w:val="24"/>
          <w:sz w:val="28"/>
          <w:szCs w:val="28"/>
          <w:lang w:val="uk-UA" w:eastAsia="ru-RU"/>
        </w:rPr>
        <w:t>т</w:t>
      </w:r>
      <w:r w:rsidRPr="00C07B1F">
        <w:rPr>
          <w:rFonts w:ascii="Times New Roman" w:eastAsia="Times New Roman" w:hAnsi="Times New Roman" w:cs="Times New Roman"/>
          <w:i/>
          <w:kern w:val="24"/>
          <w:sz w:val="28"/>
          <w:szCs w:val="28"/>
          <w:lang w:eastAsia="ru-RU"/>
        </w:rPr>
        <w:t>авля</w:t>
      </w:r>
      <w:r w:rsidRPr="00C07B1F">
        <w:rPr>
          <w:rFonts w:ascii="Times New Roman" w:eastAsia="Times New Roman" w:hAnsi="Times New Roman" w:cs="Times New Roman"/>
          <w:i/>
          <w:kern w:val="24"/>
          <w:sz w:val="28"/>
          <w:szCs w:val="28"/>
          <w:lang w:val="uk-UA" w:eastAsia="ru-RU"/>
        </w:rPr>
        <w:t>ть устн</w:t>
      </w:r>
      <w:r w:rsidRPr="00C07B1F">
        <w:rPr>
          <w:rFonts w:ascii="Times New Roman" w:eastAsia="Times New Roman" w:hAnsi="Times New Roman" w:cs="Times New Roman"/>
          <w:i/>
          <w:kern w:val="24"/>
          <w:sz w:val="28"/>
          <w:szCs w:val="28"/>
          <w:lang w:eastAsia="ru-RU"/>
        </w:rPr>
        <w:t>ое изложение</w:t>
      </w:r>
      <w:r w:rsidRPr="00C07B1F">
        <w:rPr>
          <w:rFonts w:ascii="Times New Roman" w:eastAsia="Times New Roman" w:hAnsi="Times New Roman" w:cs="Times New Roman"/>
          <w:i/>
          <w:kern w:val="24"/>
          <w:sz w:val="28"/>
          <w:szCs w:val="28"/>
          <w:lang w:val="uk-UA" w:eastAsia="ru-RU"/>
        </w:rPr>
        <w:t xml:space="preserve"> или устное </w:t>
      </w:r>
      <w:r w:rsidRPr="00C07B1F">
        <w:rPr>
          <w:rFonts w:ascii="Times New Roman" w:eastAsia="Times New Roman" w:hAnsi="Times New Roman" w:cs="Times New Roman"/>
          <w:i/>
          <w:kern w:val="24"/>
          <w:sz w:val="28"/>
          <w:szCs w:val="28"/>
          <w:lang w:eastAsia="ru-RU"/>
        </w:rPr>
        <w:t>сочин</w:t>
      </w:r>
      <w:r w:rsidRPr="00C07B1F">
        <w:rPr>
          <w:rFonts w:ascii="Times New Roman" w:eastAsia="Times New Roman" w:hAnsi="Times New Roman" w:cs="Times New Roman"/>
          <w:i/>
          <w:kern w:val="24"/>
          <w:sz w:val="28"/>
          <w:szCs w:val="28"/>
          <w:lang w:val="uk-UA" w:eastAsia="ru-RU"/>
        </w:rPr>
        <w:t>ение.</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u w:val="single"/>
          <w:lang w:val="uk-UA" w:eastAsia="ru-RU"/>
        </w:rPr>
      </w:pPr>
      <w:r w:rsidRPr="00C07B1F">
        <w:rPr>
          <w:rFonts w:ascii="Times New Roman" w:eastAsia="Times New Roman" w:hAnsi="Times New Roman" w:cs="Times New Roman"/>
          <w:kern w:val="24"/>
          <w:sz w:val="28"/>
          <w:szCs w:val="28"/>
          <w:lang w:val="uk-UA" w:eastAsia="ru-RU"/>
        </w:rPr>
        <w:t xml:space="preserve">Считаем целесообразным, чтобы в течение года ученик получил </w:t>
      </w:r>
      <w:r w:rsidRPr="00C07B1F">
        <w:rPr>
          <w:rFonts w:ascii="Times New Roman" w:eastAsia="Times New Roman" w:hAnsi="Times New Roman" w:cs="Times New Roman"/>
          <w:kern w:val="24"/>
          <w:sz w:val="28"/>
          <w:szCs w:val="28"/>
          <w:u w:val="single"/>
          <w:lang w:val="uk-UA" w:eastAsia="ru-RU"/>
        </w:rPr>
        <w:t>две оценки</w:t>
      </w:r>
      <w:r w:rsidRPr="00C07B1F">
        <w:rPr>
          <w:rFonts w:ascii="Times New Roman" w:eastAsia="Times New Roman" w:hAnsi="Times New Roman" w:cs="Times New Roman"/>
          <w:kern w:val="24"/>
          <w:sz w:val="28"/>
          <w:szCs w:val="28"/>
          <w:lang w:val="uk-UA" w:eastAsia="ru-RU"/>
        </w:rPr>
        <w:t xml:space="preserve">, которые покажут его успехи в развитии устной речи: </w:t>
      </w:r>
      <w:r w:rsidRPr="00C07B1F">
        <w:rPr>
          <w:rFonts w:ascii="Times New Roman" w:eastAsia="Times New Roman" w:hAnsi="Times New Roman" w:cs="Times New Roman"/>
          <w:kern w:val="24"/>
          <w:sz w:val="28"/>
          <w:szCs w:val="28"/>
          <w:u w:val="single"/>
          <w:lang w:val="uk-UA" w:eastAsia="ru-RU"/>
        </w:rPr>
        <w:t>одну - за диалогическ</w:t>
      </w:r>
      <w:r w:rsidRPr="00C07B1F">
        <w:rPr>
          <w:rFonts w:ascii="Times New Roman" w:eastAsia="Times New Roman" w:hAnsi="Times New Roman" w:cs="Times New Roman"/>
          <w:kern w:val="24"/>
          <w:sz w:val="28"/>
          <w:szCs w:val="28"/>
          <w:u w:val="single"/>
          <w:lang w:eastAsia="ru-RU"/>
        </w:rPr>
        <w:t>ую</w:t>
      </w:r>
      <w:r w:rsidRPr="00C07B1F">
        <w:rPr>
          <w:rFonts w:ascii="Times New Roman" w:eastAsia="Times New Roman" w:hAnsi="Times New Roman" w:cs="Times New Roman"/>
          <w:kern w:val="24"/>
          <w:sz w:val="28"/>
          <w:szCs w:val="28"/>
          <w:u w:val="single"/>
          <w:lang w:val="uk-UA" w:eastAsia="ru-RU"/>
        </w:rPr>
        <w:t xml:space="preserve"> и втор</w:t>
      </w:r>
      <w:r w:rsidRPr="00C07B1F">
        <w:rPr>
          <w:rFonts w:ascii="Times New Roman" w:eastAsia="Times New Roman" w:hAnsi="Times New Roman" w:cs="Times New Roman"/>
          <w:kern w:val="24"/>
          <w:sz w:val="28"/>
          <w:szCs w:val="28"/>
          <w:u w:val="single"/>
          <w:lang w:eastAsia="ru-RU"/>
        </w:rPr>
        <w:t>ую</w:t>
      </w:r>
      <w:r w:rsidRPr="00C07B1F">
        <w:rPr>
          <w:rFonts w:ascii="Times New Roman" w:eastAsia="Times New Roman" w:hAnsi="Times New Roman" w:cs="Times New Roman"/>
          <w:kern w:val="24"/>
          <w:sz w:val="28"/>
          <w:szCs w:val="28"/>
          <w:u w:val="single"/>
          <w:lang w:val="uk-UA" w:eastAsia="ru-RU"/>
        </w:rPr>
        <w:t xml:space="preserve"> - </w:t>
      </w:r>
      <w:r w:rsidRPr="00C07B1F">
        <w:rPr>
          <w:rFonts w:ascii="Times New Roman" w:eastAsia="Times New Roman" w:hAnsi="Times New Roman" w:cs="Times New Roman"/>
          <w:kern w:val="24"/>
          <w:sz w:val="28"/>
          <w:szCs w:val="28"/>
          <w:u w:val="single"/>
          <w:lang w:eastAsia="ru-RU"/>
        </w:rPr>
        <w:t>за</w:t>
      </w:r>
      <w:r w:rsidRPr="00C07B1F">
        <w:rPr>
          <w:rFonts w:ascii="Times New Roman" w:eastAsia="Times New Roman" w:hAnsi="Times New Roman" w:cs="Times New Roman"/>
          <w:kern w:val="24"/>
          <w:sz w:val="28"/>
          <w:szCs w:val="28"/>
          <w:u w:val="single"/>
          <w:lang w:val="uk-UA" w:eastAsia="ru-RU"/>
        </w:rPr>
        <w:t xml:space="preserve"> монологическ</w:t>
      </w:r>
      <w:r w:rsidRPr="00C07B1F">
        <w:rPr>
          <w:rFonts w:ascii="Times New Roman" w:eastAsia="Times New Roman" w:hAnsi="Times New Roman" w:cs="Times New Roman"/>
          <w:kern w:val="24"/>
          <w:sz w:val="28"/>
          <w:szCs w:val="28"/>
          <w:u w:val="single"/>
          <w:lang w:eastAsia="ru-RU"/>
        </w:rPr>
        <w:t>ую</w:t>
      </w:r>
      <w:r w:rsidRPr="00C07B1F">
        <w:rPr>
          <w:rFonts w:ascii="Times New Roman" w:eastAsia="Times New Roman" w:hAnsi="Times New Roman" w:cs="Times New Roman"/>
          <w:kern w:val="24"/>
          <w:sz w:val="28"/>
          <w:szCs w:val="28"/>
          <w:u w:val="single"/>
          <w:lang w:val="uk-UA" w:eastAsia="ru-RU"/>
        </w:rPr>
        <w:t xml:space="preserve"> речь.</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При проверке навык</w:t>
      </w:r>
      <w:r w:rsidRPr="00C07B1F">
        <w:rPr>
          <w:rFonts w:ascii="Times New Roman" w:eastAsia="Times New Roman" w:hAnsi="Times New Roman" w:cs="Times New Roman"/>
          <w:kern w:val="24"/>
          <w:sz w:val="28"/>
          <w:szCs w:val="28"/>
          <w:lang w:eastAsia="ru-RU"/>
        </w:rPr>
        <w:t>а</w:t>
      </w:r>
      <w:r w:rsidRPr="00C07B1F">
        <w:rPr>
          <w:rFonts w:ascii="Times New Roman" w:eastAsia="Times New Roman" w:hAnsi="Times New Roman" w:cs="Times New Roman"/>
          <w:kern w:val="24"/>
          <w:sz w:val="28"/>
          <w:szCs w:val="28"/>
          <w:lang w:val="uk-UA" w:eastAsia="ru-RU"/>
        </w:rPr>
        <w:t xml:space="preserve"> говорения советуем учитывать </w:t>
      </w:r>
      <w:r w:rsidRPr="00C07B1F">
        <w:rPr>
          <w:rFonts w:ascii="Times New Roman" w:eastAsia="Times New Roman" w:hAnsi="Times New Roman" w:cs="Times New Roman"/>
          <w:i/>
          <w:kern w:val="24"/>
          <w:sz w:val="28"/>
          <w:szCs w:val="28"/>
          <w:lang w:val="uk-UA" w:eastAsia="ru-RU"/>
        </w:rPr>
        <w:t>степень самостоятельности работы, степень помощи учителя</w:t>
      </w:r>
      <w:r w:rsidRPr="00C07B1F">
        <w:rPr>
          <w:rFonts w:ascii="Times New Roman" w:eastAsia="Times New Roman" w:hAnsi="Times New Roman" w:cs="Times New Roman"/>
          <w:kern w:val="24"/>
          <w:sz w:val="28"/>
          <w:szCs w:val="28"/>
          <w:lang w:val="uk-UA" w:eastAsia="ru-RU"/>
        </w:rPr>
        <w:t>. Ученикам начально</w:t>
      </w:r>
      <w:r w:rsidRPr="00C07B1F">
        <w:rPr>
          <w:rFonts w:ascii="Times New Roman" w:eastAsia="Times New Roman" w:hAnsi="Times New Roman" w:cs="Times New Roman"/>
          <w:kern w:val="24"/>
          <w:sz w:val="28"/>
          <w:szCs w:val="28"/>
          <w:lang w:eastAsia="ru-RU"/>
        </w:rPr>
        <w:t>го</w:t>
      </w:r>
      <w:r w:rsidRPr="00C07B1F">
        <w:rPr>
          <w:rFonts w:ascii="Times New Roman" w:eastAsia="Times New Roman" w:hAnsi="Times New Roman" w:cs="Times New Roman"/>
          <w:kern w:val="24"/>
          <w:sz w:val="28"/>
          <w:szCs w:val="28"/>
          <w:lang w:val="uk-UA" w:eastAsia="ru-RU"/>
        </w:rPr>
        <w:t xml:space="preserve"> и среднего уровня целесообразно предлагать различные вспомогательные материалы: рисунки, отдельные реплики (подсказки), образцы диалога, план вы</w:t>
      </w:r>
      <w:r w:rsidRPr="00C07B1F">
        <w:rPr>
          <w:rFonts w:ascii="Times New Roman" w:eastAsia="Times New Roman" w:hAnsi="Times New Roman" w:cs="Times New Roman"/>
          <w:kern w:val="24"/>
          <w:sz w:val="28"/>
          <w:szCs w:val="28"/>
          <w:lang w:eastAsia="ru-RU"/>
        </w:rPr>
        <w:t>сказыва</w:t>
      </w:r>
      <w:r w:rsidRPr="00C07B1F">
        <w:rPr>
          <w:rFonts w:ascii="Times New Roman" w:eastAsia="Times New Roman" w:hAnsi="Times New Roman" w:cs="Times New Roman"/>
          <w:kern w:val="24"/>
          <w:sz w:val="28"/>
          <w:szCs w:val="28"/>
          <w:lang w:val="uk-UA" w:eastAsia="ru-RU"/>
        </w:rPr>
        <w:t xml:space="preserve">ния и тому подобное. Ученики, которые достигли достаточного уровня, могут выполнять соответствующие задания </w:t>
      </w:r>
      <w:r w:rsidRPr="00C07B1F">
        <w:rPr>
          <w:rFonts w:ascii="Times New Roman" w:eastAsia="Times New Roman" w:hAnsi="Times New Roman" w:cs="Times New Roman"/>
          <w:kern w:val="24"/>
          <w:sz w:val="28"/>
          <w:szCs w:val="28"/>
          <w:lang w:eastAsia="ru-RU"/>
        </w:rPr>
        <w:t>с</w:t>
      </w:r>
      <w:r w:rsidRPr="00C07B1F">
        <w:rPr>
          <w:rFonts w:ascii="Times New Roman" w:eastAsia="Times New Roman" w:hAnsi="Times New Roman" w:cs="Times New Roman"/>
          <w:kern w:val="24"/>
          <w:sz w:val="28"/>
          <w:szCs w:val="28"/>
          <w:lang w:val="uk-UA" w:eastAsia="ru-RU"/>
        </w:rPr>
        <w:t xml:space="preserve"> незначительной помощью, высокого - самостоятельно.</w:t>
      </w:r>
    </w:p>
    <w:p w:rsidR="008771B9" w:rsidRPr="00C07B1F" w:rsidRDefault="008771B9" w:rsidP="008771B9">
      <w:pPr>
        <w:spacing w:after="0" w:line="240" w:lineRule="auto"/>
        <w:ind w:firstLine="709"/>
        <w:jc w:val="both"/>
        <w:rPr>
          <w:rFonts w:ascii="Times New Roman" w:eastAsia="Times New Roman" w:hAnsi="Times New Roman" w:cs="Times New Roman"/>
          <w:b/>
          <w:kern w:val="24"/>
          <w:sz w:val="28"/>
          <w:szCs w:val="28"/>
          <w:lang w:val="uk-UA" w:eastAsia="ru-RU"/>
        </w:rPr>
      </w:pPr>
      <w:r w:rsidRPr="00C07B1F">
        <w:rPr>
          <w:rFonts w:ascii="Times New Roman" w:eastAsia="Times New Roman" w:hAnsi="Times New Roman" w:cs="Times New Roman"/>
          <w:b/>
          <w:kern w:val="24"/>
          <w:sz w:val="28"/>
          <w:szCs w:val="28"/>
          <w:lang w:eastAsia="ru-RU"/>
        </w:rPr>
        <w:t>Д</w:t>
      </w:r>
      <w:r w:rsidRPr="00C07B1F">
        <w:rPr>
          <w:rFonts w:ascii="Times New Roman" w:eastAsia="Times New Roman" w:hAnsi="Times New Roman" w:cs="Times New Roman"/>
          <w:b/>
          <w:kern w:val="24"/>
          <w:sz w:val="28"/>
          <w:szCs w:val="28"/>
          <w:lang w:val="uk-UA" w:eastAsia="ru-RU"/>
        </w:rPr>
        <w:t>иалогическая речь</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u w:val="single"/>
          <w:lang w:val="uk-UA" w:eastAsia="ru-RU"/>
        </w:rPr>
      </w:pPr>
      <w:r w:rsidRPr="00C07B1F">
        <w:rPr>
          <w:rFonts w:ascii="Times New Roman" w:eastAsia="Times New Roman" w:hAnsi="Times New Roman" w:cs="Times New Roman"/>
          <w:kern w:val="24"/>
          <w:sz w:val="28"/>
          <w:szCs w:val="28"/>
          <w:u w:val="single"/>
          <w:lang w:val="uk-UA" w:eastAsia="ru-RU"/>
        </w:rPr>
        <w:t>Единицами контроля явля</w:t>
      </w:r>
      <w:r w:rsidRPr="00C07B1F">
        <w:rPr>
          <w:rFonts w:ascii="Times New Roman" w:eastAsia="Times New Roman" w:hAnsi="Times New Roman" w:cs="Times New Roman"/>
          <w:kern w:val="24"/>
          <w:sz w:val="28"/>
          <w:szCs w:val="28"/>
          <w:u w:val="single"/>
          <w:lang w:eastAsia="ru-RU"/>
        </w:rPr>
        <w:t>ю</w:t>
      </w:r>
      <w:r w:rsidRPr="00C07B1F">
        <w:rPr>
          <w:rFonts w:ascii="Times New Roman" w:eastAsia="Times New Roman" w:hAnsi="Times New Roman" w:cs="Times New Roman"/>
          <w:kern w:val="24"/>
          <w:sz w:val="28"/>
          <w:szCs w:val="28"/>
          <w:u w:val="single"/>
          <w:lang w:val="uk-UA" w:eastAsia="ru-RU"/>
        </w:rPr>
        <w:t>тся умени</w:t>
      </w:r>
      <w:r w:rsidRPr="00C07B1F">
        <w:rPr>
          <w:rFonts w:ascii="Times New Roman" w:eastAsia="Times New Roman" w:hAnsi="Times New Roman" w:cs="Times New Roman"/>
          <w:kern w:val="24"/>
          <w:sz w:val="28"/>
          <w:szCs w:val="28"/>
          <w:u w:val="single"/>
          <w:lang w:eastAsia="ru-RU"/>
        </w:rPr>
        <w:t>я</w:t>
      </w:r>
      <w:r w:rsidRPr="00C07B1F">
        <w:rPr>
          <w:rFonts w:ascii="Times New Roman" w:eastAsia="Times New Roman" w:hAnsi="Times New Roman" w:cs="Times New Roman"/>
          <w:kern w:val="24"/>
          <w:sz w:val="28"/>
          <w:szCs w:val="28"/>
          <w:u w:val="single"/>
          <w:lang w:val="uk-UA" w:eastAsia="ru-RU"/>
        </w:rPr>
        <w:t>:</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с</w:t>
      </w:r>
      <w:r w:rsidRPr="00C07B1F">
        <w:rPr>
          <w:rFonts w:ascii="Times New Roman" w:eastAsia="Times New Roman" w:hAnsi="Times New Roman" w:cs="Times New Roman"/>
          <w:i/>
          <w:kern w:val="24"/>
          <w:sz w:val="28"/>
          <w:szCs w:val="28"/>
          <w:lang w:val="uk-UA" w:eastAsia="ru-RU"/>
        </w:rPr>
        <w:t>оставлять и разыгрывать диалог в соответствии с предложенной ситуаци</w:t>
      </w:r>
      <w:r w:rsidRPr="00C07B1F">
        <w:rPr>
          <w:rFonts w:ascii="Times New Roman" w:eastAsia="Times New Roman" w:hAnsi="Times New Roman" w:cs="Times New Roman"/>
          <w:i/>
          <w:kern w:val="24"/>
          <w:sz w:val="28"/>
          <w:szCs w:val="28"/>
          <w:lang w:eastAsia="ru-RU"/>
        </w:rPr>
        <w:t>ей</w:t>
      </w:r>
      <w:r w:rsidRPr="00C07B1F">
        <w:rPr>
          <w:rFonts w:ascii="Times New Roman" w:eastAsia="Times New Roman" w:hAnsi="Times New Roman" w:cs="Times New Roman"/>
          <w:i/>
          <w:kern w:val="24"/>
          <w:sz w:val="28"/>
          <w:szCs w:val="28"/>
          <w:lang w:val="uk-UA" w:eastAsia="ru-RU"/>
        </w:rPr>
        <w:t xml:space="preserve"> или ситуативн</w:t>
      </w:r>
      <w:r w:rsidRPr="00C07B1F">
        <w:rPr>
          <w:rFonts w:ascii="Times New Roman" w:eastAsia="Times New Roman" w:hAnsi="Times New Roman" w:cs="Times New Roman"/>
          <w:i/>
          <w:kern w:val="24"/>
          <w:sz w:val="28"/>
          <w:szCs w:val="28"/>
          <w:lang w:eastAsia="ru-RU"/>
        </w:rPr>
        <w:t>ым</w:t>
      </w:r>
      <w:r w:rsidRPr="00C07B1F">
        <w:rPr>
          <w:rFonts w:ascii="Times New Roman" w:eastAsia="Times New Roman" w:hAnsi="Times New Roman" w:cs="Times New Roman"/>
          <w:i/>
          <w:kern w:val="24"/>
          <w:sz w:val="28"/>
          <w:szCs w:val="28"/>
          <w:lang w:val="uk-UA" w:eastAsia="ru-RU"/>
        </w:rPr>
        <w:t xml:space="preserve"> рисунк</w:t>
      </w:r>
      <w:r w:rsidRPr="00C07B1F">
        <w:rPr>
          <w:rFonts w:ascii="Times New Roman" w:eastAsia="Times New Roman" w:hAnsi="Times New Roman" w:cs="Times New Roman"/>
          <w:i/>
          <w:kern w:val="24"/>
          <w:sz w:val="28"/>
          <w:szCs w:val="28"/>
          <w:lang w:eastAsia="ru-RU"/>
        </w:rPr>
        <w:t>ом</w:t>
      </w:r>
      <w:r w:rsidRPr="00C07B1F">
        <w:rPr>
          <w:rFonts w:ascii="Times New Roman" w:eastAsia="Times New Roman" w:hAnsi="Times New Roman" w:cs="Times New Roman"/>
          <w:i/>
          <w:kern w:val="24"/>
          <w:sz w:val="28"/>
          <w:szCs w:val="28"/>
          <w:lang w:val="uk-UA" w:eastAsia="ru-RU"/>
        </w:rPr>
        <w:t xml:space="preserve"> и цел</w:t>
      </w:r>
      <w:r w:rsidRPr="00C07B1F">
        <w:rPr>
          <w:rFonts w:ascii="Times New Roman" w:eastAsia="Times New Roman" w:hAnsi="Times New Roman" w:cs="Times New Roman"/>
          <w:i/>
          <w:kern w:val="24"/>
          <w:sz w:val="28"/>
          <w:szCs w:val="28"/>
          <w:lang w:eastAsia="ru-RU"/>
        </w:rPr>
        <w:t>ью</w:t>
      </w: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высказыва</w:t>
      </w:r>
      <w:r w:rsidRPr="00C07B1F">
        <w:rPr>
          <w:rFonts w:ascii="Times New Roman" w:eastAsia="Times New Roman" w:hAnsi="Times New Roman" w:cs="Times New Roman"/>
          <w:i/>
          <w:kern w:val="24"/>
          <w:sz w:val="28"/>
          <w:szCs w:val="28"/>
          <w:lang w:val="uk-UA" w:eastAsia="ru-RU"/>
        </w:rPr>
        <w:t>ния (речевого задания);</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с</w:t>
      </w:r>
      <w:r w:rsidRPr="00C07B1F">
        <w:rPr>
          <w:rFonts w:ascii="Times New Roman" w:eastAsia="Times New Roman" w:hAnsi="Times New Roman" w:cs="Times New Roman"/>
          <w:i/>
          <w:kern w:val="24"/>
          <w:sz w:val="28"/>
          <w:szCs w:val="28"/>
          <w:lang w:val="uk-UA" w:eastAsia="ru-RU"/>
        </w:rPr>
        <w:t>облюдать правила речевого этикета;</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у</w:t>
      </w:r>
      <w:r w:rsidRPr="00C07B1F">
        <w:rPr>
          <w:rFonts w:ascii="Times New Roman" w:eastAsia="Times New Roman" w:hAnsi="Times New Roman" w:cs="Times New Roman"/>
          <w:i/>
          <w:kern w:val="24"/>
          <w:sz w:val="28"/>
          <w:szCs w:val="28"/>
          <w:lang w:val="uk-UA" w:eastAsia="ru-RU"/>
        </w:rPr>
        <w:t>потреблять этикетную лексику и формы обращения;</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с</w:t>
      </w:r>
      <w:r w:rsidRPr="00C07B1F">
        <w:rPr>
          <w:rFonts w:ascii="Times New Roman" w:eastAsia="Times New Roman" w:hAnsi="Times New Roman" w:cs="Times New Roman"/>
          <w:i/>
          <w:kern w:val="24"/>
          <w:sz w:val="28"/>
          <w:szCs w:val="28"/>
          <w:lang w:val="uk-UA" w:eastAsia="ru-RU"/>
        </w:rPr>
        <w:t>облюдать нормы литературного языка (лексическая и грамматическая правильность);</w:t>
      </w:r>
      <w:r w:rsidRPr="00C07B1F">
        <w:rPr>
          <w:rFonts w:ascii="Times New Roman" w:eastAsia="Times New Roman" w:hAnsi="Times New Roman" w:cs="Times New Roman"/>
          <w:i/>
          <w:kern w:val="24"/>
          <w:sz w:val="28"/>
          <w:szCs w:val="28"/>
          <w:lang w:eastAsia="ru-RU"/>
        </w:rPr>
        <w:t xml:space="preserve"> </w:t>
      </w:r>
      <w:r w:rsidRPr="00C07B1F">
        <w:rPr>
          <w:rFonts w:ascii="Times New Roman" w:eastAsia="Times New Roman" w:hAnsi="Times New Roman" w:cs="Times New Roman"/>
          <w:kern w:val="24"/>
          <w:sz w:val="28"/>
          <w:szCs w:val="28"/>
          <w:lang w:eastAsia="ru-RU"/>
        </w:rPr>
        <w:t>а также:</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о</w:t>
      </w:r>
      <w:r w:rsidRPr="00C07B1F">
        <w:rPr>
          <w:rFonts w:ascii="Times New Roman" w:eastAsia="Times New Roman" w:hAnsi="Times New Roman" w:cs="Times New Roman"/>
          <w:i/>
          <w:kern w:val="24"/>
          <w:sz w:val="28"/>
          <w:szCs w:val="28"/>
          <w:lang w:val="uk-UA" w:eastAsia="ru-RU"/>
        </w:rPr>
        <w:t>риентация на слушателя,</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с</w:t>
      </w:r>
      <w:r w:rsidRPr="00C07B1F">
        <w:rPr>
          <w:rFonts w:ascii="Times New Roman" w:eastAsia="Times New Roman" w:hAnsi="Times New Roman" w:cs="Times New Roman"/>
          <w:i/>
          <w:kern w:val="24"/>
          <w:sz w:val="28"/>
          <w:szCs w:val="28"/>
          <w:lang w:val="uk-UA" w:eastAsia="ru-RU"/>
        </w:rPr>
        <w:t xml:space="preserve">оответствие </w:t>
      </w:r>
      <w:r w:rsidRPr="00C07B1F">
        <w:rPr>
          <w:rFonts w:ascii="Times New Roman" w:eastAsia="Times New Roman" w:hAnsi="Times New Roman" w:cs="Times New Roman"/>
          <w:i/>
          <w:kern w:val="24"/>
          <w:sz w:val="28"/>
          <w:szCs w:val="28"/>
          <w:lang w:eastAsia="ru-RU"/>
        </w:rPr>
        <w:t>употребленн</w:t>
      </w:r>
      <w:r w:rsidRPr="00C07B1F">
        <w:rPr>
          <w:rFonts w:ascii="Times New Roman" w:eastAsia="Times New Roman" w:hAnsi="Times New Roman" w:cs="Times New Roman"/>
          <w:i/>
          <w:kern w:val="24"/>
          <w:sz w:val="28"/>
          <w:szCs w:val="28"/>
          <w:lang w:val="uk-UA" w:eastAsia="ru-RU"/>
        </w:rPr>
        <w:t>ых реплик-ответов содержани</w:t>
      </w:r>
      <w:r w:rsidRPr="00C07B1F">
        <w:rPr>
          <w:rFonts w:ascii="Times New Roman" w:eastAsia="Times New Roman" w:hAnsi="Times New Roman" w:cs="Times New Roman"/>
          <w:i/>
          <w:kern w:val="24"/>
          <w:sz w:val="28"/>
          <w:szCs w:val="28"/>
          <w:lang w:eastAsia="ru-RU"/>
        </w:rPr>
        <w:t>ю</w:t>
      </w:r>
      <w:r w:rsidRPr="00C07B1F">
        <w:rPr>
          <w:rFonts w:ascii="Times New Roman" w:eastAsia="Times New Roman" w:hAnsi="Times New Roman" w:cs="Times New Roman"/>
          <w:i/>
          <w:kern w:val="24"/>
          <w:sz w:val="28"/>
          <w:szCs w:val="28"/>
          <w:lang w:val="uk-UA" w:eastAsia="ru-RU"/>
        </w:rPr>
        <w:t xml:space="preserve"> вопросов;</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м</w:t>
      </w:r>
      <w:r w:rsidRPr="00C07B1F">
        <w:rPr>
          <w:rFonts w:ascii="Times New Roman" w:eastAsia="Times New Roman" w:hAnsi="Times New Roman" w:cs="Times New Roman"/>
          <w:i/>
          <w:kern w:val="24"/>
          <w:sz w:val="28"/>
          <w:szCs w:val="28"/>
          <w:lang w:val="uk-UA" w:eastAsia="ru-RU"/>
        </w:rPr>
        <w:t>ера самостоятельности в ведении диалога;</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xml:space="preserve">- </w:t>
      </w:r>
      <w:r w:rsidRPr="00C07B1F">
        <w:rPr>
          <w:rFonts w:ascii="Times New Roman" w:eastAsia="Times New Roman" w:hAnsi="Times New Roman" w:cs="Times New Roman"/>
          <w:i/>
          <w:kern w:val="24"/>
          <w:sz w:val="28"/>
          <w:szCs w:val="28"/>
          <w:lang w:eastAsia="ru-RU"/>
        </w:rPr>
        <w:t>с</w:t>
      </w:r>
      <w:r w:rsidRPr="00C07B1F">
        <w:rPr>
          <w:rFonts w:ascii="Times New Roman" w:eastAsia="Times New Roman" w:hAnsi="Times New Roman" w:cs="Times New Roman"/>
          <w:i/>
          <w:kern w:val="24"/>
          <w:sz w:val="28"/>
          <w:szCs w:val="28"/>
          <w:lang w:val="uk-UA" w:eastAsia="ru-RU"/>
        </w:rPr>
        <w:t>оответствие количества реплик указанном</w:t>
      </w:r>
      <w:r w:rsidRPr="00C07B1F">
        <w:rPr>
          <w:rFonts w:ascii="Times New Roman" w:eastAsia="Times New Roman" w:hAnsi="Times New Roman" w:cs="Times New Roman"/>
          <w:i/>
          <w:kern w:val="24"/>
          <w:sz w:val="28"/>
          <w:szCs w:val="28"/>
          <w:lang w:eastAsia="ru-RU"/>
        </w:rPr>
        <w:t>у</w:t>
      </w:r>
      <w:r w:rsidRPr="00C07B1F">
        <w:rPr>
          <w:rFonts w:ascii="Times New Roman" w:eastAsia="Times New Roman" w:hAnsi="Times New Roman" w:cs="Times New Roman"/>
          <w:i/>
          <w:kern w:val="24"/>
          <w:sz w:val="28"/>
          <w:szCs w:val="28"/>
          <w:lang w:val="uk-UA" w:eastAsia="ru-RU"/>
        </w:rPr>
        <w:t xml:space="preserve"> объем</w:t>
      </w:r>
      <w:r w:rsidRPr="00C07B1F">
        <w:rPr>
          <w:rFonts w:ascii="Times New Roman" w:eastAsia="Times New Roman" w:hAnsi="Times New Roman" w:cs="Times New Roman"/>
          <w:i/>
          <w:kern w:val="24"/>
          <w:sz w:val="28"/>
          <w:szCs w:val="28"/>
          <w:lang w:eastAsia="ru-RU"/>
        </w:rPr>
        <w:t>у</w:t>
      </w:r>
      <w:r w:rsidRPr="00C07B1F">
        <w:rPr>
          <w:rFonts w:ascii="Times New Roman" w:eastAsia="Times New Roman" w:hAnsi="Times New Roman" w:cs="Times New Roman"/>
          <w:i/>
          <w:kern w:val="24"/>
          <w:sz w:val="28"/>
          <w:szCs w:val="28"/>
          <w:lang w:val="uk-UA" w:eastAsia="ru-RU"/>
        </w:rPr>
        <w:t>.</w:t>
      </w:r>
    </w:p>
    <w:p w:rsidR="008771B9" w:rsidRPr="00C07B1F" w:rsidRDefault="008771B9" w:rsidP="008771B9">
      <w:pPr>
        <w:spacing w:after="0" w:line="240" w:lineRule="auto"/>
        <w:ind w:firstLine="709"/>
        <w:jc w:val="both"/>
        <w:rPr>
          <w:rFonts w:ascii="Times New Roman" w:eastAsia="Times New Roman" w:hAnsi="Times New Roman" w:cs="Times New Roman"/>
          <w:b/>
          <w:kern w:val="24"/>
          <w:sz w:val="28"/>
          <w:szCs w:val="28"/>
          <w:lang w:val="uk-UA" w:eastAsia="ru-RU"/>
        </w:rPr>
      </w:pPr>
      <w:r w:rsidRPr="00C07B1F">
        <w:rPr>
          <w:rFonts w:ascii="Times New Roman" w:eastAsia="Times New Roman" w:hAnsi="Times New Roman" w:cs="Times New Roman"/>
          <w:b/>
          <w:kern w:val="24"/>
          <w:sz w:val="28"/>
          <w:szCs w:val="28"/>
          <w:lang w:val="uk-UA" w:eastAsia="ru-RU"/>
        </w:rPr>
        <w:t>Монологическая речь:</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u w:val="single"/>
          <w:lang w:val="uk-UA" w:eastAsia="ru-RU"/>
        </w:rPr>
      </w:pPr>
      <w:r w:rsidRPr="00C07B1F">
        <w:rPr>
          <w:rFonts w:ascii="Times New Roman" w:eastAsia="Times New Roman" w:hAnsi="Times New Roman" w:cs="Times New Roman"/>
          <w:kern w:val="24"/>
          <w:sz w:val="28"/>
          <w:szCs w:val="28"/>
          <w:u w:val="single"/>
          <w:lang w:val="uk-UA" w:eastAsia="ru-RU"/>
        </w:rPr>
        <w:t>Единицами контроля являются:</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Содержательность, последовательность (логика), четкость рассказ</w:t>
      </w:r>
      <w:r w:rsidRPr="00C07B1F">
        <w:rPr>
          <w:rFonts w:ascii="Times New Roman" w:eastAsia="Times New Roman" w:hAnsi="Times New Roman" w:cs="Times New Roman"/>
          <w:i/>
          <w:kern w:val="24"/>
          <w:sz w:val="28"/>
          <w:szCs w:val="28"/>
          <w:lang w:eastAsia="ru-RU"/>
        </w:rPr>
        <w:t>а</w:t>
      </w:r>
      <w:r w:rsidRPr="00C07B1F">
        <w:rPr>
          <w:rFonts w:ascii="Times New Roman" w:eastAsia="Times New Roman" w:hAnsi="Times New Roman" w:cs="Times New Roman"/>
          <w:i/>
          <w:kern w:val="24"/>
          <w:sz w:val="28"/>
          <w:szCs w:val="28"/>
          <w:lang w:val="uk-UA" w:eastAsia="ru-RU"/>
        </w:rPr>
        <w:t>;</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Соответствие теме;</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i/>
          <w:kern w:val="24"/>
          <w:sz w:val="28"/>
          <w:szCs w:val="28"/>
          <w:lang w:val="uk-UA" w:eastAsia="ru-RU"/>
        </w:rPr>
        <w:t>- Лексическая, орфоэпическая и грамматическая правильность речи;</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eastAsia="ru-RU"/>
        </w:rPr>
      </w:pPr>
      <w:r w:rsidRPr="00C07B1F">
        <w:rPr>
          <w:rFonts w:ascii="Times New Roman" w:eastAsia="Times New Roman" w:hAnsi="Times New Roman" w:cs="Times New Roman"/>
          <w:i/>
          <w:kern w:val="24"/>
          <w:sz w:val="28"/>
          <w:szCs w:val="28"/>
          <w:lang w:val="uk-UA" w:eastAsia="ru-RU"/>
        </w:rPr>
        <w:t>- Ориентация на слушателя;</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eastAsia="ru-RU"/>
        </w:rPr>
      </w:pPr>
      <w:r w:rsidRPr="00C07B1F">
        <w:rPr>
          <w:rFonts w:ascii="Times New Roman" w:eastAsia="Times New Roman" w:hAnsi="Times New Roman" w:cs="Times New Roman"/>
          <w:i/>
          <w:kern w:val="24"/>
          <w:sz w:val="28"/>
          <w:szCs w:val="28"/>
          <w:lang w:eastAsia="ru-RU"/>
        </w:rPr>
        <w:t>- соответствие объема рассказа указанным требованиям.</w:t>
      </w:r>
    </w:p>
    <w:p w:rsidR="008771B9" w:rsidRPr="00C07B1F" w:rsidRDefault="008771B9" w:rsidP="008771B9">
      <w:pPr>
        <w:spacing w:after="0" w:line="240" w:lineRule="auto"/>
        <w:jc w:val="center"/>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Ориентировочный объем составленного учениками диалога</w:t>
      </w:r>
    </w:p>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lastRenderedPageBreak/>
        <w:t>(количество реплик на каждого из собеседников)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739"/>
      </w:tblGrid>
      <w:tr w:rsidR="008771B9" w:rsidRPr="00C07B1F" w:rsidTr="008771B9">
        <w:tc>
          <w:tcPr>
            <w:tcW w:w="108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Клас</w:t>
            </w:r>
            <w:r w:rsidRPr="00C07B1F">
              <w:rPr>
                <w:rFonts w:ascii="Times New Roman" w:eastAsia="Times New Roman" w:hAnsi="Times New Roman" w:cs="Times New Roman"/>
                <w:b/>
                <w:sz w:val="28"/>
                <w:szCs w:val="28"/>
                <w:lang w:eastAsia="ru-RU"/>
              </w:rPr>
              <w:t>с</w:t>
            </w:r>
          </w:p>
        </w:tc>
        <w:tc>
          <w:tcPr>
            <w:tcW w:w="8739"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Критерии</w:t>
            </w:r>
          </w:p>
        </w:tc>
      </w:tr>
      <w:tr w:rsidR="008771B9" w:rsidRPr="00C07B1F" w:rsidTr="008771B9">
        <w:tc>
          <w:tcPr>
            <w:tcW w:w="108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1</w:t>
            </w:r>
          </w:p>
        </w:tc>
        <w:tc>
          <w:tcPr>
            <w:tcW w:w="8739"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4 реплик</w:t>
            </w:r>
            <w:r w:rsidRPr="00C07B1F">
              <w:rPr>
                <w:rFonts w:ascii="Times New Roman" w:eastAsia="Times New Roman" w:hAnsi="Times New Roman" w:cs="Times New Roman"/>
                <w:sz w:val="28"/>
                <w:szCs w:val="28"/>
                <w:lang w:eastAsia="ru-RU"/>
              </w:rPr>
              <w:t>и, у</w:t>
            </w:r>
            <w:r w:rsidRPr="00C07B1F">
              <w:rPr>
                <w:rFonts w:ascii="Times New Roman" w:eastAsia="Times New Roman" w:hAnsi="Times New Roman" w:cs="Times New Roman"/>
                <w:sz w:val="28"/>
                <w:szCs w:val="28"/>
                <w:lang w:val="uk-UA" w:eastAsia="ru-RU"/>
              </w:rPr>
              <w:t>ч</w:t>
            </w:r>
            <w:r w:rsidRPr="00C07B1F">
              <w:rPr>
                <w:rFonts w:ascii="Times New Roman" w:eastAsia="Times New Roman" w:hAnsi="Times New Roman" w:cs="Times New Roman"/>
                <w:sz w:val="28"/>
                <w:szCs w:val="28"/>
                <w:lang w:eastAsia="ru-RU"/>
              </w:rPr>
              <w:t>и</w:t>
            </w:r>
            <w:r w:rsidRPr="00C07B1F">
              <w:rPr>
                <w:rFonts w:ascii="Times New Roman" w:eastAsia="Times New Roman" w:hAnsi="Times New Roman" w:cs="Times New Roman"/>
                <w:sz w:val="28"/>
                <w:szCs w:val="28"/>
                <w:lang w:val="uk-UA" w:eastAsia="ru-RU"/>
              </w:rPr>
              <w:t>т</w:t>
            </w:r>
            <w:r w:rsidRPr="00C07B1F">
              <w:rPr>
                <w:rFonts w:ascii="Times New Roman" w:eastAsia="Times New Roman" w:hAnsi="Times New Roman" w:cs="Times New Roman"/>
                <w:sz w:val="28"/>
                <w:szCs w:val="28"/>
                <w:lang w:eastAsia="ru-RU"/>
              </w:rPr>
              <w:t>ыв</w:t>
            </w:r>
            <w:r w:rsidRPr="00C07B1F">
              <w:rPr>
                <w:rFonts w:ascii="Times New Roman" w:eastAsia="Times New Roman" w:hAnsi="Times New Roman" w:cs="Times New Roman"/>
                <w:sz w:val="28"/>
                <w:szCs w:val="28"/>
                <w:lang w:val="uk-UA" w:eastAsia="ru-RU"/>
              </w:rPr>
              <w:t>а</w:t>
            </w:r>
            <w:r w:rsidRPr="00C07B1F">
              <w:rPr>
                <w:rFonts w:ascii="Times New Roman" w:eastAsia="Times New Roman" w:hAnsi="Times New Roman" w:cs="Times New Roman"/>
                <w:sz w:val="28"/>
                <w:szCs w:val="28"/>
                <w:lang w:eastAsia="ru-RU"/>
              </w:rPr>
              <w:t>я</w:t>
            </w:r>
            <w:r w:rsidRPr="00C07B1F">
              <w:rPr>
                <w:rFonts w:ascii="Times New Roman" w:eastAsia="Times New Roman" w:hAnsi="Times New Roman" w:cs="Times New Roman"/>
                <w:sz w:val="28"/>
                <w:szCs w:val="28"/>
                <w:lang w:val="uk-UA" w:eastAsia="ru-RU"/>
              </w:rPr>
              <w:t xml:space="preserve"> этикетны</w:t>
            </w:r>
            <w:r w:rsidRPr="00C07B1F">
              <w:rPr>
                <w:rFonts w:ascii="Times New Roman" w:eastAsia="Times New Roman" w:hAnsi="Times New Roman" w:cs="Times New Roman"/>
                <w:sz w:val="28"/>
                <w:szCs w:val="28"/>
                <w:lang w:eastAsia="ru-RU"/>
              </w:rPr>
              <w:t>е</w:t>
            </w:r>
            <w:r w:rsidRPr="00C07B1F">
              <w:rPr>
                <w:rFonts w:ascii="Times New Roman" w:eastAsia="Times New Roman" w:hAnsi="Times New Roman" w:cs="Times New Roman"/>
                <w:sz w:val="28"/>
                <w:szCs w:val="28"/>
                <w:lang w:val="uk-UA" w:eastAsia="ru-RU"/>
              </w:rPr>
              <w:t xml:space="preserve"> формул</w:t>
            </w:r>
            <w:r w:rsidRPr="00C07B1F">
              <w:rPr>
                <w:rFonts w:ascii="Times New Roman" w:eastAsia="Times New Roman" w:hAnsi="Times New Roman" w:cs="Times New Roman"/>
                <w:sz w:val="28"/>
                <w:szCs w:val="28"/>
                <w:lang w:eastAsia="ru-RU"/>
              </w:rPr>
              <w:t>ы</w:t>
            </w:r>
            <w:r w:rsidRPr="00C07B1F">
              <w:rPr>
                <w:rFonts w:ascii="Times New Roman" w:eastAsia="Times New Roman" w:hAnsi="Times New Roman" w:cs="Times New Roman"/>
                <w:sz w:val="28"/>
                <w:szCs w:val="28"/>
                <w:lang w:val="uk-UA" w:eastAsia="ru-RU"/>
              </w:rPr>
              <w:t xml:space="preserve"> начала и конца разговора</w:t>
            </w:r>
          </w:p>
        </w:tc>
      </w:tr>
      <w:tr w:rsidR="008771B9" w:rsidRPr="00C07B1F" w:rsidTr="008771B9">
        <w:tc>
          <w:tcPr>
            <w:tcW w:w="108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2</w:t>
            </w:r>
          </w:p>
        </w:tc>
        <w:tc>
          <w:tcPr>
            <w:tcW w:w="8739"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eastAsia="ru-RU"/>
              </w:rPr>
              <w:t>4</w:t>
            </w:r>
            <w:r w:rsidRPr="00C07B1F">
              <w:rPr>
                <w:rFonts w:ascii="Times New Roman" w:eastAsia="Times New Roman" w:hAnsi="Times New Roman" w:cs="Times New Roman"/>
                <w:sz w:val="28"/>
                <w:szCs w:val="28"/>
                <w:lang w:val="uk-UA" w:eastAsia="ru-RU"/>
              </w:rPr>
              <w:t xml:space="preserve"> реплик</w:t>
            </w:r>
            <w:r w:rsidRPr="00C07B1F">
              <w:rPr>
                <w:rFonts w:ascii="Times New Roman" w:eastAsia="Times New Roman" w:hAnsi="Times New Roman" w:cs="Times New Roman"/>
                <w:sz w:val="28"/>
                <w:szCs w:val="28"/>
                <w:lang w:eastAsia="ru-RU"/>
              </w:rPr>
              <w:t>и</w:t>
            </w:r>
            <w:r w:rsidRPr="00C07B1F">
              <w:rPr>
                <w:rFonts w:ascii="Times New Roman" w:eastAsia="Times New Roman" w:hAnsi="Times New Roman" w:cs="Times New Roman"/>
                <w:sz w:val="28"/>
                <w:szCs w:val="28"/>
                <w:lang w:val="uk-UA" w:eastAsia="ru-RU"/>
              </w:rPr>
              <w:t xml:space="preserve"> без учета этикетных формул начала и конца разговора</w:t>
            </w:r>
          </w:p>
        </w:tc>
      </w:tr>
      <w:tr w:rsidR="008771B9" w:rsidRPr="00C07B1F" w:rsidTr="008771B9">
        <w:tc>
          <w:tcPr>
            <w:tcW w:w="108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3</w:t>
            </w:r>
          </w:p>
        </w:tc>
        <w:tc>
          <w:tcPr>
            <w:tcW w:w="8739"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eastAsia="ru-RU"/>
              </w:rPr>
              <w:t>5</w:t>
            </w:r>
            <w:r w:rsidRPr="00C07B1F">
              <w:rPr>
                <w:rFonts w:ascii="Times New Roman" w:eastAsia="Times New Roman" w:hAnsi="Times New Roman" w:cs="Times New Roman"/>
                <w:sz w:val="28"/>
                <w:szCs w:val="28"/>
                <w:lang w:val="uk-UA" w:eastAsia="ru-RU"/>
              </w:rPr>
              <w:t xml:space="preserve"> реплик без учета этикетных формул начала и конца разговора</w:t>
            </w:r>
          </w:p>
        </w:tc>
      </w:tr>
      <w:tr w:rsidR="008771B9" w:rsidRPr="00C07B1F" w:rsidTr="008771B9">
        <w:tc>
          <w:tcPr>
            <w:tcW w:w="108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4</w:t>
            </w:r>
          </w:p>
        </w:tc>
        <w:tc>
          <w:tcPr>
            <w:tcW w:w="8739"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6 реплик без учета этикетных формул начала и конца разговора</w:t>
            </w:r>
          </w:p>
        </w:tc>
      </w:tr>
    </w:tbl>
    <w:p w:rsidR="008771B9" w:rsidRPr="00C07B1F" w:rsidRDefault="008771B9" w:rsidP="008771B9">
      <w:pPr>
        <w:spacing w:after="0" w:line="240" w:lineRule="auto"/>
        <w:ind w:firstLine="720"/>
        <w:jc w:val="both"/>
        <w:rPr>
          <w:rFonts w:ascii="Times New Roman" w:eastAsia="Times New Roman" w:hAnsi="Times New Roman" w:cs="Times New Roman"/>
          <w:i/>
          <w:sz w:val="28"/>
          <w:szCs w:val="28"/>
          <w:lang w:eastAsia="ru-RU"/>
        </w:rPr>
      </w:pPr>
      <w:r w:rsidRPr="00C07B1F">
        <w:rPr>
          <w:rFonts w:ascii="Times New Roman" w:eastAsia="Times New Roman" w:hAnsi="Times New Roman" w:cs="Times New Roman"/>
          <w:b/>
          <w:sz w:val="28"/>
          <w:szCs w:val="28"/>
          <w:lang w:eastAsia="ru-RU"/>
        </w:rPr>
        <w:t>Во</w:t>
      </w:r>
      <w:r w:rsidRPr="00C07B1F">
        <w:rPr>
          <w:rFonts w:ascii="Times New Roman" w:eastAsia="Times New Roman" w:hAnsi="Times New Roman" w:cs="Times New Roman"/>
          <w:sz w:val="28"/>
          <w:szCs w:val="28"/>
          <w:lang w:val="uk-UA" w:eastAsia="ru-RU"/>
        </w:rPr>
        <w:t xml:space="preserve"> </w:t>
      </w:r>
      <w:r w:rsidRPr="00C07B1F">
        <w:rPr>
          <w:rFonts w:ascii="Times New Roman" w:eastAsia="Times New Roman" w:hAnsi="Times New Roman" w:cs="Times New Roman"/>
          <w:b/>
          <w:sz w:val="28"/>
          <w:szCs w:val="28"/>
          <w:lang w:val="uk-UA" w:eastAsia="ru-RU"/>
        </w:rPr>
        <w:t>2-3 классах</w:t>
      </w:r>
      <w:r w:rsidRPr="00C07B1F">
        <w:rPr>
          <w:rFonts w:ascii="Times New Roman" w:eastAsia="Times New Roman" w:hAnsi="Times New Roman" w:cs="Times New Roman"/>
          <w:sz w:val="28"/>
          <w:szCs w:val="28"/>
          <w:lang w:val="uk-UA" w:eastAsia="ru-RU"/>
        </w:rPr>
        <w:t xml:space="preserve"> проверяется умение </w:t>
      </w:r>
      <w:r w:rsidRPr="00C07B1F">
        <w:rPr>
          <w:rFonts w:ascii="Times New Roman" w:eastAsia="Times New Roman" w:hAnsi="Times New Roman" w:cs="Times New Roman"/>
          <w:b/>
          <w:i/>
          <w:sz w:val="28"/>
          <w:szCs w:val="28"/>
          <w:lang w:val="uk-UA" w:eastAsia="ru-RU"/>
        </w:rPr>
        <w:t>пересказывать</w:t>
      </w:r>
      <w:r w:rsidRPr="00C07B1F">
        <w:rPr>
          <w:rFonts w:ascii="Times New Roman" w:eastAsia="Times New Roman" w:hAnsi="Times New Roman" w:cs="Times New Roman"/>
          <w:i/>
          <w:sz w:val="28"/>
          <w:szCs w:val="28"/>
          <w:lang w:val="uk-UA" w:eastAsia="ru-RU"/>
        </w:rPr>
        <w:t xml:space="preserve"> короткий текст </w:t>
      </w:r>
      <w:r w:rsidRPr="00C07B1F">
        <w:rPr>
          <w:rFonts w:ascii="Times New Roman" w:eastAsia="Times New Roman" w:hAnsi="Times New Roman" w:cs="Times New Roman"/>
          <w:i/>
          <w:sz w:val="28"/>
          <w:szCs w:val="28"/>
          <w:lang w:eastAsia="ru-RU"/>
        </w:rPr>
        <w:t xml:space="preserve">по </w:t>
      </w:r>
      <w:r w:rsidRPr="00C07B1F">
        <w:rPr>
          <w:rFonts w:ascii="Times New Roman" w:eastAsia="Times New Roman" w:hAnsi="Times New Roman" w:cs="Times New Roman"/>
          <w:i/>
          <w:sz w:val="28"/>
          <w:szCs w:val="28"/>
          <w:lang w:val="uk-UA" w:eastAsia="ru-RU"/>
        </w:rPr>
        <w:t>рисунк</w:t>
      </w:r>
      <w:r w:rsidRPr="00C07B1F">
        <w:rPr>
          <w:rFonts w:ascii="Times New Roman" w:eastAsia="Times New Roman" w:hAnsi="Times New Roman" w:cs="Times New Roman"/>
          <w:i/>
          <w:sz w:val="28"/>
          <w:szCs w:val="28"/>
          <w:lang w:eastAsia="ru-RU"/>
        </w:rPr>
        <w:t>у</w:t>
      </w:r>
      <w:r w:rsidRPr="00C07B1F">
        <w:rPr>
          <w:rFonts w:ascii="Times New Roman" w:eastAsia="Times New Roman" w:hAnsi="Times New Roman" w:cs="Times New Roman"/>
          <w:i/>
          <w:sz w:val="28"/>
          <w:szCs w:val="28"/>
          <w:lang w:val="uk-UA" w:eastAsia="ru-RU"/>
        </w:rPr>
        <w:t xml:space="preserve"> и плану,</w:t>
      </w:r>
      <w:r w:rsidRPr="00C07B1F">
        <w:rPr>
          <w:rFonts w:ascii="Times New Roman" w:eastAsia="Times New Roman" w:hAnsi="Times New Roman" w:cs="Times New Roman"/>
          <w:sz w:val="28"/>
          <w:szCs w:val="28"/>
          <w:lang w:val="uk-UA" w:eastAsia="ru-RU"/>
        </w:rPr>
        <w:t xml:space="preserve"> </w:t>
      </w:r>
      <w:r w:rsidRPr="00C07B1F">
        <w:rPr>
          <w:rFonts w:ascii="Times New Roman" w:eastAsia="Times New Roman" w:hAnsi="Times New Roman" w:cs="Times New Roman"/>
          <w:b/>
          <w:sz w:val="28"/>
          <w:szCs w:val="28"/>
          <w:lang w:val="uk-UA" w:eastAsia="ru-RU"/>
        </w:rPr>
        <w:t>в 4 классе</w:t>
      </w:r>
      <w:r w:rsidRPr="00C07B1F">
        <w:rPr>
          <w:rFonts w:ascii="Times New Roman" w:eastAsia="Times New Roman" w:hAnsi="Times New Roman" w:cs="Times New Roman"/>
          <w:sz w:val="28"/>
          <w:szCs w:val="28"/>
          <w:lang w:val="uk-UA" w:eastAsia="ru-RU"/>
        </w:rPr>
        <w:t xml:space="preserve"> - </w:t>
      </w:r>
      <w:r w:rsidRPr="00C07B1F">
        <w:rPr>
          <w:rFonts w:ascii="Times New Roman" w:eastAsia="Times New Roman" w:hAnsi="Times New Roman" w:cs="Times New Roman"/>
          <w:i/>
          <w:sz w:val="28"/>
          <w:szCs w:val="28"/>
          <w:lang w:val="uk-UA" w:eastAsia="ru-RU"/>
        </w:rPr>
        <w:t xml:space="preserve">составлять собственное </w:t>
      </w:r>
      <w:r w:rsidRPr="00C07B1F">
        <w:rPr>
          <w:rFonts w:ascii="Times New Roman" w:eastAsia="Times New Roman" w:hAnsi="Times New Roman" w:cs="Times New Roman"/>
          <w:b/>
          <w:i/>
          <w:sz w:val="28"/>
          <w:szCs w:val="28"/>
          <w:lang w:eastAsia="ru-RU"/>
        </w:rPr>
        <w:t>сочин</w:t>
      </w:r>
      <w:r w:rsidRPr="00C07B1F">
        <w:rPr>
          <w:rFonts w:ascii="Times New Roman" w:eastAsia="Times New Roman" w:hAnsi="Times New Roman" w:cs="Times New Roman"/>
          <w:b/>
          <w:i/>
          <w:sz w:val="28"/>
          <w:szCs w:val="28"/>
          <w:lang w:val="uk-UA" w:eastAsia="ru-RU"/>
        </w:rPr>
        <w:t>ение</w:t>
      </w:r>
      <w:r w:rsidRPr="00C07B1F">
        <w:rPr>
          <w:rFonts w:ascii="Times New Roman" w:eastAsia="Times New Roman" w:hAnsi="Times New Roman" w:cs="Times New Roman"/>
          <w:i/>
          <w:sz w:val="28"/>
          <w:szCs w:val="28"/>
          <w:lang w:val="uk-UA" w:eastAsia="ru-RU"/>
        </w:rPr>
        <w:t xml:space="preserve"> на заданную тему</w:t>
      </w:r>
    </w:p>
    <w:p w:rsidR="008771B9" w:rsidRPr="00C07B1F" w:rsidRDefault="008771B9" w:rsidP="008771B9">
      <w:pPr>
        <w:spacing w:after="0" w:line="240" w:lineRule="auto"/>
        <w:ind w:firstLine="720"/>
        <w:jc w:val="both"/>
        <w:rPr>
          <w:rFonts w:ascii="Times New Roman" w:eastAsia="Times New Roman" w:hAnsi="Times New Roman" w:cs="Times New Roman"/>
          <w:sz w:val="28"/>
          <w:szCs w:val="28"/>
          <w:lang w:eastAsia="ru-RU"/>
        </w:rPr>
      </w:pPr>
    </w:p>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Об</w:t>
      </w:r>
      <w:r w:rsidRPr="00C07B1F">
        <w:rPr>
          <w:rFonts w:ascii="Times New Roman" w:eastAsia="Times New Roman" w:hAnsi="Times New Roman" w:cs="Times New Roman"/>
          <w:b/>
          <w:sz w:val="28"/>
          <w:szCs w:val="28"/>
          <w:lang w:eastAsia="ru-RU"/>
        </w:rPr>
        <w:t>ъем</w:t>
      </w:r>
      <w:r w:rsidRPr="00C07B1F">
        <w:rPr>
          <w:rFonts w:ascii="Times New Roman" w:eastAsia="Times New Roman" w:hAnsi="Times New Roman" w:cs="Times New Roman"/>
          <w:b/>
          <w:sz w:val="28"/>
          <w:szCs w:val="28"/>
          <w:lang w:val="uk-UA" w:eastAsia="ru-RU"/>
        </w:rPr>
        <w:t xml:space="preserve"> текст</w:t>
      </w:r>
      <w:r w:rsidRPr="00C07B1F">
        <w:rPr>
          <w:rFonts w:ascii="Times New Roman" w:eastAsia="Times New Roman" w:hAnsi="Times New Roman" w:cs="Times New Roman"/>
          <w:b/>
          <w:sz w:val="28"/>
          <w:szCs w:val="28"/>
          <w:lang w:eastAsia="ru-RU"/>
        </w:rPr>
        <w:t>а</w:t>
      </w:r>
      <w:r w:rsidRPr="00C07B1F">
        <w:rPr>
          <w:rFonts w:ascii="Times New Roman" w:eastAsia="Times New Roman" w:hAnsi="Times New Roman" w:cs="Times New Roman"/>
          <w:b/>
          <w:sz w:val="28"/>
          <w:szCs w:val="28"/>
          <w:lang w:val="uk-UA" w:eastAsia="ru-RU"/>
        </w:rPr>
        <w:t xml:space="preserve"> для </w:t>
      </w:r>
      <w:r w:rsidRPr="00C07B1F">
        <w:rPr>
          <w:rFonts w:ascii="Times New Roman" w:eastAsia="Times New Roman" w:hAnsi="Times New Roman" w:cs="Times New Roman"/>
          <w:b/>
          <w:sz w:val="28"/>
          <w:szCs w:val="28"/>
          <w:lang w:eastAsia="ru-RU"/>
        </w:rPr>
        <w:t>оценивания устной монологической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3960"/>
      </w:tblGrid>
      <w:tr w:rsidR="008771B9" w:rsidRPr="00C07B1F" w:rsidTr="008771B9">
        <w:tc>
          <w:tcPr>
            <w:tcW w:w="1728"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Клас</w:t>
            </w:r>
            <w:r w:rsidRPr="00C07B1F">
              <w:rPr>
                <w:rFonts w:ascii="Times New Roman" w:eastAsia="Times New Roman" w:hAnsi="Times New Roman" w:cs="Times New Roman"/>
                <w:b/>
                <w:sz w:val="28"/>
                <w:szCs w:val="28"/>
                <w:lang w:eastAsia="ru-RU"/>
              </w:rPr>
              <w:t>с</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Те</w:t>
            </w:r>
            <w:proofErr w:type="gramStart"/>
            <w:r w:rsidRPr="00C07B1F">
              <w:rPr>
                <w:rFonts w:ascii="Times New Roman" w:eastAsia="Times New Roman" w:hAnsi="Times New Roman" w:cs="Times New Roman"/>
                <w:b/>
                <w:sz w:val="28"/>
                <w:szCs w:val="28"/>
                <w:lang w:eastAsia="ru-RU"/>
              </w:rPr>
              <w:t>кст дл</w:t>
            </w:r>
            <w:proofErr w:type="gramEnd"/>
            <w:r w:rsidRPr="00C07B1F">
              <w:rPr>
                <w:rFonts w:ascii="Times New Roman" w:eastAsia="Times New Roman" w:hAnsi="Times New Roman" w:cs="Times New Roman"/>
                <w:b/>
                <w:sz w:val="28"/>
                <w:szCs w:val="28"/>
                <w:lang w:eastAsia="ru-RU"/>
              </w:rPr>
              <w:t>я устного изложения</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Устное сочинение</w:t>
            </w:r>
          </w:p>
        </w:tc>
      </w:tr>
      <w:tr w:rsidR="008771B9" w:rsidRPr="00C07B1F" w:rsidTr="008771B9">
        <w:tc>
          <w:tcPr>
            <w:tcW w:w="1728"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2</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40-50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w:t>
            </w:r>
          </w:p>
        </w:tc>
      </w:tr>
      <w:tr w:rsidR="008771B9" w:rsidRPr="00C07B1F" w:rsidTr="008771B9">
        <w:tc>
          <w:tcPr>
            <w:tcW w:w="1728"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3</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60-80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w:t>
            </w:r>
          </w:p>
        </w:tc>
      </w:tr>
      <w:tr w:rsidR="008771B9" w:rsidRPr="00C07B1F" w:rsidTr="008771B9">
        <w:tc>
          <w:tcPr>
            <w:tcW w:w="1728"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4</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 xml:space="preserve">- </w:t>
            </w:r>
          </w:p>
        </w:tc>
        <w:tc>
          <w:tcPr>
            <w:tcW w:w="39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5-7 предложений</w:t>
            </w:r>
          </w:p>
        </w:tc>
      </w:tr>
    </w:tbl>
    <w:p w:rsidR="008771B9" w:rsidRPr="00C07B1F" w:rsidRDefault="008771B9" w:rsidP="008771B9">
      <w:pPr>
        <w:spacing w:after="0" w:line="240" w:lineRule="auto"/>
        <w:ind w:firstLine="709"/>
        <w:jc w:val="both"/>
        <w:rPr>
          <w:rFonts w:ascii="Times New Roman" w:eastAsia="Times New Roman" w:hAnsi="Times New Roman" w:cs="Times New Roman"/>
          <w:color w:val="FF0000"/>
          <w:kern w:val="24"/>
          <w:sz w:val="28"/>
          <w:szCs w:val="28"/>
          <w:lang w:val="uk-UA" w:eastAsia="ru-RU"/>
        </w:rPr>
      </w:pP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Для</w:t>
      </w:r>
      <w:r w:rsidRPr="00C07B1F">
        <w:rPr>
          <w:rFonts w:ascii="Times New Roman" w:eastAsia="Times New Roman" w:hAnsi="Times New Roman" w:cs="Times New Roman"/>
          <w:b/>
          <w:i/>
          <w:kern w:val="24"/>
          <w:sz w:val="28"/>
          <w:szCs w:val="28"/>
          <w:lang w:val="uk-UA" w:eastAsia="ru-RU"/>
        </w:rPr>
        <w:t xml:space="preserve"> устного </w:t>
      </w:r>
      <w:r w:rsidRPr="00C07B1F">
        <w:rPr>
          <w:rFonts w:ascii="Times New Roman" w:eastAsia="Times New Roman" w:hAnsi="Times New Roman" w:cs="Times New Roman"/>
          <w:b/>
          <w:i/>
          <w:kern w:val="24"/>
          <w:sz w:val="28"/>
          <w:szCs w:val="28"/>
          <w:lang w:eastAsia="ru-RU"/>
        </w:rPr>
        <w:t>изложения</w:t>
      </w:r>
      <w:r w:rsidRPr="00C07B1F">
        <w:rPr>
          <w:rFonts w:ascii="Times New Roman" w:eastAsia="Times New Roman" w:hAnsi="Times New Roman" w:cs="Times New Roman"/>
          <w:b/>
          <w:i/>
          <w:kern w:val="24"/>
          <w:sz w:val="28"/>
          <w:szCs w:val="28"/>
          <w:lang w:val="uk-UA" w:eastAsia="ru-RU"/>
        </w:rPr>
        <w:t xml:space="preserve"> </w:t>
      </w:r>
      <w:r w:rsidRPr="00C07B1F">
        <w:rPr>
          <w:rFonts w:ascii="Times New Roman" w:eastAsia="Times New Roman" w:hAnsi="Times New Roman" w:cs="Times New Roman"/>
          <w:kern w:val="24"/>
          <w:sz w:val="28"/>
          <w:szCs w:val="28"/>
          <w:lang w:val="uk-UA" w:eastAsia="ru-RU"/>
        </w:rPr>
        <w:t>рекомендуем использовать небольшие произведения или фрагменты из них, в основном те, которые разб</w:t>
      </w:r>
      <w:r w:rsidRPr="00C07B1F">
        <w:rPr>
          <w:rFonts w:ascii="Times New Roman" w:eastAsia="Times New Roman" w:hAnsi="Times New Roman" w:cs="Times New Roman"/>
          <w:kern w:val="24"/>
          <w:sz w:val="28"/>
          <w:szCs w:val="28"/>
          <w:lang w:eastAsia="ru-RU"/>
        </w:rPr>
        <w:t>ир</w:t>
      </w:r>
      <w:r w:rsidRPr="00C07B1F">
        <w:rPr>
          <w:rFonts w:ascii="Times New Roman" w:eastAsia="Times New Roman" w:hAnsi="Times New Roman" w:cs="Times New Roman"/>
          <w:kern w:val="24"/>
          <w:sz w:val="28"/>
          <w:szCs w:val="28"/>
          <w:lang w:val="uk-UA" w:eastAsia="ru-RU"/>
        </w:rPr>
        <w:t>ались на предыдущих уроках.</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Для </w:t>
      </w:r>
      <w:r w:rsidRPr="00C07B1F">
        <w:rPr>
          <w:rFonts w:ascii="Times New Roman" w:eastAsia="Times New Roman" w:hAnsi="Times New Roman" w:cs="Times New Roman"/>
          <w:b/>
          <w:i/>
          <w:kern w:val="24"/>
          <w:sz w:val="28"/>
          <w:szCs w:val="28"/>
          <w:lang w:val="uk-UA" w:eastAsia="ru-RU"/>
        </w:rPr>
        <w:t xml:space="preserve">устного </w:t>
      </w:r>
      <w:r w:rsidRPr="00C07B1F">
        <w:rPr>
          <w:rFonts w:ascii="Times New Roman" w:eastAsia="Times New Roman" w:hAnsi="Times New Roman" w:cs="Times New Roman"/>
          <w:b/>
          <w:i/>
          <w:kern w:val="24"/>
          <w:sz w:val="28"/>
          <w:szCs w:val="28"/>
          <w:lang w:eastAsia="ru-RU"/>
        </w:rPr>
        <w:t>сочин</w:t>
      </w:r>
      <w:r w:rsidRPr="00C07B1F">
        <w:rPr>
          <w:rFonts w:ascii="Times New Roman" w:eastAsia="Times New Roman" w:hAnsi="Times New Roman" w:cs="Times New Roman"/>
          <w:b/>
          <w:i/>
          <w:kern w:val="24"/>
          <w:sz w:val="28"/>
          <w:szCs w:val="28"/>
          <w:lang w:val="uk-UA" w:eastAsia="ru-RU"/>
        </w:rPr>
        <w:t xml:space="preserve">ения </w:t>
      </w:r>
      <w:r w:rsidRPr="00C07B1F">
        <w:rPr>
          <w:rFonts w:ascii="Times New Roman" w:eastAsia="Times New Roman" w:hAnsi="Times New Roman" w:cs="Times New Roman"/>
          <w:kern w:val="24"/>
          <w:sz w:val="28"/>
          <w:szCs w:val="28"/>
          <w:lang w:val="uk-UA" w:eastAsia="ru-RU"/>
        </w:rPr>
        <w:t xml:space="preserve">целесообразно предлагать </w:t>
      </w:r>
      <w:r w:rsidRPr="00C07B1F">
        <w:rPr>
          <w:rFonts w:ascii="Times New Roman" w:eastAsia="Times New Roman" w:hAnsi="Times New Roman" w:cs="Times New Roman"/>
          <w:kern w:val="24"/>
          <w:sz w:val="28"/>
          <w:szCs w:val="28"/>
          <w:lang w:eastAsia="ru-RU"/>
        </w:rPr>
        <w:t>об</w:t>
      </w:r>
      <w:r w:rsidRPr="00C07B1F">
        <w:rPr>
          <w:rFonts w:ascii="Times New Roman" w:eastAsia="Times New Roman" w:hAnsi="Times New Roman" w:cs="Times New Roman"/>
          <w:kern w:val="24"/>
          <w:sz w:val="28"/>
          <w:szCs w:val="28"/>
          <w:lang w:val="uk-UA" w:eastAsia="ru-RU"/>
        </w:rPr>
        <w:t>уча</w:t>
      </w:r>
      <w:r w:rsidRPr="00C07B1F">
        <w:rPr>
          <w:rFonts w:ascii="Times New Roman" w:eastAsia="Times New Roman" w:hAnsi="Times New Roman" w:cs="Times New Roman"/>
          <w:kern w:val="24"/>
          <w:sz w:val="28"/>
          <w:szCs w:val="28"/>
          <w:lang w:eastAsia="ru-RU"/>
        </w:rPr>
        <w:t>ю</w:t>
      </w:r>
      <w:r w:rsidRPr="00C07B1F">
        <w:rPr>
          <w:rFonts w:ascii="Times New Roman" w:eastAsia="Times New Roman" w:hAnsi="Times New Roman" w:cs="Times New Roman"/>
          <w:kern w:val="24"/>
          <w:sz w:val="28"/>
          <w:szCs w:val="28"/>
          <w:lang w:val="uk-UA" w:eastAsia="ru-RU"/>
        </w:rPr>
        <w:t>щимся тему, рисунок и</w:t>
      </w:r>
      <w:r w:rsidRPr="00C07B1F">
        <w:rPr>
          <w:rFonts w:ascii="Times New Roman" w:eastAsia="Times New Roman" w:hAnsi="Times New Roman" w:cs="Times New Roman"/>
          <w:kern w:val="24"/>
          <w:sz w:val="28"/>
          <w:szCs w:val="28"/>
          <w:lang w:eastAsia="ru-RU"/>
        </w:rPr>
        <w:t>ли</w:t>
      </w:r>
      <w:r w:rsidRPr="00C07B1F">
        <w:rPr>
          <w:rFonts w:ascii="Times New Roman" w:eastAsia="Times New Roman" w:hAnsi="Times New Roman" w:cs="Times New Roman"/>
          <w:kern w:val="24"/>
          <w:sz w:val="28"/>
          <w:szCs w:val="28"/>
          <w:lang w:val="uk-UA" w:eastAsia="ru-RU"/>
        </w:rPr>
        <w:t xml:space="preserve"> план.</w:t>
      </w:r>
      <w:r w:rsidRPr="00C07B1F">
        <w:rPr>
          <w:rFonts w:ascii="Times New Roman" w:eastAsia="Times New Roman" w:hAnsi="Times New Roman" w:cs="Times New Roman"/>
          <w:kern w:val="24"/>
          <w:sz w:val="28"/>
          <w:szCs w:val="28"/>
          <w:lang w:eastAsia="ru-RU"/>
        </w:rPr>
        <w:t xml:space="preserve"> </w:t>
      </w:r>
      <w:r w:rsidRPr="00C07B1F">
        <w:rPr>
          <w:rFonts w:ascii="Times New Roman" w:eastAsia="Times New Roman" w:hAnsi="Times New Roman" w:cs="Times New Roman"/>
          <w:kern w:val="24"/>
          <w:sz w:val="28"/>
          <w:szCs w:val="28"/>
          <w:lang w:val="uk-UA" w:eastAsia="ru-RU"/>
        </w:rPr>
        <w:t>Объем составленного текста должна быть ориентировочно 5-7 предложений. Время произнесения состав</w:t>
      </w:r>
      <w:r w:rsidRPr="00C07B1F">
        <w:rPr>
          <w:rFonts w:ascii="Times New Roman" w:eastAsia="Times New Roman" w:hAnsi="Times New Roman" w:cs="Times New Roman"/>
          <w:kern w:val="24"/>
          <w:sz w:val="28"/>
          <w:szCs w:val="28"/>
          <w:lang w:eastAsia="ru-RU"/>
        </w:rPr>
        <w:t>лен</w:t>
      </w:r>
      <w:r w:rsidRPr="00C07B1F">
        <w:rPr>
          <w:rFonts w:ascii="Times New Roman" w:eastAsia="Times New Roman" w:hAnsi="Times New Roman" w:cs="Times New Roman"/>
          <w:kern w:val="24"/>
          <w:sz w:val="28"/>
          <w:szCs w:val="28"/>
          <w:lang w:val="uk-UA" w:eastAsia="ru-RU"/>
        </w:rPr>
        <w:t>но</w:t>
      </w:r>
      <w:r w:rsidRPr="00C07B1F">
        <w:rPr>
          <w:rFonts w:ascii="Times New Roman" w:eastAsia="Times New Roman" w:hAnsi="Times New Roman" w:cs="Times New Roman"/>
          <w:kern w:val="24"/>
          <w:sz w:val="28"/>
          <w:szCs w:val="28"/>
          <w:lang w:eastAsia="ru-RU"/>
        </w:rPr>
        <w:t>го</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kern w:val="24"/>
          <w:sz w:val="28"/>
          <w:szCs w:val="28"/>
          <w:lang w:eastAsia="ru-RU"/>
        </w:rPr>
        <w:t xml:space="preserve">сочинения </w:t>
      </w:r>
      <w:r w:rsidRPr="00C07B1F">
        <w:rPr>
          <w:rFonts w:ascii="Times New Roman" w:eastAsia="Times New Roman" w:hAnsi="Times New Roman" w:cs="Times New Roman"/>
          <w:kern w:val="24"/>
          <w:sz w:val="28"/>
          <w:szCs w:val="28"/>
          <w:lang w:val="uk-UA" w:eastAsia="ru-RU"/>
        </w:rPr>
        <w:t xml:space="preserve">ориентировочно 1,5 - 2 мин. </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u w:val="single"/>
          <w:lang w:val="uk-UA" w:eastAsia="ru-RU"/>
        </w:rPr>
        <w:t xml:space="preserve">Письменные изложения и  </w:t>
      </w:r>
      <w:r w:rsidRPr="00C07B1F">
        <w:rPr>
          <w:rFonts w:ascii="Times New Roman" w:eastAsia="Times New Roman" w:hAnsi="Times New Roman" w:cs="Times New Roman"/>
          <w:kern w:val="24"/>
          <w:sz w:val="28"/>
          <w:szCs w:val="28"/>
          <w:u w:val="single"/>
          <w:lang w:eastAsia="ru-RU"/>
        </w:rPr>
        <w:t>сочин</w:t>
      </w:r>
      <w:r w:rsidRPr="00C07B1F">
        <w:rPr>
          <w:rFonts w:ascii="Times New Roman" w:eastAsia="Times New Roman" w:hAnsi="Times New Roman" w:cs="Times New Roman"/>
          <w:kern w:val="24"/>
          <w:sz w:val="28"/>
          <w:szCs w:val="28"/>
          <w:u w:val="single"/>
          <w:lang w:val="uk-UA" w:eastAsia="ru-RU"/>
        </w:rPr>
        <w:t>ения</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kern w:val="24"/>
          <w:sz w:val="28"/>
          <w:szCs w:val="28"/>
          <w:u w:val="single"/>
          <w:lang w:val="uk-UA" w:eastAsia="ru-RU"/>
        </w:rPr>
        <w:t xml:space="preserve">в 3-4 классах  </w:t>
      </w:r>
      <w:r w:rsidRPr="00C07B1F">
        <w:rPr>
          <w:rFonts w:ascii="Times New Roman" w:eastAsia="Times New Roman" w:hAnsi="Times New Roman" w:cs="Times New Roman"/>
          <w:kern w:val="24"/>
          <w:sz w:val="28"/>
          <w:szCs w:val="28"/>
          <w:u w:val="single"/>
          <w:lang w:eastAsia="ru-RU"/>
        </w:rPr>
        <w:t>нося</w:t>
      </w:r>
      <w:r w:rsidRPr="00C07B1F">
        <w:rPr>
          <w:rFonts w:ascii="Times New Roman" w:eastAsia="Times New Roman" w:hAnsi="Times New Roman" w:cs="Times New Roman"/>
          <w:kern w:val="24"/>
          <w:sz w:val="28"/>
          <w:szCs w:val="28"/>
          <w:u w:val="single"/>
          <w:lang w:val="uk-UA" w:eastAsia="ru-RU"/>
        </w:rPr>
        <w:t>т только обучающий  характер.</w:t>
      </w:r>
      <w:r w:rsidRPr="00C07B1F">
        <w:rPr>
          <w:rFonts w:ascii="Times New Roman" w:eastAsia="Times New Roman" w:hAnsi="Times New Roman" w:cs="Times New Roman"/>
          <w:kern w:val="24"/>
          <w:sz w:val="28"/>
          <w:szCs w:val="28"/>
          <w:lang w:val="uk-UA" w:eastAsia="ru-RU"/>
        </w:rPr>
        <w:t xml:space="preserve"> </w:t>
      </w:r>
    </w:p>
    <w:p w:rsidR="008771B9" w:rsidRPr="00C07B1F" w:rsidRDefault="008771B9" w:rsidP="008771B9">
      <w:pPr>
        <w:spacing w:after="0" w:line="240" w:lineRule="auto"/>
        <w:ind w:firstLine="709"/>
        <w:jc w:val="both"/>
        <w:rPr>
          <w:rFonts w:ascii="Times New Roman" w:eastAsia="Times New Roman" w:hAnsi="Times New Roman" w:cs="Times New Roman"/>
          <w:i/>
          <w:kern w:val="24"/>
          <w:sz w:val="28"/>
          <w:szCs w:val="28"/>
          <w:lang w:eastAsia="ru-RU"/>
        </w:rPr>
      </w:pPr>
    </w:p>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Об</w:t>
      </w:r>
      <w:r w:rsidRPr="00C07B1F">
        <w:rPr>
          <w:rFonts w:ascii="Times New Roman" w:eastAsia="Times New Roman" w:hAnsi="Times New Roman" w:cs="Times New Roman"/>
          <w:b/>
          <w:sz w:val="28"/>
          <w:szCs w:val="28"/>
          <w:lang w:eastAsia="ru-RU"/>
        </w:rPr>
        <w:t>ъем</w:t>
      </w:r>
      <w:r w:rsidRPr="00C07B1F">
        <w:rPr>
          <w:rFonts w:ascii="Times New Roman" w:eastAsia="Times New Roman" w:hAnsi="Times New Roman" w:cs="Times New Roman"/>
          <w:b/>
          <w:sz w:val="28"/>
          <w:szCs w:val="28"/>
          <w:lang w:val="uk-UA" w:eastAsia="ru-RU"/>
        </w:rPr>
        <w:t xml:space="preserve"> текст</w:t>
      </w:r>
      <w:r w:rsidRPr="00C07B1F">
        <w:rPr>
          <w:rFonts w:ascii="Times New Roman" w:eastAsia="Times New Roman" w:hAnsi="Times New Roman" w:cs="Times New Roman"/>
          <w:b/>
          <w:sz w:val="28"/>
          <w:szCs w:val="28"/>
          <w:lang w:eastAsia="ru-RU"/>
        </w:rPr>
        <w:t>а</w:t>
      </w:r>
      <w:r w:rsidRPr="00C07B1F">
        <w:rPr>
          <w:rFonts w:ascii="Times New Roman" w:eastAsia="Times New Roman" w:hAnsi="Times New Roman" w:cs="Times New Roman"/>
          <w:b/>
          <w:sz w:val="28"/>
          <w:szCs w:val="28"/>
          <w:lang w:val="uk-UA" w:eastAsia="ru-RU"/>
        </w:rPr>
        <w:t xml:space="preserve"> для </w:t>
      </w:r>
      <w:r w:rsidRPr="00C07B1F">
        <w:rPr>
          <w:rFonts w:ascii="Times New Roman" w:eastAsia="Times New Roman" w:hAnsi="Times New Roman" w:cs="Times New Roman"/>
          <w:b/>
          <w:sz w:val="28"/>
          <w:szCs w:val="28"/>
          <w:lang w:eastAsia="ru-RU"/>
        </w:rPr>
        <w:t xml:space="preserve">оценивания письменной монологической речи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999"/>
        <w:gridCol w:w="3285"/>
      </w:tblGrid>
      <w:tr w:rsidR="008771B9" w:rsidRPr="00C07B1F" w:rsidTr="008771B9">
        <w:trPr>
          <w:jc w:val="center"/>
        </w:trPr>
        <w:tc>
          <w:tcPr>
            <w:tcW w:w="1926" w:type="dxa"/>
          </w:tcPr>
          <w:p w:rsidR="008771B9" w:rsidRPr="00C07B1F" w:rsidRDefault="008771B9" w:rsidP="008771B9">
            <w:pPr>
              <w:spacing w:after="0" w:line="240" w:lineRule="auto"/>
              <w:jc w:val="center"/>
              <w:rPr>
                <w:rFonts w:ascii="Times New Roman" w:eastAsia="Times New Roman" w:hAnsi="Times New Roman" w:cs="Times New Roman"/>
                <w:b/>
                <w:bCs/>
                <w:kern w:val="24"/>
                <w:sz w:val="28"/>
                <w:szCs w:val="28"/>
                <w:lang w:eastAsia="ru-RU"/>
              </w:rPr>
            </w:pPr>
            <w:r w:rsidRPr="00C07B1F">
              <w:rPr>
                <w:rFonts w:ascii="Times New Roman" w:eastAsia="Times New Roman" w:hAnsi="Times New Roman" w:cs="Times New Roman"/>
                <w:b/>
                <w:bCs/>
                <w:kern w:val="24"/>
                <w:sz w:val="28"/>
                <w:szCs w:val="28"/>
                <w:lang w:val="uk-UA" w:eastAsia="ru-RU"/>
              </w:rPr>
              <w:t>Клас</w:t>
            </w:r>
            <w:r w:rsidRPr="00C07B1F">
              <w:rPr>
                <w:rFonts w:ascii="Times New Roman" w:eastAsia="Times New Roman" w:hAnsi="Times New Roman" w:cs="Times New Roman"/>
                <w:b/>
                <w:bCs/>
                <w:kern w:val="24"/>
                <w:sz w:val="28"/>
                <w:szCs w:val="28"/>
                <w:lang w:eastAsia="ru-RU"/>
              </w:rPr>
              <w:t>с</w:t>
            </w:r>
          </w:p>
        </w:tc>
        <w:tc>
          <w:tcPr>
            <w:tcW w:w="3999" w:type="dxa"/>
          </w:tcPr>
          <w:p w:rsidR="008771B9" w:rsidRPr="00C07B1F" w:rsidRDefault="008771B9" w:rsidP="008771B9">
            <w:pPr>
              <w:spacing w:after="0" w:line="240" w:lineRule="auto"/>
              <w:jc w:val="center"/>
              <w:rPr>
                <w:rFonts w:ascii="Times New Roman" w:eastAsia="Times New Roman" w:hAnsi="Times New Roman" w:cs="Times New Roman"/>
                <w:b/>
                <w:bCs/>
                <w:kern w:val="24"/>
                <w:sz w:val="28"/>
                <w:szCs w:val="28"/>
                <w:lang w:eastAsia="ru-RU"/>
              </w:rPr>
            </w:pPr>
            <w:r w:rsidRPr="00C07B1F">
              <w:rPr>
                <w:rFonts w:ascii="Times New Roman" w:eastAsia="Times New Roman" w:hAnsi="Times New Roman" w:cs="Times New Roman"/>
                <w:b/>
                <w:bCs/>
                <w:kern w:val="24"/>
                <w:sz w:val="28"/>
                <w:szCs w:val="28"/>
                <w:lang w:eastAsia="ru-RU"/>
              </w:rPr>
              <w:t xml:space="preserve">Объем текста </w:t>
            </w:r>
            <w:r w:rsidRPr="00C07B1F">
              <w:rPr>
                <w:rFonts w:ascii="Times New Roman" w:eastAsia="Times New Roman" w:hAnsi="Times New Roman" w:cs="Times New Roman"/>
                <w:b/>
                <w:sz w:val="28"/>
                <w:szCs w:val="28"/>
                <w:lang w:eastAsia="ru-RU"/>
              </w:rPr>
              <w:t>для письменного изложения</w:t>
            </w:r>
          </w:p>
        </w:tc>
        <w:tc>
          <w:tcPr>
            <w:tcW w:w="3285" w:type="dxa"/>
          </w:tcPr>
          <w:p w:rsidR="008771B9" w:rsidRPr="00C07B1F" w:rsidRDefault="008771B9" w:rsidP="008771B9">
            <w:pPr>
              <w:spacing w:after="0" w:line="240" w:lineRule="auto"/>
              <w:jc w:val="center"/>
              <w:rPr>
                <w:rFonts w:ascii="Times New Roman" w:eastAsia="Times New Roman" w:hAnsi="Times New Roman" w:cs="Times New Roman"/>
                <w:b/>
                <w:bCs/>
                <w:kern w:val="24"/>
                <w:sz w:val="28"/>
                <w:szCs w:val="28"/>
                <w:lang w:eastAsia="ru-RU"/>
              </w:rPr>
            </w:pPr>
            <w:r w:rsidRPr="00C07B1F">
              <w:rPr>
                <w:rFonts w:ascii="Times New Roman" w:eastAsia="Times New Roman" w:hAnsi="Times New Roman" w:cs="Times New Roman"/>
                <w:b/>
                <w:bCs/>
                <w:kern w:val="24"/>
                <w:sz w:val="28"/>
                <w:szCs w:val="28"/>
                <w:lang w:eastAsia="ru-RU"/>
              </w:rPr>
              <w:t>Объем текста</w:t>
            </w:r>
            <w:r w:rsidRPr="00C07B1F">
              <w:rPr>
                <w:rFonts w:ascii="Times New Roman" w:eastAsia="Times New Roman" w:hAnsi="Times New Roman" w:cs="Times New Roman"/>
                <w:b/>
                <w:sz w:val="28"/>
                <w:szCs w:val="28"/>
                <w:lang w:eastAsia="ru-RU"/>
              </w:rPr>
              <w:t xml:space="preserve"> для письменного сочинения</w:t>
            </w:r>
          </w:p>
        </w:tc>
      </w:tr>
      <w:tr w:rsidR="008771B9" w:rsidRPr="00C07B1F" w:rsidTr="008771B9">
        <w:trPr>
          <w:jc w:val="center"/>
        </w:trPr>
        <w:tc>
          <w:tcPr>
            <w:tcW w:w="1926"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eastAsia="ru-RU"/>
              </w:rPr>
              <w:t>3  (</w:t>
            </w:r>
            <w:r w:rsidRPr="00C07B1F">
              <w:rPr>
                <w:rFonts w:ascii="Times New Roman" w:eastAsia="Times New Roman" w:hAnsi="Times New Roman" w:cs="Times New Roman"/>
                <w:kern w:val="24"/>
                <w:sz w:val="28"/>
                <w:szCs w:val="28"/>
                <w:lang w:val="en-US" w:eastAsia="ru-RU"/>
              </w:rPr>
              <w:t>III-IV</w:t>
            </w:r>
            <w:proofErr w:type="gramStart"/>
            <w:r w:rsidRPr="00C07B1F">
              <w:rPr>
                <w:rFonts w:ascii="Times New Roman" w:eastAsia="Times New Roman" w:hAnsi="Times New Roman" w:cs="Times New Roman"/>
                <w:kern w:val="24"/>
                <w:sz w:val="28"/>
                <w:szCs w:val="28"/>
                <w:lang w:eastAsia="ru-RU"/>
              </w:rPr>
              <w:t>ч</w:t>
            </w:r>
            <w:proofErr w:type="gramEnd"/>
            <w:r w:rsidRPr="00C07B1F">
              <w:rPr>
                <w:rFonts w:ascii="Times New Roman" w:eastAsia="Times New Roman" w:hAnsi="Times New Roman" w:cs="Times New Roman"/>
                <w:kern w:val="24"/>
                <w:sz w:val="28"/>
                <w:szCs w:val="28"/>
                <w:lang w:eastAsia="ru-RU"/>
              </w:rPr>
              <w:t>.)</w:t>
            </w:r>
          </w:p>
        </w:tc>
        <w:tc>
          <w:tcPr>
            <w:tcW w:w="3999"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60-80 слов</w:t>
            </w:r>
          </w:p>
        </w:tc>
        <w:tc>
          <w:tcPr>
            <w:tcW w:w="3285"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p>
        </w:tc>
      </w:tr>
      <w:tr w:rsidR="008771B9" w:rsidRPr="00C07B1F" w:rsidTr="008771B9">
        <w:trPr>
          <w:jc w:val="center"/>
        </w:trPr>
        <w:tc>
          <w:tcPr>
            <w:tcW w:w="1926"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4   (І</w:t>
            </w:r>
            <w:r w:rsidRPr="00C07B1F">
              <w:rPr>
                <w:rFonts w:ascii="Times New Roman" w:eastAsia="Times New Roman" w:hAnsi="Times New Roman" w:cs="Times New Roman"/>
                <w:kern w:val="24"/>
                <w:sz w:val="28"/>
                <w:szCs w:val="28"/>
                <w:lang w:eastAsia="ru-RU"/>
              </w:rPr>
              <w:t>-</w:t>
            </w:r>
            <w:r w:rsidRPr="00C07B1F">
              <w:rPr>
                <w:rFonts w:ascii="Times New Roman" w:eastAsia="Times New Roman" w:hAnsi="Times New Roman" w:cs="Times New Roman"/>
                <w:kern w:val="24"/>
                <w:sz w:val="28"/>
                <w:szCs w:val="28"/>
                <w:lang w:val="uk-UA" w:eastAsia="ru-RU"/>
              </w:rPr>
              <w:t xml:space="preserve"> ІІ </w:t>
            </w:r>
            <w:r w:rsidRPr="00C07B1F">
              <w:rPr>
                <w:rFonts w:ascii="Times New Roman" w:eastAsia="Times New Roman" w:hAnsi="Times New Roman" w:cs="Times New Roman"/>
                <w:kern w:val="24"/>
                <w:sz w:val="28"/>
                <w:szCs w:val="28"/>
                <w:lang w:eastAsia="ru-RU"/>
              </w:rPr>
              <w:t>ч.</w:t>
            </w:r>
            <w:r w:rsidRPr="00C07B1F">
              <w:rPr>
                <w:rFonts w:ascii="Times New Roman" w:eastAsia="Times New Roman" w:hAnsi="Times New Roman" w:cs="Times New Roman"/>
                <w:kern w:val="24"/>
                <w:sz w:val="28"/>
                <w:szCs w:val="28"/>
                <w:lang w:val="uk-UA" w:eastAsia="ru-RU"/>
              </w:rPr>
              <w:t>)</w:t>
            </w:r>
          </w:p>
        </w:tc>
        <w:tc>
          <w:tcPr>
            <w:tcW w:w="3999"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75-80 слов</w:t>
            </w:r>
          </w:p>
        </w:tc>
        <w:tc>
          <w:tcPr>
            <w:tcW w:w="3285"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p>
        </w:tc>
      </w:tr>
      <w:tr w:rsidR="008771B9" w:rsidRPr="00C07B1F" w:rsidTr="008771B9">
        <w:trPr>
          <w:jc w:val="center"/>
        </w:trPr>
        <w:tc>
          <w:tcPr>
            <w:tcW w:w="1926"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4  </w:t>
            </w:r>
            <w:r w:rsidRPr="00C07B1F">
              <w:rPr>
                <w:rFonts w:ascii="Times New Roman" w:eastAsia="Times New Roman" w:hAnsi="Times New Roman" w:cs="Times New Roman"/>
                <w:kern w:val="24"/>
                <w:sz w:val="28"/>
                <w:szCs w:val="28"/>
                <w:lang w:eastAsia="ru-RU"/>
              </w:rPr>
              <w:t>(</w:t>
            </w:r>
            <w:r w:rsidRPr="00C07B1F">
              <w:rPr>
                <w:rFonts w:ascii="Times New Roman" w:eastAsia="Times New Roman" w:hAnsi="Times New Roman" w:cs="Times New Roman"/>
                <w:kern w:val="24"/>
                <w:sz w:val="28"/>
                <w:szCs w:val="28"/>
                <w:lang w:val="en-US" w:eastAsia="ru-RU"/>
              </w:rPr>
              <w:t>III-IV</w:t>
            </w:r>
            <w:r w:rsidRPr="00C07B1F">
              <w:rPr>
                <w:rFonts w:ascii="Times New Roman" w:eastAsia="Times New Roman" w:hAnsi="Times New Roman" w:cs="Times New Roman"/>
                <w:kern w:val="24"/>
                <w:sz w:val="28"/>
                <w:szCs w:val="28"/>
                <w:lang w:eastAsia="ru-RU"/>
              </w:rPr>
              <w:t>ч)</w:t>
            </w:r>
          </w:p>
        </w:tc>
        <w:tc>
          <w:tcPr>
            <w:tcW w:w="3999"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w:t>
            </w:r>
          </w:p>
        </w:tc>
        <w:tc>
          <w:tcPr>
            <w:tcW w:w="3285" w:type="dxa"/>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sz w:val="28"/>
                <w:szCs w:val="28"/>
                <w:lang w:eastAsia="ru-RU"/>
              </w:rPr>
              <w:t>5-7 предложений</w:t>
            </w:r>
          </w:p>
        </w:tc>
      </w:tr>
    </w:tbl>
    <w:p w:rsidR="008771B9" w:rsidRPr="00C07B1F" w:rsidRDefault="008771B9" w:rsidP="008771B9">
      <w:pPr>
        <w:spacing w:after="0" w:line="240" w:lineRule="auto"/>
        <w:ind w:firstLine="709"/>
        <w:jc w:val="center"/>
        <w:rPr>
          <w:rFonts w:ascii="Times New Roman" w:eastAsia="Times New Roman" w:hAnsi="Times New Roman" w:cs="Times New Roman"/>
          <w:b/>
          <w:kern w:val="24"/>
          <w:sz w:val="28"/>
          <w:szCs w:val="28"/>
          <w:lang w:val="uk-UA" w:eastAsia="ru-RU"/>
        </w:rPr>
      </w:pPr>
    </w:p>
    <w:p w:rsidR="008771B9" w:rsidRPr="00C07B1F" w:rsidRDefault="008771B9" w:rsidP="008771B9">
      <w:pPr>
        <w:spacing w:after="0" w:line="240" w:lineRule="auto"/>
        <w:ind w:firstLine="709"/>
        <w:rPr>
          <w:rFonts w:ascii="Times New Roman" w:eastAsia="Times New Roman" w:hAnsi="Times New Roman" w:cs="Times New Roman"/>
          <w:b/>
          <w:kern w:val="24"/>
          <w:sz w:val="28"/>
          <w:szCs w:val="28"/>
          <w:lang w:val="uk-UA" w:eastAsia="ru-RU"/>
        </w:rPr>
      </w:pPr>
      <w:r w:rsidRPr="00C07B1F">
        <w:rPr>
          <w:rFonts w:ascii="Times New Roman" w:eastAsia="Times New Roman" w:hAnsi="Times New Roman" w:cs="Times New Roman"/>
          <w:b/>
          <w:kern w:val="24"/>
          <w:sz w:val="28"/>
          <w:szCs w:val="28"/>
          <w:lang w:eastAsia="ru-RU"/>
        </w:rPr>
        <w:t xml:space="preserve">3.3. </w:t>
      </w:r>
      <w:r w:rsidRPr="00C07B1F">
        <w:rPr>
          <w:rFonts w:ascii="Times New Roman" w:eastAsia="Times New Roman" w:hAnsi="Times New Roman" w:cs="Times New Roman"/>
          <w:b/>
          <w:kern w:val="24"/>
          <w:sz w:val="28"/>
          <w:szCs w:val="28"/>
          <w:lang w:val="uk-UA" w:eastAsia="ru-RU"/>
        </w:rPr>
        <w:t>Чт</w:t>
      </w:r>
      <w:r w:rsidRPr="00C07B1F">
        <w:rPr>
          <w:rFonts w:ascii="Times New Roman" w:eastAsia="Times New Roman" w:hAnsi="Times New Roman" w:cs="Times New Roman"/>
          <w:b/>
          <w:kern w:val="24"/>
          <w:sz w:val="28"/>
          <w:szCs w:val="28"/>
          <w:lang w:eastAsia="ru-RU"/>
        </w:rPr>
        <w:t>ение</w:t>
      </w:r>
      <w:r w:rsidRPr="00C07B1F">
        <w:rPr>
          <w:rFonts w:ascii="Times New Roman" w:eastAsia="Times New Roman" w:hAnsi="Times New Roman" w:cs="Times New Roman"/>
          <w:b/>
          <w:kern w:val="24"/>
          <w:sz w:val="28"/>
          <w:szCs w:val="28"/>
          <w:lang w:val="uk-UA" w:eastAsia="ru-RU"/>
        </w:rPr>
        <w:t xml:space="preserve"> </w:t>
      </w:r>
    </w:p>
    <w:p w:rsidR="008771B9" w:rsidRPr="00C07B1F" w:rsidRDefault="008771B9" w:rsidP="008771B9">
      <w:pPr>
        <w:keepNext/>
        <w:spacing w:after="0" w:line="240" w:lineRule="auto"/>
        <w:ind w:firstLine="709"/>
        <w:outlineLvl w:val="0"/>
        <w:rPr>
          <w:rFonts w:ascii="Times New Roman" w:eastAsia="Times New Roman" w:hAnsi="Times New Roman" w:cs="Times New Roman"/>
          <w:b/>
          <w:i/>
          <w:kern w:val="24"/>
          <w:sz w:val="28"/>
          <w:szCs w:val="28"/>
          <w:lang w:val="uk-UA" w:eastAsia="ru-RU"/>
        </w:rPr>
      </w:pPr>
      <w:r w:rsidRPr="00C07B1F">
        <w:rPr>
          <w:rFonts w:ascii="Times New Roman" w:eastAsia="Times New Roman" w:hAnsi="Times New Roman" w:cs="Times New Roman"/>
          <w:b/>
          <w:i/>
          <w:kern w:val="24"/>
          <w:sz w:val="28"/>
          <w:szCs w:val="28"/>
          <w:lang w:eastAsia="ru-RU"/>
        </w:rPr>
        <w:t xml:space="preserve">1. </w:t>
      </w:r>
      <w:r w:rsidRPr="00C07B1F">
        <w:rPr>
          <w:rFonts w:ascii="Times New Roman" w:eastAsia="Times New Roman" w:hAnsi="Times New Roman" w:cs="Times New Roman"/>
          <w:b/>
          <w:i/>
          <w:kern w:val="24"/>
          <w:sz w:val="28"/>
          <w:szCs w:val="28"/>
          <w:lang w:val="uk-UA" w:eastAsia="ru-RU"/>
        </w:rPr>
        <w:t>Чтение вслух</w:t>
      </w:r>
    </w:p>
    <w:p w:rsidR="008771B9" w:rsidRPr="00C07B1F" w:rsidRDefault="008771B9" w:rsidP="008771B9">
      <w:pPr>
        <w:spacing w:after="0" w:line="240" w:lineRule="auto"/>
        <w:ind w:firstLine="720"/>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b/>
          <w:kern w:val="24"/>
          <w:sz w:val="28"/>
          <w:szCs w:val="28"/>
          <w:lang w:val="uk-UA" w:eastAsia="ru-RU"/>
        </w:rPr>
        <w:t xml:space="preserve">Во 2 классе в конце </w:t>
      </w:r>
      <w:r w:rsidRPr="00C07B1F">
        <w:rPr>
          <w:rFonts w:ascii="Times New Roman" w:eastAsia="Times New Roman" w:hAnsi="Times New Roman" w:cs="Times New Roman"/>
          <w:b/>
          <w:sz w:val="28"/>
          <w:szCs w:val="28"/>
          <w:lang w:val="en-US" w:eastAsia="ru-RU"/>
        </w:rPr>
        <w:t>IV</w:t>
      </w:r>
      <w:r w:rsidRPr="00C07B1F">
        <w:rPr>
          <w:rFonts w:ascii="Times New Roman" w:eastAsia="Times New Roman" w:hAnsi="Times New Roman" w:cs="Times New Roman"/>
          <w:b/>
          <w:sz w:val="28"/>
          <w:szCs w:val="28"/>
          <w:lang w:eastAsia="ru-RU"/>
        </w:rPr>
        <w:t xml:space="preserve"> четверти</w:t>
      </w:r>
      <w:r w:rsidRPr="00C07B1F">
        <w:rPr>
          <w:rFonts w:ascii="Times New Roman" w:eastAsia="Times New Roman" w:hAnsi="Times New Roman" w:cs="Times New Roman"/>
          <w:kern w:val="24"/>
          <w:sz w:val="28"/>
          <w:szCs w:val="28"/>
          <w:lang w:val="uk-UA" w:eastAsia="ru-RU"/>
        </w:rPr>
        <w:t xml:space="preserve"> рекомендуем проверять умение правильно прочитать слова, предложения, небольшие тексты и понять прочитанное. </w:t>
      </w:r>
      <w:r w:rsidRPr="00C07B1F">
        <w:rPr>
          <w:rFonts w:ascii="Times New Roman" w:eastAsia="Times New Roman" w:hAnsi="Times New Roman" w:cs="Times New Roman"/>
          <w:b/>
          <w:kern w:val="24"/>
          <w:sz w:val="28"/>
          <w:szCs w:val="28"/>
          <w:lang w:val="uk-UA" w:eastAsia="ru-RU"/>
        </w:rPr>
        <w:t>Ориентировочная скорость чтения - 25-30 слов в минуту</w:t>
      </w:r>
      <w:r w:rsidRPr="00C07B1F">
        <w:rPr>
          <w:rFonts w:ascii="Times New Roman" w:eastAsia="Times New Roman" w:hAnsi="Times New Roman" w:cs="Times New Roman"/>
          <w:kern w:val="24"/>
          <w:sz w:val="28"/>
          <w:szCs w:val="28"/>
          <w:lang w:val="uk-UA" w:eastAsia="ru-RU"/>
        </w:rPr>
        <w:t>.</w:t>
      </w:r>
    </w:p>
    <w:p w:rsidR="008771B9" w:rsidRPr="00C07B1F" w:rsidRDefault="008771B9" w:rsidP="008771B9">
      <w:pPr>
        <w:spacing w:after="0" w:line="240" w:lineRule="auto"/>
        <w:ind w:firstLine="720"/>
        <w:jc w:val="both"/>
        <w:rPr>
          <w:rFonts w:ascii="Times New Roman" w:eastAsia="Times New Roman" w:hAnsi="Times New Roman" w:cs="Times New Roman"/>
          <w:i/>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При оценке сформированности умения читать во 2 классе учитываются: </w:t>
      </w:r>
      <w:r w:rsidRPr="00C07B1F">
        <w:rPr>
          <w:rFonts w:ascii="Times New Roman" w:eastAsia="Times New Roman" w:hAnsi="Times New Roman" w:cs="Times New Roman"/>
          <w:i/>
          <w:kern w:val="24"/>
          <w:sz w:val="28"/>
          <w:szCs w:val="28"/>
          <w:lang w:val="uk-UA" w:eastAsia="ru-RU"/>
        </w:rPr>
        <w:t>способ чтения (слогами, целыми словамим); правильность чтения; скорость и понимание прочитанного.</w:t>
      </w:r>
    </w:p>
    <w:p w:rsidR="008771B9" w:rsidRPr="00C07B1F" w:rsidRDefault="008771B9" w:rsidP="008771B9">
      <w:pPr>
        <w:spacing w:after="0" w:line="240" w:lineRule="auto"/>
        <w:ind w:firstLine="720"/>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b/>
          <w:kern w:val="24"/>
          <w:sz w:val="28"/>
          <w:szCs w:val="28"/>
          <w:lang w:val="uk-UA" w:eastAsia="ru-RU"/>
        </w:rPr>
        <w:t>В 3-4 классах</w:t>
      </w:r>
      <w:r w:rsidRPr="00C07B1F">
        <w:rPr>
          <w:rFonts w:ascii="Times New Roman" w:eastAsia="Times New Roman" w:hAnsi="Times New Roman" w:cs="Times New Roman"/>
          <w:kern w:val="24"/>
          <w:sz w:val="28"/>
          <w:szCs w:val="28"/>
          <w:lang w:val="uk-UA" w:eastAsia="ru-RU"/>
        </w:rPr>
        <w:t xml:space="preserve"> целесообразно осуществлять текущую проверку умений </w:t>
      </w:r>
      <w:r w:rsidRPr="00C07B1F">
        <w:rPr>
          <w:rFonts w:ascii="Times New Roman" w:eastAsia="Times New Roman" w:hAnsi="Times New Roman" w:cs="Times New Roman"/>
          <w:kern w:val="24"/>
          <w:sz w:val="28"/>
          <w:szCs w:val="28"/>
          <w:lang w:eastAsia="ru-RU"/>
        </w:rPr>
        <w:t>об</w:t>
      </w:r>
      <w:r w:rsidRPr="00C07B1F">
        <w:rPr>
          <w:rFonts w:ascii="Times New Roman" w:eastAsia="Times New Roman" w:hAnsi="Times New Roman" w:cs="Times New Roman"/>
          <w:kern w:val="24"/>
          <w:sz w:val="28"/>
          <w:szCs w:val="28"/>
          <w:lang w:val="uk-UA" w:eastAsia="ru-RU"/>
        </w:rPr>
        <w:t>уча</w:t>
      </w:r>
      <w:r w:rsidRPr="00C07B1F">
        <w:rPr>
          <w:rFonts w:ascii="Times New Roman" w:eastAsia="Times New Roman" w:hAnsi="Times New Roman" w:cs="Times New Roman"/>
          <w:kern w:val="24"/>
          <w:sz w:val="28"/>
          <w:szCs w:val="28"/>
          <w:lang w:eastAsia="ru-RU"/>
        </w:rPr>
        <w:t>ю</w:t>
      </w:r>
      <w:r w:rsidRPr="00C07B1F">
        <w:rPr>
          <w:rFonts w:ascii="Times New Roman" w:eastAsia="Times New Roman" w:hAnsi="Times New Roman" w:cs="Times New Roman"/>
          <w:kern w:val="24"/>
          <w:sz w:val="28"/>
          <w:szCs w:val="28"/>
          <w:lang w:val="uk-UA" w:eastAsia="ru-RU"/>
        </w:rPr>
        <w:t xml:space="preserve">щихся читать вслух </w:t>
      </w:r>
      <w:r w:rsidRPr="00C07B1F">
        <w:rPr>
          <w:rFonts w:ascii="Times New Roman" w:eastAsia="Times New Roman" w:hAnsi="Times New Roman" w:cs="Times New Roman"/>
          <w:i/>
          <w:kern w:val="24"/>
          <w:sz w:val="28"/>
          <w:szCs w:val="28"/>
          <w:lang w:val="uk-UA" w:eastAsia="ru-RU"/>
        </w:rPr>
        <w:t>с определённой скоростью,</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i/>
          <w:kern w:val="24"/>
          <w:sz w:val="28"/>
          <w:szCs w:val="28"/>
          <w:lang w:val="uk-UA" w:eastAsia="ru-RU"/>
        </w:rPr>
        <w:t xml:space="preserve"> с соблюдением </w:t>
      </w:r>
      <w:r w:rsidRPr="00C07B1F">
        <w:rPr>
          <w:rFonts w:ascii="Times New Roman" w:eastAsia="Times New Roman" w:hAnsi="Times New Roman" w:cs="Times New Roman"/>
          <w:i/>
          <w:kern w:val="24"/>
          <w:sz w:val="28"/>
          <w:szCs w:val="28"/>
          <w:lang w:val="uk-UA" w:eastAsia="ru-RU"/>
        </w:rPr>
        <w:lastRenderedPageBreak/>
        <w:t>орфоэпических, фонологических и интонационных норм, логических пауз, с ориентацией на слушателей; понимать прочитанное</w:t>
      </w:r>
      <w:r w:rsidRPr="00C07B1F">
        <w:rPr>
          <w:rFonts w:ascii="Times New Roman" w:eastAsia="Times New Roman" w:hAnsi="Times New Roman" w:cs="Times New Roman"/>
          <w:kern w:val="24"/>
          <w:sz w:val="28"/>
          <w:szCs w:val="28"/>
          <w:lang w:val="uk-UA" w:eastAsia="ru-RU"/>
        </w:rPr>
        <w:t>.</w:t>
      </w:r>
    </w:p>
    <w:p w:rsidR="008771B9" w:rsidRPr="00C07B1F" w:rsidRDefault="008771B9" w:rsidP="008771B9">
      <w:pPr>
        <w:spacing w:after="0" w:line="240" w:lineRule="auto"/>
        <w:ind w:firstLine="720"/>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При оценивании желательно учитывать умение определять жанры изученных произведений (сказку, стихотворение, рассказ и др.), тему и главную мысль произведения, его героев, умение находить образные слова и выражения и объяснять их значение.</w:t>
      </w:r>
    </w:p>
    <w:p w:rsidR="008771B9" w:rsidRPr="00C07B1F" w:rsidRDefault="008771B9" w:rsidP="008771B9">
      <w:pPr>
        <w:spacing w:after="0" w:line="240" w:lineRule="auto"/>
        <w:ind w:firstLine="720"/>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Проверку рекомендуется осуществлять индивидуально. Объем текста определяется так, чтобы время его озвучивания учеником (с нормальной скоростью) б</w:t>
      </w:r>
      <w:r w:rsidRPr="00C07B1F">
        <w:rPr>
          <w:rFonts w:ascii="Times New Roman" w:eastAsia="Times New Roman" w:hAnsi="Times New Roman" w:cs="Times New Roman"/>
          <w:kern w:val="24"/>
          <w:sz w:val="28"/>
          <w:szCs w:val="28"/>
          <w:lang w:eastAsia="ru-RU"/>
        </w:rPr>
        <w:t>ы</w:t>
      </w:r>
      <w:r w:rsidRPr="00C07B1F">
        <w:rPr>
          <w:rFonts w:ascii="Times New Roman" w:eastAsia="Times New Roman" w:hAnsi="Times New Roman" w:cs="Times New Roman"/>
          <w:kern w:val="24"/>
          <w:sz w:val="28"/>
          <w:szCs w:val="28"/>
          <w:lang w:val="uk-UA" w:eastAsia="ru-RU"/>
        </w:rPr>
        <w:t>ло равн</w:t>
      </w:r>
      <w:r w:rsidRPr="00C07B1F">
        <w:rPr>
          <w:rFonts w:ascii="Times New Roman" w:eastAsia="Times New Roman" w:hAnsi="Times New Roman" w:cs="Times New Roman"/>
          <w:kern w:val="24"/>
          <w:sz w:val="28"/>
          <w:szCs w:val="28"/>
          <w:lang w:eastAsia="ru-RU"/>
        </w:rPr>
        <w:t>о</w:t>
      </w:r>
      <w:r w:rsidRPr="00C07B1F">
        <w:rPr>
          <w:rFonts w:ascii="Times New Roman" w:eastAsia="Times New Roman" w:hAnsi="Times New Roman" w:cs="Times New Roman"/>
          <w:kern w:val="24"/>
          <w:sz w:val="28"/>
          <w:szCs w:val="28"/>
          <w:lang w:val="uk-UA" w:eastAsia="ru-RU"/>
        </w:rPr>
        <w:t xml:space="preserve"> 1-2 минутам.</w:t>
      </w:r>
    </w:p>
    <w:p w:rsidR="008771B9" w:rsidRPr="00C07B1F" w:rsidRDefault="008771B9" w:rsidP="008771B9">
      <w:pPr>
        <w:spacing w:after="0" w:line="240" w:lineRule="auto"/>
        <w:ind w:firstLine="720"/>
        <w:jc w:val="both"/>
        <w:rPr>
          <w:rFonts w:ascii="Times New Roman" w:eastAsia="Times New Roman" w:hAnsi="Times New Roman" w:cs="Times New Roman"/>
          <w:b/>
          <w:kern w:val="24"/>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4536"/>
      </w:tblGrid>
      <w:tr w:rsidR="008771B9" w:rsidRPr="00C07B1F" w:rsidTr="008771B9">
        <w:tc>
          <w:tcPr>
            <w:tcW w:w="15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val="uk-UA" w:eastAsia="ru-RU"/>
              </w:rPr>
              <w:t>Клас</w:t>
            </w:r>
            <w:r w:rsidRPr="00C07B1F">
              <w:rPr>
                <w:rFonts w:ascii="Times New Roman" w:eastAsia="Times New Roman" w:hAnsi="Times New Roman" w:cs="Times New Roman"/>
                <w:b/>
                <w:kern w:val="24"/>
                <w:sz w:val="28"/>
                <w:szCs w:val="28"/>
                <w:lang w:eastAsia="ru-RU"/>
              </w:rPr>
              <w:t>с</w:t>
            </w:r>
          </w:p>
        </w:tc>
        <w:tc>
          <w:tcPr>
            <w:tcW w:w="32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eastAsia="ru-RU"/>
              </w:rPr>
              <w:t>Скорость чтения вслух</w:t>
            </w:r>
          </w:p>
        </w:tc>
        <w:tc>
          <w:tcPr>
            <w:tcW w:w="4536"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eastAsia="ru-RU"/>
              </w:rPr>
              <w:t>Скорость чтения молча</w:t>
            </w:r>
          </w:p>
        </w:tc>
      </w:tr>
      <w:tr w:rsidR="008771B9" w:rsidRPr="00C07B1F" w:rsidTr="008771B9">
        <w:trPr>
          <w:trHeight w:val="581"/>
        </w:trPr>
        <w:tc>
          <w:tcPr>
            <w:tcW w:w="15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3</w:t>
            </w:r>
          </w:p>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55-60 сл</w:t>
            </w:r>
            <w:r w:rsidRPr="00C07B1F">
              <w:rPr>
                <w:rFonts w:ascii="Times New Roman" w:eastAsia="Times New Roman" w:hAnsi="Times New Roman" w:cs="Times New Roman"/>
                <w:kern w:val="24"/>
                <w:sz w:val="28"/>
                <w:szCs w:val="28"/>
                <w:lang w:eastAsia="ru-RU"/>
              </w:rPr>
              <w:t>о</w:t>
            </w:r>
            <w:r w:rsidRPr="00C07B1F">
              <w:rPr>
                <w:rFonts w:ascii="Times New Roman" w:eastAsia="Times New Roman" w:hAnsi="Times New Roman" w:cs="Times New Roman"/>
                <w:kern w:val="24"/>
                <w:sz w:val="28"/>
                <w:szCs w:val="28"/>
                <w:lang w:val="uk-UA" w:eastAsia="ru-RU"/>
              </w:rPr>
              <w:t xml:space="preserve">в </w:t>
            </w:r>
            <w:r w:rsidRPr="00C07B1F">
              <w:rPr>
                <w:rFonts w:ascii="Times New Roman" w:eastAsia="Times New Roman" w:hAnsi="Times New Roman" w:cs="Times New Roman"/>
                <w:kern w:val="24"/>
                <w:sz w:val="28"/>
                <w:szCs w:val="28"/>
                <w:lang w:eastAsia="ru-RU"/>
              </w:rPr>
              <w:t>в минут</w:t>
            </w:r>
            <w:r w:rsidRPr="00C07B1F">
              <w:rPr>
                <w:rFonts w:ascii="Times New Roman" w:eastAsia="Times New Roman" w:hAnsi="Times New Roman" w:cs="Times New Roman"/>
                <w:kern w:val="24"/>
                <w:sz w:val="28"/>
                <w:szCs w:val="28"/>
                <w:lang w:val="uk-UA" w:eastAsia="ru-RU"/>
              </w:rPr>
              <w:t>у</w:t>
            </w:r>
          </w:p>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eastAsia="ru-RU"/>
              </w:rPr>
              <w:t>-</w:t>
            </w:r>
          </w:p>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p>
        </w:tc>
      </w:tr>
      <w:tr w:rsidR="008771B9" w:rsidRPr="00C07B1F" w:rsidTr="008771B9">
        <w:trPr>
          <w:trHeight w:val="581"/>
        </w:trPr>
        <w:tc>
          <w:tcPr>
            <w:tcW w:w="15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4</w:t>
            </w:r>
          </w:p>
        </w:tc>
        <w:tc>
          <w:tcPr>
            <w:tcW w:w="326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65-80 сл</w:t>
            </w:r>
            <w:r w:rsidRPr="00C07B1F">
              <w:rPr>
                <w:rFonts w:ascii="Times New Roman" w:eastAsia="Times New Roman" w:hAnsi="Times New Roman" w:cs="Times New Roman"/>
                <w:kern w:val="24"/>
                <w:sz w:val="28"/>
                <w:szCs w:val="28"/>
                <w:lang w:eastAsia="ru-RU"/>
              </w:rPr>
              <w:t>о</w:t>
            </w:r>
            <w:r w:rsidRPr="00C07B1F">
              <w:rPr>
                <w:rFonts w:ascii="Times New Roman" w:eastAsia="Times New Roman" w:hAnsi="Times New Roman" w:cs="Times New Roman"/>
                <w:kern w:val="24"/>
                <w:sz w:val="28"/>
                <w:szCs w:val="28"/>
                <w:lang w:val="uk-UA" w:eastAsia="ru-RU"/>
              </w:rPr>
              <w:t xml:space="preserve">в </w:t>
            </w:r>
            <w:r w:rsidRPr="00C07B1F">
              <w:rPr>
                <w:rFonts w:ascii="Times New Roman" w:eastAsia="Times New Roman" w:hAnsi="Times New Roman" w:cs="Times New Roman"/>
                <w:kern w:val="24"/>
                <w:sz w:val="28"/>
                <w:szCs w:val="28"/>
                <w:lang w:eastAsia="ru-RU"/>
              </w:rPr>
              <w:t>в</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kern w:val="24"/>
                <w:sz w:val="28"/>
                <w:szCs w:val="28"/>
                <w:lang w:eastAsia="ru-RU"/>
              </w:rPr>
              <w:t>минут</w:t>
            </w:r>
            <w:r w:rsidRPr="00C07B1F">
              <w:rPr>
                <w:rFonts w:ascii="Times New Roman" w:eastAsia="Times New Roman" w:hAnsi="Times New Roman" w:cs="Times New Roman"/>
                <w:kern w:val="24"/>
                <w:sz w:val="28"/>
                <w:szCs w:val="28"/>
                <w:lang w:val="uk-UA" w:eastAsia="ru-RU"/>
              </w:rPr>
              <w:t>у</w:t>
            </w:r>
          </w:p>
        </w:tc>
        <w:tc>
          <w:tcPr>
            <w:tcW w:w="4536"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І </w:t>
            </w:r>
            <w:r w:rsidRPr="00C07B1F">
              <w:rPr>
                <w:rFonts w:ascii="Times New Roman" w:eastAsia="Times New Roman" w:hAnsi="Times New Roman" w:cs="Times New Roman"/>
                <w:kern w:val="24"/>
                <w:sz w:val="28"/>
                <w:szCs w:val="28"/>
                <w:lang w:eastAsia="ru-RU"/>
              </w:rPr>
              <w:t>-</w:t>
            </w:r>
            <w:r w:rsidRPr="00C07B1F">
              <w:rPr>
                <w:rFonts w:ascii="Times New Roman" w:eastAsia="Times New Roman" w:hAnsi="Times New Roman" w:cs="Times New Roman"/>
                <w:kern w:val="24"/>
                <w:sz w:val="28"/>
                <w:szCs w:val="28"/>
                <w:lang w:val="uk-UA" w:eastAsia="ru-RU"/>
              </w:rPr>
              <w:t xml:space="preserve"> ІІ </w:t>
            </w:r>
            <w:r w:rsidRPr="00C07B1F">
              <w:rPr>
                <w:rFonts w:ascii="Times New Roman" w:eastAsia="Times New Roman" w:hAnsi="Times New Roman" w:cs="Times New Roman"/>
                <w:kern w:val="24"/>
                <w:sz w:val="28"/>
                <w:szCs w:val="28"/>
                <w:lang w:eastAsia="ru-RU"/>
              </w:rPr>
              <w:t>ч.</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kern w:val="24"/>
                <w:sz w:val="28"/>
                <w:szCs w:val="28"/>
                <w:lang w:eastAsia="ru-RU"/>
              </w:rPr>
              <w:t xml:space="preserve">100-110 </w:t>
            </w:r>
            <w:r w:rsidRPr="00C07B1F">
              <w:rPr>
                <w:rFonts w:ascii="Times New Roman" w:eastAsia="Times New Roman" w:hAnsi="Times New Roman" w:cs="Times New Roman"/>
                <w:kern w:val="24"/>
                <w:sz w:val="28"/>
                <w:szCs w:val="28"/>
                <w:lang w:val="uk-UA" w:eastAsia="ru-RU"/>
              </w:rPr>
              <w:t>сл</w:t>
            </w:r>
            <w:r w:rsidRPr="00C07B1F">
              <w:rPr>
                <w:rFonts w:ascii="Times New Roman" w:eastAsia="Times New Roman" w:hAnsi="Times New Roman" w:cs="Times New Roman"/>
                <w:kern w:val="24"/>
                <w:sz w:val="28"/>
                <w:szCs w:val="28"/>
                <w:lang w:eastAsia="ru-RU"/>
              </w:rPr>
              <w:t>о</w:t>
            </w:r>
            <w:r w:rsidRPr="00C07B1F">
              <w:rPr>
                <w:rFonts w:ascii="Times New Roman" w:eastAsia="Times New Roman" w:hAnsi="Times New Roman" w:cs="Times New Roman"/>
                <w:kern w:val="24"/>
                <w:sz w:val="28"/>
                <w:szCs w:val="28"/>
                <w:lang w:val="uk-UA" w:eastAsia="ru-RU"/>
              </w:rPr>
              <w:t xml:space="preserve">в </w:t>
            </w:r>
            <w:r w:rsidRPr="00C07B1F">
              <w:rPr>
                <w:rFonts w:ascii="Times New Roman" w:eastAsia="Times New Roman" w:hAnsi="Times New Roman" w:cs="Times New Roman"/>
                <w:kern w:val="24"/>
                <w:sz w:val="28"/>
                <w:szCs w:val="28"/>
                <w:lang w:eastAsia="ru-RU"/>
              </w:rPr>
              <w:t>в</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kern w:val="24"/>
                <w:sz w:val="28"/>
                <w:szCs w:val="28"/>
                <w:lang w:eastAsia="ru-RU"/>
              </w:rPr>
              <w:t>минут</w:t>
            </w:r>
            <w:r w:rsidRPr="00C07B1F">
              <w:rPr>
                <w:rFonts w:ascii="Times New Roman" w:eastAsia="Times New Roman" w:hAnsi="Times New Roman" w:cs="Times New Roman"/>
                <w:kern w:val="24"/>
                <w:sz w:val="28"/>
                <w:szCs w:val="28"/>
                <w:lang w:val="uk-UA" w:eastAsia="ru-RU"/>
              </w:rPr>
              <w:t>у</w:t>
            </w:r>
          </w:p>
          <w:p w:rsidR="008771B9" w:rsidRPr="00C07B1F" w:rsidRDefault="008771B9" w:rsidP="008771B9">
            <w:pPr>
              <w:spacing w:after="0" w:line="240" w:lineRule="auto"/>
              <w:jc w:val="center"/>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val="en-US" w:eastAsia="ru-RU"/>
              </w:rPr>
              <w:t>III</w:t>
            </w:r>
            <w:r w:rsidRPr="00C07B1F">
              <w:rPr>
                <w:rFonts w:ascii="Times New Roman" w:eastAsia="Times New Roman" w:hAnsi="Times New Roman" w:cs="Times New Roman"/>
                <w:kern w:val="24"/>
                <w:sz w:val="28"/>
                <w:szCs w:val="28"/>
                <w:lang w:eastAsia="ru-RU"/>
              </w:rPr>
              <w:t>-</w:t>
            </w:r>
            <w:r w:rsidRPr="00C07B1F">
              <w:rPr>
                <w:rFonts w:ascii="Times New Roman" w:eastAsia="Times New Roman" w:hAnsi="Times New Roman" w:cs="Times New Roman"/>
                <w:kern w:val="24"/>
                <w:sz w:val="28"/>
                <w:szCs w:val="28"/>
                <w:lang w:val="en-US" w:eastAsia="ru-RU"/>
              </w:rPr>
              <w:t>IV</w:t>
            </w:r>
            <w:r w:rsidRPr="00C07B1F">
              <w:rPr>
                <w:rFonts w:ascii="Times New Roman" w:eastAsia="Times New Roman" w:hAnsi="Times New Roman" w:cs="Times New Roman"/>
                <w:kern w:val="24"/>
                <w:sz w:val="28"/>
                <w:szCs w:val="28"/>
                <w:lang w:eastAsia="ru-RU"/>
              </w:rPr>
              <w:t xml:space="preserve"> ч.- </w:t>
            </w:r>
            <w:r w:rsidRPr="00C07B1F">
              <w:rPr>
                <w:rFonts w:ascii="Times New Roman" w:eastAsia="Times New Roman" w:hAnsi="Times New Roman" w:cs="Times New Roman"/>
                <w:kern w:val="24"/>
                <w:sz w:val="28"/>
                <w:szCs w:val="28"/>
                <w:lang w:val="uk-UA" w:eastAsia="ru-RU"/>
              </w:rPr>
              <w:t xml:space="preserve">120-180 слов </w:t>
            </w:r>
            <w:r w:rsidRPr="00C07B1F">
              <w:rPr>
                <w:rFonts w:ascii="Times New Roman" w:eastAsia="Times New Roman" w:hAnsi="Times New Roman" w:cs="Times New Roman"/>
                <w:kern w:val="24"/>
                <w:sz w:val="28"/>
                <w:szCs w:val="28"/>
                <w:lang w:eastAsia="ru-RU"/>
              </w:rPr>
              <w:t>в</w:t>
            </w:r>
            <w:r w:rsidRPr="00C07B1F">
              <w:rPr>
                <w:rFonts w:ascii="Times New Roman" w:eastAsia="Times New Roman" w:hAnsi="Times New Roman" w:cs="Times New Roman"/>
                <w:kern w:val="24"/>
                <w:sz w:val="28"/>
                <w:szCs w:val="28"/>
                <w:lang w:val="uk-UA" w:eastAsia="ru-RU"/>
              </w:rPr>
              <w:t xml:space="preserve"> минуту</w:t>
            </w:r>
          </w:p>
        </w:tc>
      </w:tr>
    </w:tbl>
    <w:p w:rsidR="008771B9" w:rsidRPr="00C07B1F" w:rsidRDefault="008771B9" w:rsidP="008771B9">
      <w:pPr>
        <w:keepNext/>
        <w:spacing w:after="0" w:line="240" w:lineRule="auto"/>
        <w:outlineLvl w:val="3"/>
        <w:rPr>
          <w:rFonts w:ascii="Times New Roman" w:eastAsia="Times New Roman" w:hAnsi="Times New Roman" w:cs="Times New Roman"/>
          <w:b/>
          <w:i/>
          <w:kern w:val="24"/>
          <w:sz w:val="28"/>
          <w:szCs w:val="28"/>
          <w:lang w:eastAsia="ru-RU"/>
        </w:rPr>
      </w:pPr>
    </w:p>
    <w:p w:rsidR="008771B9" w:rsidRPr="00C07B1F" w:rsidRDefault="008771B9" w:rsidP="008771B9">
      <w:pPr>
        <w:keepNext/>
        <w:spacing w:after="0" w:line="240" w:lineRule="auto"/>
        <w:outlineLvl w:val="3"/>
        <w:rPr>
          <w:rFonts w:ascii="Times New Roman" w:eastAsia="Times New Roman" w:hAnsi="Times New Roman" w:cs="Times New Roman"/>
          <w:b/>
          <w:i/>
          <w:kern w:val="24"/>
          <w:sz w:val="28"/>
          <w:szCs w:val="28"/>
          <w:lang w:eastAsia="ru-RU"/>
        </w:rPr>
      </w:pPr>
      <w:r w:rsidRPr="00C07B1F">
        <w:rPr>
          <w:rFonts w:ascii="Times New Roman" w:eastAsia="Times New Roman" w:hAnsi="Times New Roman" w:cs="Times New Roman"/>
          <w:b/>
          <w:i/>
          <w:kern w:val="24"/>
          <w:sz w:val="28"/>
          <w:szCs w:val="28"/>
          <w:lang w:eastAsia="ru-RU"/>
        </w:rPr>
        <w:t xml:space="preserve">2. </w:t>
      </w:r>
      <w:r w:rsidRPr="00C07B1F">
        <w:rPr>
          <w:rFonts w:ascii="Times New Roman" w:eastAsia="Times New Roman" w:hAnsi="Times New Roman" w:cs="Times New Roman"/>
          <w:b/>
          <w:i/>
          <w:kern w:val="24"/>
          <w:sz w:val="28"/>
          <w:szCs w:val="28"/>
          <w:lang w:val="uk-UA" w:eastAsia="ru-RU"/>
        </w:rPr>
        <w:t>Ч</w:t>
      </w:r>
      <w:r w:rsidRPr="00C07B1F">
        <w:rPr>
          <w:rFonts w:ascii="Times New Roman" w:eastAsia="Times New Roman" w:hAnsi="Times New Roman" w:cs="Times New Roman"/>
          <w:b/>
          <w:i/>
          <w:kern w:val="24"/>
          <w:sz w:val="28"/>
          <w:szCs w:val="28"/>
          <w:lang w:eastAsia="ru-RU"/>
        </w:rPr>
        <w:t>тение молча (язык изучения)</w:t>
      </w:r>
    </w:p>
    <w:p w:rsidR="008771B9" w:rsidRPr="00C07B1F" w:rsidRDefault="008771B9" w:rsidP="008771B9">
      <w:pPr>
        <w:keepNext/>
        <w:spacing w:after="0" w:line="240" w:lineRule="auto"/>
        <w:ind w:firstLine="540"/>
        <w:jc w:val="both"/>
        <w:outlineLvl w:val="1"/>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Проверяется умение </w:t>
      </w:r>
      <w:r w:rsidRPr="00C07B1F">
        <w:rPr>
          <w:rFonts w:ascii="Times New Roman" w:eastAsia="Times New Roman" w:hAnsi="Times New Roman" w:cs="Times New Roman"/>
          <w:i/>
          <w:kern w:val="24"/>
          <w:sz w:val="28"/>
          <w:szCs w:val="28"/>
          <w:lang w:val="uk-UA" w:eastAsia="ru-RU"/>
        </w:rPr>
        <w:t>прочитать незнакомый текст и понять его</w:t>
      </w:r>
      <w:r w:rsidRPr="00C07B1F">
        <w:rPr>
          <w:rFonts w:ascii="Times New Roman" w:eastAsia="Times New Roman" w:hAnsi="Times New Roman" w:cs="Times New Roman"/>
          <w:kern w:val="24"/>
          <w:sz w:val="28"/>
          <w:szCs w:val="28"/>
          <w:lang w:val="uk-UA" w:eastAsia="ru-RU"/>
        </w:rPr>
        <w:t>.</w:t>
      </w:r>
    </w:p>
    <w:p w:rsidR="008771B9" w:rsidRPr="00C07B1F" w:rsidRDefault="008771B9" w:rsidP="008771B9">
      <w:pPr>
        <w:keepNext/>
        <w:spacing w:after="0" w:line="240" w:lineRule="auto"/>
        <w:ind w:firstLine="540"/>
        <w:jc w:val="both"/>
        <w:outlineLvl w:val="1"/>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Рекомендуемая скорость чтения молча </w:t>
      </w:r>
      <w:r w:rsidRPr="00C07B1F">
        <w:rPr>
          <w:rFonts w:ascii="Times New Roman" w:eastAsia="Times New Roman" w:hAnsi="Times New Roman" w:cs="Times New Roman"/>
          <w:kern w:val="24"/>
          <w:sz w:val="28"/>
          <w:szCs w:val="28"/>
          <w:lang w:eastAsia="ru-RU"/>
        </w:rPr>
        <w:t xml:space="preserve">в </w:t>
      </w:r>
      <w:r w:rsidRPr="00C07B1F">
        <w:rPr>
          <w:rFonts w:ascii="Times New Roman" w:eastAsia="Times New Roman" w:hAnsi="Times New Roman" w:cs="Times New Roman"/>
          <w:kern w:val="24"/>
          <w:sz w:val="28"/>
          <w:szCs w:val="28"/>
          <w:lang w:val="uk-UA" w:eastAsia="ru-RU"/>
        </w:rPr>
        <w:t xml:space="preserve">конце ІІ </w:t>
      </w:r>
      <w:r w:rsidRPr="00C07B1F">
        <w:rPr>
          <w:rFonts w:ascii="Times New Roman" w:eastAsia="Times New Roman" w:hAnsi="Times New Roman" w:cs="Times New Roman"/>
          <w:kern w:val="24"/>
          <w:sz w:val="28"/>
          <w:szCs w:val="28"/>
          <w:lang w:eastAsia="ru-RU"/>
        </w:rPr>
        <w:t>четверти</w:t>
      </w:r>
      <w:r w:rsidRPr="00C07B1F">
        <w:rPr>
          <w:rFonts w:ascii="Times New Roman" w:eastAsia="Times New Roman" w:hAnsi="Times New Roman" w:cs="Times New Roman"/>
          <w:kern w:val="24"/>
          <w:sz w:val="28"/>
          <w:szCs w:val="28"/>
          <w:lang w:val="uk-UA" w:eastAsia="ru-RU"/>
        </w:rPr>
        <w:t xml:space="preserve"> - не менее, чем 100-110 слов в минуту, в конце года - 120-180 слов.</w:t>
      </w:r>
    </w:p>
    <w:p w:rsidR="008771B9" w:rsidRPr="00C07B1F" w:rsidRDefault="008771B9" w:rsidP="008771B9">
      <w:pPr>
        <w:keepNext/>
        <w:spacing w:after="0" w:line="240" w:lineRule="auto"/>
        <w:ind w:firstLine="540"/>
        <w:jc w:val="both"/>
        <w:outlineLvl w:val="1"/>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Понимание прочитанного молча предполагает понимание фактического содержания пароизведения, его главной мысли, отдельных художественный особенностей.</w:t>
      </w:r>
    </w:p>
    <w:p w:rsidR="008771B9" w:rsidRPr="00C07B1F" w:rsidRDefault="008771B9" w:rsidP="008771B9">
      <w:pPr>
        <w:keepNext/>
        <w:spacing w:after="0" w:line="240" w:lineRule="auto"/>
        <w:ind w:firstLine="540"/>
        <w:jc w:val="both"/>
        <w:outlineLvl w:val="1"/>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val="uk-UA" w:eastAsia="ru-RU"/>
        </w:rPr>
        <w:t> Наличие внешних артикуляционных движений считается отрицательным фактом.</w:t>
      </w:r>
    </w:p>
    <w:p w:rsidR="008771B9" w:rsidRPr="00C07B1F" w:rsidRDefault="008771B9" w:rsidP="008771B9">
      <w:pPr>
        <w:keepNext/>
        <w:spacing w:after="0" w:line="240" w:lineRule="auto"/>
        <w:ind w:firstLine="540"/>
        <w:outlineLvl w:val="1"/>
        <w:rPr>
          <w:rFonts w:ascii="Times New Roman" w:eastAsia="Times New Roman" w:hAnsi="Times New Roman" w:cs="Times New Roman"/>
          <w:b/>
          <w:kern w:val="24"/>
          <w:sz w:val="28"/>
          <w:szCs w:val="28"/>
          <w:lang w:val="uk-UA" w:eastAsia="ru-RU"/>
        </w:rPr>
      </w:pPr>
      <w:r w:rsidRPr="00C07B1F">
        <w:rPr>
          <w:rFonts w:ascii="Times New Roman" w:eastAsia="Times New Roman" w:hAnsi="Times New Roman" w:cs="Times New Roman"/>
          <w:b/>
          <w:kern w:val="24"/>
          <w:sz w:val="28"/>
          <w:szCs w:val="28"/>
          <w:lang w:eastAsia="ru-RU"/>
        </w:rPr>
        <w:t>3.4</w:t>
      </w:r>
      <w:r w:rsidRPr="00C07B1F">
        <w:rPr>
          <w:rFonts w:ascii="Times New Roman" w:eastAsia="Times New Roman" w:hAnsi="Times New Roman" w:cs="Times New Roman"/>
          <w:b/>
          <w:kern w:val="24"/>
          <w:sz w:val="28"/>
          <w:szCs w:val="28"/>
          <w:lang w:val="uk-UA" w:eastAsia="ru-RU"/>
        </w:rPr>
        <w:t>. Письмо</w:t>
      </w:r>
    </w:p>
    <w:p w:rsidR="008771B9" w:rsidRPr="00C07B1F" w:rsidRDefault="008771B9" w:rsidP="008771B9">
      <w:pPr>
        <w:spacing w:after="0" w:line="240" w:lineRule="auto"/>
        <w:ind w:firstLine="540"/>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Письмо как вид речевой деятельности предполагает умение правильно выразить свое мнение (передать, рассказать) в письменной форме, пользуясь графической системой языка, который является предметом изучения, соблюдая технику письма, правил</w:t>
      </w:r>
      <w:r w:rsidRPr="00C07B1F">
        <w:rPr>
          <w:rFonts w:ascii="Times New Roman" w:eastAsia="Times New Roman" w:hAnsi="Times New Roman" w:cs="Times New Roman"/>
          <w:sz w:val="28"/>
          <w:szCs w:val="28"/>
          <w:lang w:eastAsia="ru-RU"/>
        </w:rPr>
        <w:t>а</w:t>
      </w:r>
      <w:r w:rsidRPr="00C07B1F">
        <w:rPr>
          <w:rFonts w:ascii="Times New Roman" w:eastAsia="Times New Roman" w:hAnsi="Times New Roman" w:cs="Times New Roman"/>
          <w:sz w:val="28"/>
          <w:szCs w:val="28"/>
          <w:lang w:val="uk-UA" w:eastAsia="ru-RU"/>
        </w:rPr>
        <w:t xml:space="preserve"> правописания и умение правильно оформить письменную работу.</w:t>
      </w:r>
    </w:p>
    <w:p w:rsidR="008771B9" w:rsidRPr="00C07B1F" w:rsidRDefault="008771B9" w:rsidP="008771B9">
      <w:pPr>
        <w:spacing w:after="0" w:line="240" w:lineRule="auto"/>
        <w:ind w:firstLine="540"/>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u w:val="single"/>
          <w:lang w:val="uk-UA" w:eastAsia="ru-RU"/>
        </w:rPr>
        <w:t>Объем текста письменного изложени</w:t>
      </w:r>
      <w:r w:rsidRPr="00C07B1F">
        <w:rPr>
          <w:rFonts w:ascii="Times New Roman" w:eastAsia="Times New Roman" w:hAnsi="Times New Roman" w:cs="Times New Roman"/>
          <w:sz w:val="28"/>
          <w:szCs w:val="28"/>
          <w:u w:val="single"/>
          <w:lang w:eastAsia="ru-RU"/>
        </w:rPr>
        <w:t>я</w:t>
      </w:r>
      <w:r w:rsidRPr="00C07B1F">
        <w:rPr>
          <w:rFonts w:ascii="Times New Roman" w:eastAsia="Times New Roman" w:hAnsi="Times New Roman" w:cs="Times New Roman"/>
          <w:sz w:val="28"/>
          <w:szCs w:val="28"/>
          <w:lang w:val="uk-UA" w:eastAsia="ru-RU"/>
        </w:rPr>
        <w:t xml:space="preserve"> в 4-ом классе - 60-80 слов.</w:t>
      </w:r>
    </w:p>
    <w:p w:rsidR="008771B9" w:rsidRPr="00C07B1F" w:rsidRDefault="008771B9" w:rsidP="008771B9">
      <w:pPr>
        <w:spacing w:after="0" w:line="240" w:lineRule="auto"/>
        <w:ind w:firstLine="540"/>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Умение владеть письмом как видом речевой деятельности предполагает умение построить высказывание в письменной форме - передать, рассказать об увиденном, о себе и своей семье, друзьях</w:t>
      </w:r>
      <w:r w:rsidRPr="00C07B1F">
        <w:rPr>
          <w:rFonts w:ascii="Times New Roman" w:eastAsia="Times New Roman" w:hAnsi="Times New Roman" w:cs="Times New Roman"/>
          <w:sz w:val="28"/>
          <w:szCs w:val="28"/>
          <w:lang w:eastAsia="ru-RU"/>
        </w:rPr>
        <w:t>.</w:t>
      </w:r>
      <w:r w:rsidRPr="00C07B1F">
        <w:rPr>
          <w:rFonts w:ascii="Times New Roman" w:eastAsia="Times New Roman" w:hAnsi="Times New Roman" w:cs="Times New Roman"/>
          <w:sz w:val="28"/>
          <w:szCs w:val="28"/>
          <w:lang w:val="uk-UA" w:eastAsia="ru-RU"/>
        </w:rPr>
        <w:t xml:space="preserve"> </w:t>
      </w:r>
      <w:r w:rsidRPr="00C07B1F">
        <w:rPr>
          <w:rFonts w:ascii="Times New Roman" w:eastAsia="Times New Roman" w:hAnsi="Times New Roman" w:cs="Times New Roman"/>
          <w:sz w:val="28"/>
          <w:szCs w:val="28"/>
          <w:lang w:eastAsia="ru-RU"/>
        </w:rPr>
        <w:t xml:space="preserve">Оно </w:t>
      </w:r>
      <w:r w:rsidRPr="00C07B1F">
        <w:rPr>
          <w:rFonts w:ascii="Times New Roman" w:eastAsia="Times New Roman" w:hAnsi="Times New Roman" w:cs="Times New Roman"/>
          <w:sz w:val="28"/>
          <w:szCs w:val="28"/>
          <w:lang w:val="uk-UA" w:eastAsia="ru-RU"/>
        </w:rPr>
        <w:t>формируется на протяжении обучения в 3-4 классах.</w:t>
      </w:r>
    </w:p>
    <w:p w:rsidR="008771B9" w:rsidRPr="00C07B1F" w:rsidRDefault="008771B9" w:rsidP="008771B9">
      <w:pPr>
        <w:spacing w:after="0" w:line="240" w:lineRule="auto"/>
        <w:ind w:firstLine="540"/>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eastAsia="ru-RU"/>
        </w:rPr>
        <w:t xml:space="preserve">3.5. </w:t>
      </w:r>
      <w:r w:rsidRPr="00C07B1F">
        <w:rPr>
          <w:rFonts w:ascii="Times New Roman" w:eastAsia="Times New Roman" w:hAnsi="Times New Roman" w:cs="Times New Roman"/>
          <w:b/>
          <w:sz w:val="28"/>
          <w:szCs w:val="28"/>
          <w:lang w:val="uk-UA" w:eastAsia="ru-RU"/>
        </w:rPr>
        <w:t>Орфограф</w:t>
      </w:r>
      <w:r w:rsidRPr="00C07B1F">
        <w:rPr>
          <w:rFonts w:ascii="Times New Roman" w:eastAsia="Times New Roman" w:hAnsi="Times New Roman" w:cs="Times New Roman"/>
          <w:b/>
          <w:sz w:val="28"/>
          <w:szCs w:val="28"/>
          <w:lang w:eastAsia="ru-RU"/>
        </w:rPr>
        <w:t>и</w:t>
      </w:r>
      <w:r w:rsidRPr="00C07B1F">
        <w:rPr>
          <w:rFonts w:ascii="Times New Roman" w:eastAsia="Times New Roman" w:hAnsi="Times New Roman" w:cs="Times New Roman"/>
          <w:b/>
          <w:sz w:val="28"/>
          <w:szCs w:val="28"/>
          <w:lang w:val="uk-UA" w:eastAsia="ru-RU"/>
        </w:rPr>
        <w:t>ч</w:t>
      </w:r>
      <w:r w:rsidRPr="00C07B1F">
        <w:rPr>
          <w:rFonts w:ascii="Times New Roman" w:eastAsia="Times New Roman" w:hAnsi="Times New Roman" w:cs="Times New Roman"/>
          <w:b/>
          <w:sz w:val="28"/>
          <w:szCs w:val="28"/>
          <w:lang w:eastAsia="ru-RU"/>
        </w:rPr>
        <w:t>еские</w:t>
      </w:r>
      <w:r w:rsidRPr="00C07B1F">
        <w:rPr>
          <w:rFonts w:ascii="Times New Roman" w:eastAsia="Times New Roman" w:hAnsi="Times New Roman" w:cs="Times New Roman"/>
          <w:b/>
          <w:sz w:val="28"/>
          <w:szCs w:val="28"/>
          <w:lang w:val="uk-UA" w:eastAsia="ru-RU"/>
        </w:rPr>
        <w:t xml:space="preserve"> </w:t>
      </w:r>
      <w:r w:rsidRPr="00C07B1F">
        <w:rPr>
          <w:rFonts w:ascii="Times New Roman" w:eastAsia="Times New Roman" w:hAnsi="Times New Roman" w:cs="Times New Roman"/>
          <w:b/>
          <w:sz w:val="28"/>
          <w:szCs w:val="28"/>
          <w:lang w:eastAsia="ru-RU"/>
        </w:rPr>
        <w:t>и</w:t>
      </w:r>
      <w:r w:rsidRPr="00C07B1F">
        <w:rPr>
          <w:rFonts w:ascii="Times New Roman" w:eastAsia="Times New Roman" w:hAnsi="Times New Roman" w:cs="Times New Roman"/>
          <w:b/>
          <w:sz w:val="28"/>
          <w:szCs w:val="28"/>
          <w:lang w:val="uk-UA" w:eastAsia="ru-RU"/>
        </w:rPr>
        <w:t xml:space="preserve"> грам</w:t>
      </w:r>
      <w:r w:rsidRPr="00C07B1F">
        <w:rPr>
          <w:rFonts w:ascii="Times New Roman" w:eastAsia="Times New Roman" w:hAnsi="Times New Roman" w:cs="Times New Roman"/>
          <w:b/>
          <w:sz w:val="28"/>
          <w:szCs w:val="28"/>
          <w:lang w:eastAsia="ru-RU"/>
        </w:rPr>
        <w:t>м</w:t>
      </w:r>
      <w:r w:rsidRPr="00C07B1F">
        <w:rPr>
          <w:rFonts w:ascii="Times New Roman" w:eastAsia="Times New Roman" w:hAnsi="Times New Roman" w:cs="Times New Roman"/>
          <w:b/>
          <w:sz w:val="28"/>
          <w:szCs w:val="28"/>
          <w:lang w:val="uk-UA" w:eastAsia="ru-RU"/>
        </w:rPr>
        <w:t>атич</w:t>
      </w:r>
      <w:r w:rsidRPr="00C07B1F">
        <w:rPr>
          <w:rFonts w:ascii="Times New Roman" w:eastAsia="Times New Roman" w:hAnsi="Times New Roman" w:cs="Times New Roman"/>
          <w:b/>
          <w:sz w:val="28"/>
          <w:szCs w:val="28"/>
          <w:lang w:eastAsia="ru-RU"/>
        </w:rPr>
        <w:t>еские</w:t>
      </w:r>
      <w:r w:rsidRPr="00C07B1F">
        <w:rPr>
          <w:rFonts w:ascii="Times New Roman" w:eastAsia="Times New Roman" w:hAnsi="Times New Roman" w:cs="Times New Roman"/>
          <w:b/>
          <w:sz w:val="28"/>
          <w:szCs w:val="28"/>
          <w:lang w:val="uk-UA" w:eastAsia="ru-RU"/>
        </w:rPr>
        <w:t xml:space="preserve"> ум</w:t>
      </w:r>
      <w:r w:rsidRPr="00C07B1F">
        <w:rPr>
          <w:rFonts w:ascii="Times New Roman" w:eastAsia="Times New Roman" w:hAnsi="Times New Roman" w:cs="Times New Roman"/>
          <w:b/>
          <w:sz w:val="28"/>
          <w:szCs w:val="28"/>
          <w:lang w:eastAsia="ru-RU"/>
        </w:rPr>
        <w:t>е</w:t>
      </w:r>
      <w:r w:rsidRPr="00C07B1F">
        <w:rPr>
          <w:rFonts w:ascii="Times New Roman" w:eastAsia="Times New Roman" w:hAnsi="Times New Roman" w:cs="Times New Roman"/>
          <w:b/>
          <w:sz w:val="28"/>
          <w:szCs w:val="28"/>
          <w:lang w:val="uk-UA" w:eastAsia="ru-RU"/>
        </w:rPr>
        <w:t>н</w:t>
      </w:r>
      <w:r w:rsidRPr="00C07B1F">
        <w:rPr>
          <w:rFonts w:ascii="Times New Roman" w:eastAsia="Times New Roman" w:hAnsi="Times New Roman" w:cs="Times New Roman"/>
          <w:b/>
          <w:sz w:val="28"/>
          <w:szCs w:val="28"/>
          <w:lang w:eastAsia="ru-RU"/>
        </w:rPr>
        <w:t>и</w:t>
      </w:r>
      <w:r w:rsidRPr="00C07B1F">
        <w:rPr>
          <w:rFonts w:ascii="Times New Roman" w:eastAsia="Times New Roman" w:hAnsi="Times New Roman" w:cs="Times New Roman"/>
          <w:b/>
          <w:sz w:val="28"/>
          <w:szCs w:val="28"/>
          <w:lang w:val="uk-UA" w:eastAsia="ru-RU"/>
        </w:rPr>
        <w:t>я</w:t>
      </w:r>
    </w:p>
    <w:p w:rsidR="008771B9" w:rsidRPr="00C07B1F" w:rsidRDefault="008771B9" w:rsidP="008771B9">
      <w:pPr>
        <w:spacing w:after="0" w:line="240" w:lineRule="auto"/>
        <w:ind w:firstLine="540"/>
        <w:jc w:val="both"/>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 xml:space="preserve">Во </w:t>
      </w:r>
      <w:r w:rsidRPr="00C07B1F">
        <w:rPr>
          <w:rFonts w:ascii="Times New Roman" w:eastAsia="Times New Roman" w:hAnsi="Times New Roman" w:cs="Times New Roman"/>
          <w:b/>
          <w:sz w:val="28"/>
          <w:szCs w:val="28"/>
          <w:lang w:val="uk-UA" w:eastAsia="ru-RU"/>
        </w:rPr>
        <w:t xml:space="preserve">2 классе в конце </w:t>
      </w:r>
      <w:r w:rsidRPr="00C07B1F">
        <w:rPr>
          <w:rFonts w:ascii="Times New Roman" w:eastAsia="Times New Roman" w:hAnsi="Times New Roman" w:cs="Times New Roman"/>
          <w:b/>
          <w:sz w:val="28"/>
          <w:szCs w:val="28"/>
          <w:lang w:val="en-US" w:eastAsia="ru-RU"/>
        </w:rPr>
        <w:t>IV</w:t>
      </w:r>
      <w:r w:rsidRPr="00C07B1F">
        <w:rPr>
          <w:rFonts w:ascii="Times New Roman" w:eastAsia="Times New Roman" w:hAnsi="Times New Roman" w:cs="Times New Roman"/>
          <w:b/>
          <w:sz w:val="28"/>
          <w:szCs w:val="28"/>
          <w:lang w:eastAsia="ru-RU"/>
        </w:rPr>
        <w:t>четверти</w:t>
      </w:r>
      <w:r w:rsidRPr="00C07B1F">
        <w:rPr>
          <w:rFonts w:ascii="Times New Roman" w:eastAsia="Times New Roman" w:hAnsi="Times New Roman" w:cs="Times New Roman"/>
          <w:sz w:val="28"/>
          <w:szCs w:val="28"/>
          <w:lang w:val="uk-UA" w:eastAsia="ru-RU"/>
        </w:rPr>
        <w:t xml:space="preserve"> проверяют </w:t>
      </w:r>
      <w:r w:rsidRPr="00C07B1F">
        <w:rPr>
          <w:rFonts w:ascii="Times New Roman" w:eastAsia="Times New Roman" w:hAnsi="Times New Roman" w:cs="Times New Roman"/>
          <w:i/>
          <w:sz w:val="28"/>
          <w:szCs w:val="28"/>
          <w:lang w:val="uk-UA" w:eastAsia="ru-RU"/>
        </w:rPr>
        <w:t xml:space="preserve">умение </w:t>
      </w:r>
      <w:r w:rsidRPr="00C07B1F">
        <w:rPr>
          <w:rFonts w:ascii="Times New Roman" w:eastAsia="Times New Roman" w:hAnsi="Times New Roman" w:cs="Times New Roman"/>
          <w:i/>
          <w:sz w:val="28"/>
          <w:szCs w:val="28"/>
          <w:lang w:eastAsia="ru-RU"/>
        </w:rPr>
        <w:t>употребля</w:t>
      </w:r>
      <w:r w:rsidRPr="00C07B1F">
        <w:rPr>
          <w:rFonts w:ascii="Times New Roman" w:eastAsia="Times New Roman" w:hAnsi="Times New Roman" w:cs="Times New Roman"/>
          <w:i/>
          <w:sz w:val="28"/>
          <w:szCs w:val="28"/>
          <w:lang w:val="uk-UA" w:eastAsia="ru-RU"/>
        </w:rPr>
        <w:t>ть усвоенные буквы украинского (рус</w:t>
      </w:r>
      <w:r w:rsidRPr="00C07B1F">
        <w:rPr>
          <w:rFonts w:ascii="Times New Roman" w:eastAsia="Times New Roman" w:hAnsi="Times New Roman" w:cs="Times New Roman"/>
          <w:i/>
          <w:sz w:val="28"/>
          <w:szCs w:val="28"/>
          <w:lang w:eastAsia="ru-RU"/>
        </w:rPr>
        <w:t>с</w:t>
      </w:r>
      <w:r w:rsidRPr="00C07B1F">
        <w:rPr>
          <w:rFonts w:ascii="Times New Roman" w:eastAsia="Times New Roman" w:hAnsi="Times New Roman" w:cs="Times New Roman"/>
          <w:i/>
          <w:sz w:val="28"/>
          <w:szCs w:val="28"/>
          <w:lang w:val="uk-UA" w:eastAsia="ru-RU"/>
        </w:rPr>
        <w:t>кого</w:t>
      </w:r>
      <w:r w:rsidRPr="00C07B1F">
        <w:rPr>
          <w:rFonts w:ascii="Times New Roman" w:eastAsia="Times New Roman" w:hAnsi="Times New Roman" w:cs="Times New Roman"/>
          <w:i/>
          <w:sz w:val="28"/>
          <w:szCs w:val="28"/>
          <w:lang w:eastAsia="ru-RU"/>
        </w:rPr>
        <w:t xml:space="preserve"> и</w:t>
      </w:r>
      <w:r w:rsidRPr="00C07B1F">
        <w:rPr>
          <w:rFonts w:ascii="Times New Roman" w:eastAsia="Times New Roman" w:hAnsi="Times New Roman" w:cs="Times New Roman"/>
          <w:i/>
          <w:sz w:val="28"/>
          <w:szCs w:val="28"/>
          <w:lang w:val="uk-UA" w:eastAsia="ru-RU"/>
        </w:rPr>
        <w:t xml:space="preserve"> т.п.) алфавита при письме, умение списывать.</w:t>
      </w:r>
      <w:r w:rsidRPr="00C07B1F">
        <w:rPr>
          <w:rFonts w:ascii="Times New Roman" w:eastAsia="Times New Roman" w:hAnsi="Times New Roman" w:cs="Times New Roman"/>
          <w:sz w:val="28"/>
          <w:szCs w:val="28"/>
          <w:lang w:val="uk-UA" w:eastAsia="ru-RU"/>
        </w:rPr>
        <w:t xml:space="preserve"> Для этого предлагают небольшой текст</w:t>
      </w:r>
      <w:r w:rsidRPr="00C07B1F">
        <w:rPr>
          <w:rFonts w:ascii="Times New Roman" w:eastAsia="Times New Roman" w:hAnsi="Times New Roman" w:cs="Times New Roman"/>
          <w:sz w:val="28"/>
          <w:szCs w:val="28"/>
          <w:lang w:eastAsia="ru-RU"/>
        </w:rPr>
        <w:t xml:space="preserve"> для </w:t>
      </w:r>
      <w:r w:rsidRPr="00C07B1F">
        <w:rPr>
          <w:rFonts w:ascii="Times New Roman" w:eastAsia="Times New Roman" w:hAnsi="Times New Roman" w:cs="Times New Roman"/>
          <w:b/>
          <w:sz w:val="28"/>
          <w:szCs w:val="28"/>
          <w:lang w:eastAsia="ru-RU"/>
        </w:rPr>
        <w:t>списывания</w:t>
      </w:r>
      <w:r w:rsidRPr="00C07B1F">
        <w:rPr>
          <w:rFonts w:ascii="Times New Roman" w:eastAsia="Times New Roman" w:hAnsi="Times New Roman" w:cs="Times New Roman"/>
          <w:sz w:val="28"/>
          <w:szCs w:val="28"/>
          <w:lang w:val="uk-UA" w:eastAsia="ru-RU"/>
        </w:rPr>
        <w:t>.</w:t>
      </w:r>
    </w:p>
    <w:p w:rsidR="008771B9" w:rsidRPr="00C07B1F" w:rsidRDefault="008771B9" w:rsidP="008771B9">
      <w:pPr>
        <w:spacing w:after="0" w:line="240" w:lineRule="auto"/>
        <w:ind w:firstLine="540"/>
        <w:jc w:val="both"/>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В 3-4 классах</w:t>
      </w:r>
      <w:r w:rsidRPr="00C07B1F">
        <w:rPr>
          <w:rFonts w:ascii="Times New Roman" w:eastAsia="Times New Roman" w:hAnsi="Times New Roman" w:cs="Times New Roman"/>
          <w:sz w:val="28"/>
          <w:szCs w:val="28"/>
          <w:lang w:val="uk-UA" w:eastAsia="ru-RU"/>
        </w:rPr>
        <w:t xml:space="preserve"> с целью проверки предлагается </w:t>
      </w:r>
      <w:r w:rsidRPr="00C07B1F">
        <w:rPr>
          <w:rFonts w:ascii="Times New Roman" w:eastAsia="Times New Roman" w:hAnsi="Times New Roman" w:cs="Times New Roman"/>
          <w:b/>
          <w:sz w:val="28"/>
          <w:szCs w:val="28"/>
          <w:lang w:val="uk-UA" w:eastAsia="ru-RU"/>
        </w:rPr>
        <w:t xml:space="preserve"> слуховой </w:t>
      </w:r>
      <w:r w:rsidRPr="00C07B1F">
        <w:rPr>
          <w:rFonts w:ascii="Times New Roman" w:eastAsia="Times New Roman" w:hAnsi="Times New Roman" w:cs="Times New Roman"/>
          <w:b/>
          <w:sz w:val="28"/>
          <w:szCs w:val="28"/>
          <w:lang w:eastAsia="ru-RU"/>
        </w:rPr>
        <w:t xml:space="preserve">текстовый </w:t>
      </w:r>
      <w:r w:rsidRPr="00C07B1F">
        <w:rPr>
          <w:rFonts w:ascii="Times New Roman" w:eastAsia="Times New Roman" w:hAnsi="Times New Roman" w:cs="Times New Roman"/>
          <w:b/>
          <w:sz w:val="28"/>
          <w:szCs w:val="28"/>
          <w:lang w:val="uk-UA" w:eastAsia="ru-RU"/>
        </w:rPr>
        <w:t>диктант.</w:t>
      </w:r>
    </w:p>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p>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Об</w:t>
      </w:r>
      <w:r w:rsidRPr="00C07B1F">
        <w:rPr>
          <w:rFonts w:ascii="Times New Roman" w:eastAsia="Times New Roman" w:hAnsi="Times New Roman" w:cs="Times New Roman"/>
          <w:b/>
          <w:sz w:val="28"/>
          <w:szCs w:val="28"/>
          <w:lang w:eastAsia="ru-RU"/>
        </w:rPr>
        <w:t>ъем</w:t>
      </w:r>
      <w:r w:rsidRPr="00C07B1F">
        <w:rPr>
          <w:rFonts w:ascii="Times New Roman" w:eastAsia="Times New Roman" w:hAnsi="Times New Roman" w:cs="Times New Roman"/>
          <w:b/>
          <w:sz w:val="28"/>
          <w:szCs w:val="28"/>
          <w:lang w:val="uk-UA" w:eastAsia="ru-RU"/>
        </w:rPr>
        <w:t xml:space="preserve"> текст</w:t>
      </w:r>
      <w:r w:rsidRPr="00C07B1F">
        <w:rPr>
          <w:rFonts w:ascii="Times New Roman" w:eastAsia="Times New Roman" w:hAnsi="Times New Roman" w:cs="Times New Roman"/>
          <w:b/>
          <w:sz w:val="28"/>
          <w:szCs w:val="28"/>
          <w:lang w:eastAsia="ru-RU"/>
        </w:rPr>
        <w:t>а</w:t>
      </w:r>
      <w:r w:rsidRPr="00C07B1F">
        <w:rPr>
          <w:rFonts w:ascii="Times New Roman" w:eastAsia="Times New Roman" w:hAnsi="Times New Roman" w:cs="Times New Roman"/>
          <w:b/>
          <w:sz w:val="28"/>
          <w:szCs w:val="28"/>
          <w:lang w:val="uk-UA" w:eastAsia="ru-RU"/>
        </w:rPr>
        <w:t xml:space="preserve"> для спис</w:t>
      </w:r>
      <w:r w:rsidRPr="00C07B1F">
        <w:rPr>
          <w:rFonts w:ascii="Times New Roman" w:eastAsia="Times New Roman" w:hAnsi="Times New Roman" w:cs="Times New Roman"/>
          <w:b/>
          <w:sz w:val="28"/>
          <w:szCs w:val="28"/>
          <w:lang w:eastAsia="ru-RU"/>
        </w:rPr>
        <w:t>ы</w:t>
      </w:r>
      <w:r w:rsidRPr="00C07B1F">
        <w:rPr>
          <w:rFonts w:ascii="Times New Roman" w:eastAsia="Times New Roman" w:hAnsi="Times New Roman" w:cs="Times New Roman"/>
          <w:b/>
          <w:sz w:val="28"/>
          <w:szCs w:val="28"/>
          <w:lang w:val="uk-UA" w:eastAsia="ru-RU"/>
        </w:rPr>
        <w:t>ван</w:t>
      </w:r>
      <w:r w:rsidRPr="00C07B1F">
        <w:rPr>
          <w:rFonts w:ascii="Times New Roman" w:eastAsia="Times New Roman" w:hAnsi="Times New Roman" w:cs="Times New Roman"/>
          <w:b/>
          <w:sz w:val="28"/>
          <w:szCs w:val="28"/>
          <w:lang w:eastAsia="ru-RU"/>
        </w:rPr>
        <w:t>и</w:t>
      </w:r>
      <w:r w:rsidRPr="00C07B1F">
        <w:rPr>
          <w:rFonts w:ascii="Times New Roman" w:eastAsia="Times New Roman" w:hAnsi="Times New Roman" w:cs="Times New Roman"/>
          <w:b/>
          <w:sz w:val="28"/>
          <w:szCs w:val="28"/>
          <w:lang w:val="uk-UA" w:eastAsia="ru-RU"/>
        </w:rPr>
        <w:t xml:space="preserve">я </w:t>
      </w:r>
      <w:r w:rsidRPr="00C07B1F">
        <w:rPr>
          <w:rFonts w:ascii="Times New Roman" w:eastAsia="Times New Roman" w:hAnsi="Times New Roman" w:cs="Times New Roman"/>
          <w:b/>
          <w:sz w:val="28"/>
          <w:szCs w:val="28"/>
          <w:lang w:eastAsia="ru-RU"/>
        </w:rPr>
        <w:t>и</w:t>
      </w:r>
      <w:r w:rsidRPr="00C07B1F">
        <w:rPr>
          <w:rFonts w:ascii="Times New Roman" w:eastAsia="Times New Roman" w:hAnsi="Times New Roman" w:cs="Times New Roman"/>
          <w:b/>
          <w:sz w:val="28"/>
          <w:szCs w:val="28"/>
          <w:lang w:val="uk-UA" w:eastAsia="ru-RU"/>
        </w:rPr>
        <w:t xml:space="preserve"> диктант</w:t>
      </w:r>
      <w:r w:rsidRPr="00C07B1F">
        <w:rPr>
          <w:rFonts w:ascii="Times New Roman" w:eastAsia="Times New Roman" w:hAnsi="Times New Roman" w:cs="Times New Roman"/>
          <w:b/>
          <w:sz w:val="28"/>
          <w:szCs w:val="28"/>
          <w:lang w:eastAsia="ru-RU"/>
        </w:rPr>
        <w:t>а</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2437"/>
        <w:gridCol w:w="4000"/>
      </w:tblGrid>
      <w:tr w:rsidR="008771B9" w:rsidRPr="00C07B1F" w:rsidTr="008771B9">
        <w:trPr>
          <w:jc w:val="center"/>
        </w:trPr>
        <w:tc>
          <w:tcPr>
            <w:tcW w:w="147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Клас</w:t>
            </w:r>
            <w:r w:rsidRPr="00C07B1F">
              <w:rPr>
                <w:rFonts w:ascii="Times New Roman" w:eastAsia="Times New Roman" w:hAnsi="Times New Roman" w:cs="Times New Roman"/>
                <w:b/>
                <w:sz w:val="28"/>
                <w:szCs w:val="28"/>
                <w:lang w:eastAsia="ru-RU"/>
              </w:rPr>
              <w:t>с</w:t>
            </w:r>
          </w:p>
        </w:tc>
        <w:tc>
          <w:tcPr>
            <w:tcW w:w="6437" w:type="dxa"/>
            <w:gridSpan w:val="2"/>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Вид работы</w:t>
            </w:r>
          </w:p>
        </w:tc>
      </w:tr>
      <w:tr w:rsidR="008771B9" w:rsidRPr="00C07B1F" w:rsidTr="008771B9">
        <w:trPr>
          <w:jc w:val="center"/>
        </w:trPr>
        <w:tc>
          <w:tcPr>
            <w:tcW w:w="147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p>
        </w:tc>
        <w:tc>
          <w:tcPr>
            <w:tcW w:w="243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Спис</w:t>
            </w:r>
            <w:r w:rsidRPr="00C07B1F">
              <w:rPr>
                <w:rFonts w:ascii="Times New Roman" w:eastAsia="Times New Roman" w:hAnsi="Times New Roman" w:cs="Times New Roman"/>
                <w:b/>
                <w:sz w:val="28"/>
                <w:szCs w:val="28"/>
                <w:lang w:eastAsia="ru-RU"/>
              </w:rPr>
              <w:t>ы</w:t>
            </w:r>
            <w:r w:rsidRPr="00C07B1F">
              <w:rPr>
                <w:rFonts w:ascii="Times New Roman" w:eastAsia="Times New Roman" w:hAnsi="Times New Roman" w:cs="Times New Roman"/>
                <w:b/>
                <w:sz w:val="28"/>
                <w:szCs w:val="28"/>
                <w:lang w:val="uk-UA" w:eastAsia="ru-RU"/>
              </w:rPr>
              <w:t>ван</w:t>
            </w:r>
            <w:r w:rsidRPr="00C07B1F">
              <w:rPr>
                <w:rFonts w:ascii="Times New Roman" w:eastAsia="Times New Roman" w:hAnsi="Times New Roman" w:cs="Times New Roman"/>
                <w:b/>
                <w:sz w:val="28"/>
                <w:szCs w:val="28"/>
                <w:lang w:eastAsia="ru-RU"/>
              </w:rPr>
              <w:t>ие</w:t>
            </w:r>
          </w:p>
        </w:tc>
        <w:tc>
          <w:tcPr>
            <w:tcW w:w="400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Слухов</w:t>
            </w:r>
            <w:r w:rsidRPr="00C07B1F">
              <w:rPr>
                <w:rFonts w:ascii="Times New Roman" w:eastAsia="Times New Roman" w:hAnsi="Times New Roman" w:cs="Times New Roman"/>
                <w:b/>
                <w:sz w:val="28"/>
                <w:szCs w:val="28"/>
                <w:lang w:eastAsia="ru-RU"/>
              </w:rPr>
              <w:t>о</w:t>
            </w:r>
            <w:r w:rsidRPr="00C07B1F">
              <w:rPr>
                <w:rFonts w:ascii="Times New Roman" w:eastAsia="Times New Roman" w:hAnsi="Times New Roman" w:cs="Times New Roman"/>
                <w:b/>
                <w:sz w:val="28"/>
                <w:szCs w:val="28"/>
                <w:lang w:val="uk-UA" w:eastAsia="ru-RU"/>
              </w:rPr>
              <w:t>й диктант</w:t>
            </w:r>
          </w:p>
        </w:tc>
      </w:tr>
      <w:tr w:rsidR="008771B9" w:rsidRPr="00C07B1F" w:rsidTr="008771B9">
        <w:trPr>
          <w:trHeight w:val="194"/>
          <w:jc w:val="center"/>
        </w:trPr>
        <w:tc>
          <w:tcPr>
            <w:tcW w:w="147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2</w:t>
            </w:r>
          </w:p>
        </w:tc>
        <w:tc>
          <w:tcPr>
            <w:tcW w:w="243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val="uk-UA" w:eastAsia="ru-RU"/>
              </w:rPr>
              <w:t>40-45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c>
          <w:tcPr>
            <w:tcW w:w="400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val="uk-UA" w:eastAsia="ru-RU"/>
              </w:rPr>
              <w:t>-</w:t>
            </w:r>
          </w:p>
        </w:tc>
      </w:tr>
      <w:tr w:rsidR="008771B9" w:rsidRPr="00C07B1F" w:rsidTr="008771B9">
        <w:trPr>
          <w:trHeight w:val="297"/>
          <w:jc w:val="center"/>
        </w:trPr>
        <w:tc>
          <w:tcPr>
            <w:tcW w:w="147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3</w:t>
            </w:r>
          </w:p>
        </w:tc>
        <w:tc>
          <w:tcPr>
            <w:tcW w:w="243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val="uk-UA" w:eastAsia="ru-RU"/>
              </w:rPr>
              <w:t>50-55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c>
          <w:tcPr>
            <w:tcW w:w="400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val="uk-UA" w:eastAsia="ru-RU"/>
              </w:rPr>
              <w:t>45-55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r>
      <w:tr w:rsidR="008771B9" w:rsidRPr="00C07B1F" w:rsidTr="008771B9">
        <w:trPr>
          <w:trHeight w:val="245"/>
          <w:jc w:val="center"/>
        </w:trPr>
        <w:tc>
          <w:tcPr>
            <w:tcW w:w="147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sz w:val="28"/>
                <w:szCs w:val="28"/>
                <w:lang w:val="uk-UA" w:eastAsia="ru-RU"/>
              </w:rPr>
            </w:pPr>
            <w:r w:rsidRPr="00C07B1F">
              <w:rPr>
                <w:rFonts w:ascii="Times New Roman" w:eastAsia="Times New Roman" w:hAnsi="Times New Roman" w:cs="Times New Roman"/>
                <w:b/>
                <w:sz w:val="28"/>
                <w:szCs w:val="28"/>
                <w:lang w:val="uk-UA" w:eastAsia="ru-RU"/>
              </w:rPr>
              <w:t>4</w:t>
            </w:r>
          </w:p>
        </w:tc>
        <w:tc>
          <w:tcPr>
            <w:tcW w:w="2437"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55-60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c>
          <w:tcPr>
            <w:tcW w:w="400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sz w:val="28"/>
                <w:szCs w:val="28"/>
                <w:lang w:val="uk-UA" w:eastAsia="ru-RU"/>
              </w:rPr>
            </w:pPr>
            <w:r w:rsidRPr="00C07B1F">
              <w:rPr>
                <w:rFonts w:ascii="Times New Roman" w:eastAsia="Times New Roman" w:hAnsi="Times New Roman" w:cs="Times New Roman"/>
                <w:sz w:val="28"/>
                <w:szCs w:val="28"/>
                <w:lang w:val="uk-UA" w:eastAsia="ru-RU"/>
              </w:rPr>
              <w:t>56-60 сл</w:t>
            </w:r>
            <w:r w:rsidRPr="00C07B1F">
              <w:rPr>
                <w:rFonts w:ascii="Times New Roman" w:eastAsia="Times New Roman" w:hAnsi="Times New Roman" w:cs="Times New Roman"/>
                <w:sz w:val="28"/>
                <w:szCs w:val="28"/>
                <w:lang w:eastAsia="ru-RU"/>
              </w:rPr>
              <w:t>о</w:t>
            </w:r>
            <w:r w:rsidRPr="00C07B1F">
              <w:rPr>
                <w:rFonts w:ascii="Times New Roman" w:eastAsia="Times New Roman" w:hAnsi="Times New Roman" w:cs="Times New Roman"/>
                <w:sz w:val="28"/>
                <w:szCs w:val="28"/>
                <w:lang w:val="uk-UA" w:eastAsia="ru-RU"/>
              </w:rPr>
              <w:t>в</w:t>
            </w:r>
          </w:p>
        </w:tc>
      </w:tr>
    </w:tbl>
    <w:p w:rsidR="008771B9" w:rsidRPr="00C07B1F" w:rsidRDefault="008771B9" w:rsidP="008771B9">
      <w:pPr>
        <w:spacing w:after="0" w:line="240" w:lineRule="auto"/>
        <w:rPr>
          <w:rFonts w:ascii="Times New Roman" w:eastAsia="Times New Roman" w:hAnsi="Times New Roman" w:cs="Times New Roman"/>
          <w:kern w:val="24"/>
          <w:sz w:val="28"/>
          <w:szCs w:val="28"/>
          <w:lang w:val="uk-UA" w:eastAsia="ru-RU"/>
        </w:rPr>
      </w:pPr>
    </w:p>
    <w:p w:rsidR="008771B9" w:rsidRPr="00C07B1F" w:rsidRDefault="008771B9" w:rsidP="008771B9">
      <w:pPr>
        <w:tabs>
          <w:tab w:val="left" w:pos="708"/>
          <w:tab w:val="center" w:pos="4153"/>
          <w:tab w:val="right" w:pos="8306"/>
        </w:tabs>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val="uk-UA" w:eastAsia="ru-RU"/>
        </w:rPr>
        <w:t>Ориентировочные требования к оцен</w:t>
      </w:r>
      <w:r w:rsidRPr="00C07B1F">
        <w:rPr>
          <w:rFonts w:ascii="Times New Roman" w:eastAsia="Times New Roman" w:hAnsi="Times New Roman" w:cs="Times New Roman"/>
          <w:b/>
          <w:kern w:val="24"/>
          <w:sz w:val="28"/>
          <w:szCs w:val="28"/>
          <w:lang w:eastAsia="ru-RU"/>
        </w:rPr>
        <w:t>иванию</w:t>
      </w:r>
      <w:r w:rsidRPr="00C07B1F">
        <w:rPr>
          <w:rFonts w:ascii="Times New Roman" w:eastAsia="Times New Roman" w:hAnsi="Times New Roman" w:cs="Times New Roman"/>
          <w:b/>
          <w:kern w:val="24"/>
          <w:sz w:val="28"/>
          <w:szCs w:val="28"/>
          <w:lang w:val="uk-UA" w:eastAsia="ru-RU"/>
        </w:rPr>
        <w:t xml:space="preserve"> списывани</w:t>
      </w:r>
      <w:r w:rsidRPr="00C07B1F">
        <w:rPr>
          <w:rFonts w:ascii="Times New Roman" w:eastAsia="Times New Roman" w:hAnsi="Times New Roman" w:cs="Times New Roman"/>
          <w:b/>
          <w:kern w:val="24"/>
          <w:sz w:val="28"/>
          <w:szCs w:val="28"/>
          <w:lang w:eastAsia="ru-RU"/>
        </w:rPr>
        <w:t>я</w:t>
      </w:r>
    </w:p>
    <w:p w:rsidR="008771B9" w:rsidRPr="00C07B1F" w:rsidRDefault="008771B9" w:rsidP="008771B9">
      <w:pPr>
        <w:tabs>
          <w:tab w:val="left" w:pos="708"/>
          <w:tab w:val="center" w:pos="4153"/>
          <w:tab w:val="right" w:pos="8306"/>
        </w:tabs>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val="uk-UA" w:eastAsia="ru-RU"/>
        </w:rPr>
        <w:t>и слухового и зрительно-слухового диктант</w:t>
      </w:r>
      <w:r w:rsidRPr="00C07B1F">
        <w:rPr>
          <w:rFonts w:ascii="Times New Roman" w:eastAsia="Times New Roman" w:hAnsi="Times New Roman" w:cs="Times New Roman"/>
          <w:b/>
          <w:kern w:val="24"/>
          <w:sz w:val="28"/>
          <w:szCs w:val="28"/>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921"/>
      </w:tblGrid>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Отметка</w:t>
            </w:r>
          </w:p>
        </w:tc>
        <w:tc>
          <w:tcPr>
            <w:tcW w:w="8237"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eastAsia="ru-RU"/>
              </w:rPr>
              <w:t xml:space="preserve">Характеристика </w:t>
            </w:r>
            <w:r w:rsidRPr="00C07B1F">
              <w:rPr>
                <w:rFonts w:ascii="Times New Roman" w:eastAsia="Times New Roman" w:hAnsi="Times New Roman" w:cs="Times New Roman"/>
                <w:b/>
                <w:sz w:val="28"/>
                <w:szCs w:val="28"/>
                <w:lang w:val="uk-UA" w:eastAsia="ru-RU"/>
              </w:rPr>
              <w:t xml:space="preserve">результатов учебных достижений </w:t>
            </w:r>
            <w:r w:rsidRPr="00C07B1F">
              <w:rPr>
                <w:rFonts w:ascii="Times New Roman" w:eastAsia="Times New Roman" w:hAnsi="Times New Roman" w:cs="Times New Roman"/>
                <w:b/>
                <w:sz w:val="28"/>
                <w:szCs w:val="28"/>
                <w:lang w:eastAsia="ru-RU"/>
              </w:rPr>
              <w:t>об</w:t>
            </w:r>
            <w:r w:rsidRPr="00C07B1F">
              <w:rPr>
                <w:rFonts w:ascii="Times New Roman" w:eastAsia="Times New Roman" w:hAnsi="Times New Roman" w:cs="Times New Roman"/>
                <w:b/>
                <w:sz w:val="28"/>
                <w:szCs w:val="28"/>
                <w:lang w:val="uk-UA" w:eastAsia="ru-RU"/>
              </w:rPr>
              <w:t>уча</w:t>
            </w:r>
            <w:r w:rsidRPr="00C07B1F">
              <w:rPr>
                <w:rFonts w:ascii="Times New Roman" w:eastAsia="Times New Roman" w:hAnsi="Times New Roman" w:cs="Times New Roman"/>
                <w:b/>
                <w:sz w:val="28"/>
                <w:szCs w:val="28"/>
                <w:lang w:eastAsia="ru-RU"/>
              </w:rPr>
              <w:t>ю</w:t>
            </w:r>
            <w:r w:rsidRPr="00C07B1F">
              <w:rPr>
                <w:rFonts w:ascii="Times New Roman" w:eastAsia="Times New Roman" w:hAnsi="Times New Roman" w:cs="Times New Roman"/>
                <w:b/>
                <w:sz w:val="28"/>
                <w:szCs w:val="28"/>
                <w:lang w:val="uk-UA" w:eastAsia="ru-RU"/>
              </w:rPr>
              <w:t>щихся</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2</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Ученик / ученица допускает 9</w:t>
            </w:r>
            <w:r w:rsidRPr="00C07B1F">
              <w:rPr>
                <w:rFonts w:ascii="Times New Roman" w:eastAsia="Times New Roman" w:hAnsi="Times New Roman" w:cs="Times New Roman"/>
                <w:sz w:val="28"/>
                <w:szCs w:val="28"/>
                <w:lang w:val="uk-UA" w:eastAsia="ru-RU"/>
              </w:rPr>
              <w:t xml:space="preserve"> и более </w:t>
            </w:r>
            <w:r w:rsidRPr="00C07B1F">
              <w:rPr>
                <w:rFonts w:ascii="Times New Roman" w:eastAsia="Times New Roman" w:hAnsi="Times New Roman" w:cs="Times New Roman"/>
                <w:sz w:val="28"/>
                <w:szCs w:val="28"/>
                <w:lang w:eastAsia="ru-RU"/>
              </w:rPr>
              <w:t>грубы</w:t>
            </w:r>
            <w:r w:rsidRPr="00C07B1F">
              <w:rPr>
                <w:rFonts w:ascii="Times New Roman" w:eastAsia="Times New Roman" w:hAnsi="Times New Roman" w:cs="Times New Roman"/>
                <w:sz w:val="28"/>
                <w:szCs w:val="28"/>
                <w:lang w:val="uk-UA" w:eastAsia="ru-RU"/>
              </w:rPr>
              <w:t>х ошибок, работа написана неряшливо.</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3</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proofErr w:type="gramStart"/>
            <w:r w:rsidRPr="00C07B1F">
              <w:rPr>
                <w:rFonts w:ascii="Times New Roman" w:eastAsia="Times New Roman" w:hAnsi="Times New Roman" w:cs="Times New Roman"/>
                <w:sz w:val="28"/>
                <w:szCs w:val="28"/>
                <w:lang w:eastAsia="ru-RU"/>
              </w:rPr>
              <w:t>Ученик / ученица допускает 6-8 ошибок, из них 2 негрубые, р</w:t>
            </w:r>
            <w:r w:rsidRPr="00C07B1F">
              <w:rPr>
                <w:rFonts w:ascii="Times New Roman" w:eastAsia="Times New Roman" w:hAnsi="Times New Roman" w:cs="Times New Roman"/>
                <w:sz w:val="28"/>
                <w:szCs w:val="28"/>
                <w:lang w:val="uk-UA" w:eastAsia="ru-RU"/>
              </w:rPr>
              <w:t>абота написана небрежно.</w:t>
            </w:r>
            <w:r w:rsidRPr="00C07B1F">
              <w:rPr>
                <w:rFonts w:ascii="Times New Roman" w:eastAsia="Times New Roman" w:hAnsi="Times New Roman" w:cs="Times New Roman"/>
                <w:sz w:val="28"/>
                <w:szCs w:val="28"/>
                <w:lang w:eastAsia="ru-RU"/>
              </w:rPr>
              <w:t xml:space="preserve"> </w:t>
            </w:r>
            <w:proofErr w:type="gramEnd"/>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4</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 xml:space="preserve">Ученик / ученица допускает 3-5 ошибок, из них 2 негрубые, </w:t>
            </w:r>
            <w:r w:rsidRPr="00C07B1F">
              <w:rPr>
                <w:rFonts w:ascii="Times New Roman" w:eastAsia="Times New Roman" w:hAnsi="Times New Roman" w:cs="Times New Roman"/>
                <w:sz w:val="28"/>
                <w:szCs w:val="28"/>
                <w:lang w:val="uk-UA" w:eastAsia="ru-RU"/>
              </w:rPr>
              <w:t>работа выполнена чисто, но допущены небольшие отклонения от норм каллиграфии.</w:t>
            </w:r>
          </w:p>
        </w:tc>
      </w:tr>
      <w:tr w:rsidR="008771B9" w:rsidRPr="00C07B1F" w:rsidTr="008771B9">
        <w:tc>
          <w:tcPr>
            <w:tcW w:w="1668" w:type="dxa"/>
            <w:shd w:val="clear" w:color="auto" w:fill="auto"/>
          </w:tcPr>
          <w:p w:rsidR="008771B9" w:rsidRPr="00C07B1F" w:rsidRDefault="008771B9" w:rsidP="008771B9">
            <w:pPr>
              <w:spacing w:after="0" w:line="240" w:lineRule="auto"/>
              <w:jc w:val="center"/>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5</w:t>
            </w:r>
          </w:p>
        </w:tc>
        <w:tc>
          <w:tcPr>
            <w:tcW w:w="8237" w:type="dxa"/>
            <w:shd w:val="clear" w:color="auto" w:fill="auto"/>
          </w:tcPr>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sz w:val="28"/>
                <w:szCs w:val="28"/>
                <w:lang w:eastAsia="ru-RU"/>
              </w:rPr>
              <w:t xml:space="preserve">Ученик / ученица допускает 2 негрубые ошибки; работа написана  аккуратно, </w:t>
            </w:r>
            <w:r w:rsidRPr="00C07B1F">
              <w:rPr>
                <w:rFonts w:ascii="Times New Roman" w:eastAsia="Times New Roman" w:hAnsi="Times New Roman" w:cs="Times New Roman"/>
                <w:sz w:val="28"/>
                <w:szCs w:val="28"/>
                <w:lang w:val="uk-UA" w:eastAsia="ru-RU"/>
              </w:rPr>
              <w:t>в соответствии с требованиями письма.</w:t>
            </w:r>
          </w:p>
        </w:tc>
      </w:tr>
    </w:tbl>
    <w:p w:rsidR="008771B9" w:rsidRPr="00C07B1F" w:rsidRDefault="008771B9" w:rsidP="008771B9">
      <w:pPr>
        <w:spacing w:after="0" w:line="240" w:lineRule="auto"/>
        <w:ind w:firstLine="720"/>
        <w:jc w:val="both"/>
        <w:rPr>
          <w:rFonts w:ascii="Times New Roman" w:eastAsia="Times New Roman" w:hAnsi="Times New Roman" w:cs="Times New Roman"/>
          <w:i/>
          <w:kern w:val="24"/>
          <w:sz w:val="28"/>
          <w:szCs w:val="28"/>
          <w:lang w:val="uk-UA" w:eastAsia="ru-RU"/>
        </w:rPr>
      </w:pP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eastAsia="ru-RU"/>
        </w:rPr>
        <w:t>К</w:t>
      </w:r>
      <w:r w:rsidRPr="00C07B1F">
        <w:rPr>
          <w:rFonts w:ascii="Times New Roman" w:eastAsia="Times New Roman" w:hAnsi="Times New Roman" w:cs="Times New Roman"/>
          <w:kern w:val="24"/>
          <w:sz w:val="28"/>
          <w:szCs w:val="28"/>
          <w:lang w:val="uk-UA" w:eastAsia="ru-RU"/>
        </w:rPr>
        <w:t xml:space="preserve"> </w:t>
      </w:r>
      <w:r w:rsidRPr="00C07B1F">
        <w:rPr>
          <w:rFonts w:ascii="Times New Roman" w:eastAsia="Times New Roman" w:hAnsi="Times New Roman" w:cs="Times New Roman"/>
          <w:b/>
          <w:kern w:val="24"/>
          <w:sz w:val="28"/>
          <w:szCs w:val="28"/>
          <w:lang w:val="uk-UA" w:eastAsia="ru-RU"/>
        </w:rPr>
        <w:t>негрубы</w:t>
      </w:r>
      <w:r w:rsidRPr="00C07B1F">
        <w:rPr>
          <w:rFonts w:ascii="Times New Roman" w:eastAsia="Times New Roman" w:hAnsi="Times New Roman" w:cs="Times New Roman"/>
          <w:b/>
          <w:kern w:val="24"/>
          <w:sz w:val="28"/>
          <w:szCs w:val="28"/>
          <w:lang w:eastAsia="ru-RU"/>
        </w:rPr>
        <w:t>м</w:t>
      </w:r>
      <w:r w:rsidRPr="00C07B1F">
        <w:rPr>
          <w:rFonts w:ascii="Times New Roman" w:eastAsia="Times New Roman" w:hAnsi="Times New Roman" w:cs="Times New Roman"/>
          <w:b/>
          <w:kern w:val="24"/>
          <w:sz w:val="28"/>
          <w:szCs w:val="28"/>
          <w:lang w:val="uk-UA" w:eastAsia="ru-RU"/>
        </w:rPr>
        <w:t xml:space="preserve"> ошиб</w:t>
      </w:r>
      <w:r w:rsidRPr="00C07B1F">
        <w:rPr>
          <w:rFonts w:ascii="Times New Roman" w:eastAsia="Times New Roman" w:hAnsi="Times New Roman" w:cs="Times New Roman"/>
          <w:b/>
          <w:kern w:val="24"/>
          <w:sz w:val="28"/>
          <w:szCs w:val="28"/>
          <w:lang w:eastAsia="ru-RU"/>
        </w:rPr>
        <w:t>кам</w:t>
      </w:r>
      <w:r w:rsidRPr="00C07B1F">
        <w:rPr>
          <w:rFonts w:ascii="Times New Roman" w:eastAsia="Times New Roman" w:hAnsi="Times New Roman" w:cs="Times New Roman"/>
          <w:kern w:val="24"/>
          <w:sz w:val="28"/>
          <w:szCs w:val="28"/>
          <w:lang w:val="uk-UA" w:eastAsia="ru-RU"/>
        </w:rPr>
        <w:t xml:space="preserve"> относятся</w:t>
      </w:r>
      <w:r w:rsidRPr="00C07B1F">
        <w:rPr>
          <w:rFonts w:ascii="Times New Roman" w:eastAsia="Times New Roman" w:hAnsi="Times New Roman" w:cs="Times New Roman"/>
          <w:kern w:val="24"/>
          <w:sz w:val="28"/>
          <w:szCs w:val="28"/>
          <w:lang w:eastAsia="ru-RU"/>
        </w:rPr>
        <w:t xml:space="preserve">: </w:t>
      </w:r>
      <w:r w:rsidRPr="00C07B1F">
        <w:rPr>
          <w:rFonts w:ascii="Times New Roman" w:eastAsia="Times New Roman" w:hAnsi="Times New Roman" w:cs="Times New Roman"/>
          <w:i/>
          <w:kern w:val="24"/>
          <w:sz w:val="28"/>
          <w:szCs w:val="28"/>
          <w:lang w:val="uk-UA" w:eastAsia="ru-RU"/>
        </w:rPr>
        <w:t xml:space="preserve">неправильное написание, пропуск или замена буквы, буквы другого алфавита, </w:t>
      </w:r>
      <w:r w:rsidRPr="00C07B1F">
        <w:rPr>
          <w:rFonts w:ascii="Times New Roman" w:eastAsia="Times New Roman" w:hAnsi="Times New Roman" w:cs="Times New Roman"/>
          <w:b/>
          <w:i/>
          <w:kern w:val="24"/>
          <w:sz w:val="28"/>
          <w:szCs w:val="28"/>
          <w:lang w:val="uk-UA" w:eastAsia="ru-RU"/>
        </w:rPr>
        <w:t>если таких ошибок не более 2</w:t>
      </w:r>
      <w:r w:rsidRPr="00C07B1F">
        <w:rPr>
          <w:rFonts w:ascii="Times New Roman" w:eastAsia="Times New Roman" w:hAnsi="Times New Roman" w:cs="Times New Roman"/>
          <w:kern w:val="24"/>
          <w:sz w:val="28"/>
          <w:szCs w:val="28"/>
          <w:lang w:val="uk-UA" w:eastAsia="ru-RU"/>
        </w:rPr>
        <w:t xml:space="preserve">. Если ошибок допущено больше, то </w:t>
      </w:r>
      <w:r w:rsidRPr="00C07B1F">
        <w:rPr>
          <w:rFonts w:ascii="Times New Roman" w:eastAsia="Times New Roman" w:hAnsi="Times New Roman" w:cs="Times New Roman"/>
          <w:b/>
          <w:kern w:val="24"/>
          <w:sz w:val="28"/>
          <w:szCs w:val="28"/>
          <w:lang w:val="uk-UA" w:eastAsia="ru-RU"/>
        </w:rPr>
        <w:t xml:space="preserve">2 </w:t>
      </w:r>
      <w:r w:rsidRPr="00C07B1F">
        <w:rPr>
          <w:rFonts w:ascii="Times New Roman" w:eastAsia="Times New Roman" w:hAnsi="Times New Roman" w:cs="Times New Roman"/>
          <w:b/>
          <w:kern w:val="24"/>
          <w:sz w:val="28"/>
          <w:szCs w:val="28"/>
          <w:lang w:eastAsia="ru-RU"/>
        </w:rPr>
        <w:t xml:space="preserve">негрубые </w:t>
      </w:r>
      <w:r w:rsidRPr="00C07B1F">
        <w:rPr>
          <w:rFonts w:ascii="Times New Roman" w:eastAsia="Times New Roman" w:hAnsi="Times New Roman" w:cs="Times New Roman"/>
          <w:b/>
          <w:kern w:val="24"/>
          <w:sz w:val="28"/>
          <w:szCs w:val="28"/>
          <w:lang w:val="uk-UA" w:eastAsia="ru-RU"/>
        </w:rPr>
        <w:t>засчитываются как одна грубая</w:t>
      </w:r>
      <w:r w:rsidRPr="00C07B1F">
        <w:rPr>
          <w:rFonts w:ascii="Times New Roman" w:eastAsia="Times New Roman" w:hAnsi="Times New Roman" w:cs="Times New Roman"/>
          <w:kern w:val="24"/>
          <w:sz w:val="28"/>
          <w:szCs w:val="28"/>
          <w:lang w:val="uk-UA" w:eastAsia="ru-RU"/>
        </w:rPr>
        <w:t>. Аккуратно сделан</w:t>
      </w:r>
      <w:r w:rsidRPr="00C07B1F">
        <w:rPr>
          <w:rFonts w:ascii="Times New Roman" w:eastAsia="Times New Roman" w:hAnsi="Times New Roman" w:cs="Times New Roman"/>
          <w:kern w:val="24"/>
          <w:sz w:val="28"/>
          <w:szCs w:val="28"/>
          <w:lang w:eastAsia="ru-RU"/>
        </w:rPr>
        <w:t>н</w:t>
      </w:r>
      <w:r w:rsidRPr="00C07B1F">
        <w:rPr>
          <w:rFonts w:ascii="Times New Roman" w:eastAsia="Times New Roman" w:hAnsi="Times New Roman" w:cs="Times New Roman"/>
          <w:kern w:val="24"/>
          <w:sz w:val="28"/>
          <w:szCs w:val="28"/>
          <w:lang w:val="uk-UA" w:eastAsia="ru-RU"/>
        </w:rPr>
        <w:t>о</w:t>
      </w:r>
      <w:r w:rsidRPr="00C07B1F">
        <w:rPr>
          <w:rFonts w:ascii="Times New Roman" w:eastAsia="Times New Roman" w:hAnsi="Times New Roman" w:cs="Times New Roman"/>
          <w:kern w:val="24"/>
          <w:sz w:val="28"/>
          <w:szCs w:val="28"/>
          <w:lang w:eastAsia="ru-RU"/>
        </w:rPr>
        <w:t>е</w:t>
      </w:r>
      <w:r w:rsidRPr="00C07B1F">
        <w:rPr>
          <w:rFonts w:ascii="Times New Roman" w:eastAsia="Times New Roman" w:hAnsi="Times New Roman" w:cs="Times New Roman"/>
          <w:kern w:val="24"/>
          <w:sz w:val="28"/>
          <w:szCs w:val="28"/>
          <w:lang w:val="uk-UA" w:eastAsia="ru-RU"/>
        </w:rPr>
        <w:t xml:space="preserve"> исправлени</w:t>
      </w:r>
      <w:r w:rsidRPr="00C07B1F">
        <w:rPr>
          <w:rFonts w:ascii="Times New Roman" w:eastAsia="Times New Roman" w:hAnsi="Times New Roman" w:cs="Times New Roman"/>
          <w:kern w:val="24"/>
          <w:sz w:val="28"/>
          <w:szCs w:val="28"/>
          <w:lang w:eastAsia="ru-RU"/>
        </w:rPr>
        <w:t>е</w:t>
      </w:r>
      <w:r w:rsidRPr="00C07B1F">
        <w:rPr>
          <w:rFonts w:ascii="Times New Roman" w:eastAsia="Times New Roman" w:hAnsi="Times New Roman" w:cs="Times New Roman"/>
          <w:kern w:val="24"/>
          <w:sz w:val="28"/>
          <w:szCs w:val="28"/>
          <w:lang w:val="uk-UA" w:eastAsia="ru-RU"/>
        </w:rPr>
        <w:t xml:space="preserve"> не считается ошибкой. Повтор ошибки в одном и том же слове считается как одна ошибка.</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eastAsia="ru-RU"/>
        </w:rPr>
      </w:pPr>
    </w:p>
    <w:p w:rsidR="008771B9" w:rsidRPr="00C07B1F" w:rsidRDefault="008771B9" w:rsidP="008771B9">
      <w:pPr>
        <w:keepNext/>
        <w:spacing w:after="0" w:line="240" w:lineRule="auto"/>
        <w:ind w:firstLine="709"/>
        <w:outlineLvl w:val="3"/>
        <w:rPr>
          <w:rFonts w:ascii="Times New Roman" w:eastAsia="Times New Roman" w:hAnsi="Times New Roman" w:cs="Times New Roman"/>
          <w:b/>
          <w:kern w:val="24"/>
          <w:sz w:val="28"/>
          <w:szCs w:val="28"/>
          <w:lang w:val="uk-UA" w:eastAsia="ru-RU"/>
        </w:rPr>
      </w:pPr>
      <w:r w:rsidRPr="00C07B1F">
        <w:rPr>
          <w:rFonts w:ascii="Times New Roman" w:eastAsia="Times New Roman" w:hAnsi="Times New Roman" w:cs="Times New Roman"/>
          <w:b/>
          <w:kern w:val="24"/>
          <w:sz w:val="28"/>
          <w:szCs w:val="28"/>
          <w:lang w:eastAsia="ru-RU"/>
        </w:rPr>
        <w:t xml:space="preserve">3.6. </w:t>
      </w:r>
      <w:r w:rsidRPr="00C07B1F">
        <w:rPr>
          <w:rFonts w:ascii="Times New Roman" w:eastAsia="Times New Roman" w:hAnsi="Times New Roman" w:cs="Times New Roman"/>
          <w:b/>
          <w:kern w:val="24"/>
          <w:sz w:val="28"/>
          <w:szCs w:val="28"/>
          <w:lang w:val="uk-UA" w:eastAsia="ru-RU"/>
        </w:rPr>
        <w:t>Техн</w:t>
      </w:r>
      <w:r w:rsidRPr="00C07B1F">
        <w:rPr>
          <w:rFonts w:ascii="Times New Roman" w:eastAsia="Times New Roman" w:hAnsi="Times New Roman" w:cs="Times New Roman"/>
          <w:b/>
          <w:kern w:val="24"/>
          <w:sz w:val="28"/>
          <w:szCs w:val="28"/>
          <w:lang w:eastAsia="ru-RU"/>
        </w:rPr>
        <w:t>и</w:t>
      </w:r>
      <w:r w:rsidRPr="00C07B1F">
        <w:rPr>
          <w:rFonts w:ascii="Times New Roman" w:eastAsia="Times New Roman" w:hAnsi="Times New Roman" w:cs="Times New Roman"/>
          <w:b/>
          <w:kern w:val="24"/>
          <w:sz w:val="28"/>
          <w:szCs w:val="28"/>
          <w:lang w:val="uk-UA" w:eastAsia="ru-RU"/>
        </w:rPr>
        <w:t xml:space="preserve">ка письма </w:t>
      </w:r>
      <w:r w:rsidRPr="00C07B1F">
        <w:rPr>
          <w:rFonts w:ascii="Times New Roman" w:eastAsia="Times New Roman" w:hAnsi="Times New Roman" w:cs="Times New Roman"/>
          <w:b/>
          <w:kern w:val="24"/>
          <w:sz w:val="28"/>
          <w:szCs w:val="28"/>
          <w:lang w:eastAsia="ru-RU"/>
        </w:rPr>
        <w:t xml:space="preserve">и </w:t>
      </w:r>
      <w:r w:rsidRPr="00C07B1F">
        <w:rPr>
          <w:rFonts w:ascii="Times New Roman" w:eastAsia="Times New Roman" w:hAnsi="Times New Roman" w:cs="Times New Roman"/>
          <w:b/>
          <w:kern w:val="24"/>
          <w:sz w:val="28"/>
          <w:szCs w:val="28"/>
          <w:lang w:val="uk-UA" w:eastAsia="ru-RU"/>
        </w:rPr>
        <w:t>культура оформлен</w:t>
      </w:r>
      <w:r w:rsidRPr="00C07B1F">
        <w:rPr>
          <w:rFonts w:ascii="Times New Roman" w:eastAsia="Times New Roman" w:hAnsi="Times New Roman" w:cs="Times New Roman"/>
          <w:b/>
          <w:kern w:val="24"/>
          <w:sz w:val="28"/>
          <w:szCs w:val="28"/>
          <w:lang w:eastAsia="ru-RU"/>
        </w:rPr>
        <w:t>и</w:t>
      </w:r>
      <w:r w:rsidRPr="00C07B1F">
        <w:rPr>
          <w:rFonts w:ascii="Times New Roman" w:eastAsia="Times New Roman" w:hAnsi="Times New Roman" w:cs="Times New Roman"/>
          <w:b/>
          <w:kern w:val="24"/>
          <w:sz w:val="28"/>
          <w:szCs w:val="28"/>
          <w:lang w:val="uk-UA" w:eastAsia="ru-RU"/>
        </w:rPr>
        <w:t>я письм</w:t>
      </w:r>
      <w:r w:rsidRPr="00C07B1F">
        <w:rPr>
          <w:rFonts w:ascii="Times New Roman" w:eastAsia="Times New Roman" w:hAnsi="Times New Roman" w:cs="Times New Roman"/>
          <w:b/>
          <w:kern w:val="24"/>
          <w:sz w:val="28"/>
          <w:szCs w:val="28"/>
          <w:lang w:eastAsia="ru-RU"/>
        </w:rPr>
        <w:t>енны</w:t>
      </w:r>
      <w:r w:rsidRPr="00C07B1F">
        <w:rPr>
          <w:rFonts w:ascii="Times New Roman" w:eastAsia="Times New Roman" w:hAnsi="Times New Roman" w:cs="Times New Roman"/>
          <w:b/>
          <w:kern w:val="24"/>
          <w:sz w:val="28"/>
          <w:szCs w:val="28"/>
          <w:lang w:val="uk-UA" w:eastAsia="ru-RU"/>
        </w:rPr>
        <w:t>х р</w:t>
      </w:r>
      <w:r w:rsidRPr="00C07B1F">
        <w:rPr>
          <w:rFonts w:ascii="Times New Roman" w:eastAsia="Times New Roman" w:hAnsi="Times New Roman" w:cs="Times New Roman"/>
          <w:b/>
          <w:kern w:val="24"/>
          <w:sz w:val="28"/>
          <w:szCs w:val="28"/>
          <w:lang w:eastAsia="ru-RU"/>
        </w:rPr>
        <w:t>а</w:t>
      </w:r>
      <w:r w:rsidRPr="00C07B1F">
        <w:rPr>
          <w:rFonts w:ascii="Times New Roman" w:eastAsia="Times New Roman" w:hAnsi="Times New Roman" w:cs="Times New Roman"/>
          <w:b/>
          <w:kern w:val="24"/>
          <w:sz w:val="28"/>
          <w:szCs w:val="28"/>
          <w:lang w:val="uk-UA" w:eastAsia="ru-RU"/>
        </w:rPr>
        <w:t>б</w:t>
      </w:r>
      <w:r w:rsidRPr="00C07B1F">
        <w:rPr>
          <w:rFonts w:ascii="Times New Roman" w:eastAsia="Times New Roman" w:hAnsi="Times New Roman" w:cs="Times New Roman"/>
          <w:b/>
          <w:kern w:val="24"/>
          <w:sz w:val="28"/>
          <w:szCs w:val="28"/>
          <w:lang w:eastAsia="ru-RU"/>
        </w:rPr>
        <w:t>о</w:t>
      </w:r>
      <w:r w:rsidRPr="00C07B1F">
        <w:rPr>
          <w:rFonts w:ascii="Times New Roman" w:eastAsia="Times New Roman" w:hAnsi="Times New Roman" w:cs="Times New Roman"/>
          <w:b/>
          <w:kern w:val="24"/>
          <w:sz w:val="28"/>
          <w:szCs w:val="28"/>
          <w:lang w:val="uk-UA" w:eastAsia="ru-RU"/>
        </w:rPr>
        <w:t>т</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Объектами проверки является </w:t>
      </w:r>
      <w:r w:rsidRPr="00C07B1F">
        <w:rPr>
          <w:rFonts w:ascii="Times New Roman" w:eastAsia="Times New Roman" w:hAnsi="Times New Roman" w:cs="Times New Roman"/>
          <w:i/>
          <w:kern w:val="24"/>
          <w:sz w:val="28"/>
          <w:szCs w:val="28"/>
          <w:lang w:val="uk-UA" w:eastAsia="ru-RU"/>
        </w:rPr>
        <w:t>умение писать, употребляя буквы алфавита украинского  языка  с должн</w:t>
      </w:r>
      <w:r w:rsidRPr="00C07B1F">
        <w:rPr>
          <w:rFonts w:ascii="Times New Roman" w:eastAsia="Times New Roman" w:hAnsi="Times New Roman" w:cs="Times New Roman"/>
          <w:i/>
          <w:kern w:val="24"/>
          <w:sz w:val="28"/>
          <w:szCs w:val="28"/>
          <w:lang w:eastAsia="ru-RU"/>
        </w:rPr>
        <w:t>ой</w:t>
      </w:r>
      <w:r w:rsidRPr="00C07B1F">
        <w:rPr>
          <w:rFonts w:ascii="Times New Roman" w:eastAsia="Times New Roman" w:hAnsi="Times New Roman" w:cs="Times New Roman"/>
          <w:i/>
          <w:kern w:val="24"/>
          <w:sz w:val="28"/>
          <w:szCs w:val="28"/>
          <w:lang w:val="uk-UA" w:eastAsia="ru-RU"/>
        </w:rPr>
        <w:t xml:space="preserve"> скоростью, правильно воспроизводя форму больших и малых рукописных букв, правильно сочетать их в слове и располагать слова на линиях сетки тетради</w:t>
      </w:r>
      <w:r w:rsidRPr="00C07B1F">
        <w:rPr>
          <w:rFonts w:ascii="Times New Roman" w:eastAsia="Times New Roman" w:hAnsi="Times New Roman" w:cs="Times New Roman"/>
          <w:kern w:val="24"/>
          <w:sz w:val="28"/>
          <w:szCs w:val="28"/>
          <w:lang w:val="uk-UA" w:eastAsia="ru-RU"/>
        </w:rPr>
        <w:t>. Проверяется также опрятность и умение оформить письменную работу (расположить на строке заголовок текста, соблюдать пол</w:t>
      </w:r>
      <w:r w:rsidRPr="00C07B1F">
        <w:rPr>
          <w:rFonts w:ascii="Times New Roman" w:eastAsia="Times New Roman" w:hAnsi="Times New Roman" w:cs="Times New Roman"/>
          <w:kern w:val="24"/>
          <w:sz w:val="28"/>
          <w:szCs w:val="28"/>
          <w:lang w:eastAsia="ru-RU"/>
        </w:rPr>
        <w:t>я</w:t>
      </w:r>
      <w:r w:rsidRPr="00C07B1F">
        <w:rPr>
          <w:rFonts w:ascii="Times New Roman" w:eastAsia="Times New Roman" w:hAnsi="Times New Roman" w:cs="Times New Roman"/>
          <w:kern w:val="24"/>
          <w:sz w:val="28"/>
          <w:szCs w:val="28"/>
          <w:lang w:val="uk-UA" w:eastAsia="ru-RU"/>
        </w:rPr>
        <w:t xml:space="preserve"> и т.п.).</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 xml:space="preserve">Оценки </w:t>
      </w:r>
      <w:r w:rsidRPr="00C07B1F">
        <w:rPr>
          <w:rFonts w:ascii="Times New Roman" w:eastAsia="Times New Roman" w:hAnsi="Times New Roman" w:cs="Times New Roman"/>
          <w:kern w:val="24"/>
          <w:sz w:val="28"/>
          <w:szCs w:val="28"/>
          <w:lang w:eastAsia="ru-RU"/>
        </w:rPr>
        <w:t xml:space="preserve">за </w:t>
      </w:r>
      <w:r w:rsidRPr="00C07B1F">
        <w:rPr>
          <w:rFonts w:ascii="Times New Roman" w:eastAsia="Times New Roman" w:hAnsi="Times New Roman" w:cs="Times New Roman"/>
          <w:kern w:val="24"/>
          <w:sz w:val="28"/>
          <w:szCs w:val="28"/>
          <w:lang w:val="uk-UA" w:eastAsia="ru-RU"/>
        </w:rPr>
        <w:t>техник</w:t>
      </w:r>
      <w:r w:rsidRPr="00C07B1F">
        <w:rPr>
          <w:rFonts w:ascii="Times New Roman" w:eastAsia="Times New Roman" w:hAnsi="Times New Roman" w:cs="Times New Roman"/>
          <w:kern w:val="24"/>
          <w:sz w:val="28"/>
          <w:szCs w:val="28"/>
          <w:lang w:eastAsia="ru-RU"/>
        </w:rPr>
        <w:t>у</w:t>
      </w:r>
      <w:r w:rsidRPr="00C07B1F">
        <w:rPr>
          <w:rFonts w:ascii="Times New Roman" w:eastAsia="Times New Roman" w:hAnsi="Times New Roman" w:cs="Times New Roman"/>
          <w:kern w:val="24"/>
          <w:sz w:val="28"/>
          <w:szCs w:val="28"/>
          <w:lang w:val="uk-UA" w:eastAsia="ru-RU"/>
        </w:rPr>
        <w:t xml:space="preserve"> письма и культур</w:t>
      </w:r>
      <w:r w:rsidRPr="00C07B1F">
        <w:rPr>
          <w:rFonts w:ascii="Times New Roman" w:eastAsia="Times New Roman" w:hAnsi="Times New Roman" w:cs="Times New Roman"/>
          <w:kern w:val="24"/>
          <w:sz w:val="28"/>
          <w:szCs w:val="28"/>
          <w:lang w:eastAsia="ru-RU"/>
        </w:rPr>
        <w:t>у</w:t>
      </w:r>
      <w:r w:rsidRPr="00C07B1F">
        <w:rPr>
          <w:rFonts w:ascii="Times New Roman" w:eastAsia="Times New Roman" w:hAnsi="Times New Roman" w:cs="Times New Roman"/>
          <w:kern w:val="24"/>
          <w:sz w:val="28"/>
          <w:szCs w:val="28"/>
          <w:lang w:val="uk-UA" w:eastAsia="ru-RU"/>
        </w:rPr>
        <w:t xml:space="preserve"> оформления письменных работ рекомендуем осуществлять путем спис</w:t>
      </w:r>
      <w:r w:rsidRPr="00C07B1F">
        <w:rPr>
          <w:rFonts w:ascii="Times New Roman" w:eastAsia="Times New Roman" w:hAnsi="Times New Roman" w:cs="Times New Roman"/>
          <w:kern w:val="24"/>
          <w:sz w:val="28"/>
          <w:szCs w:val="28"/>
          <w:lang w:eastAsia="ru-RU"/>
        </w:rPr>
        <w:t>ыв</w:t>
      </w:r>
      <w:r w:rsidRPr="00C07B1F">
        <w:rPr>
          <w:rFonts w:ascii="Times New Roman" w:eastAsia="Times New Roman" w:hAnsi="Times New Roman" w:cs="Times New Roman"/>
          <w:kern w:val="24"/>
          <w:sz w:val="28"/>
          <w:szCs w:val="28"/>
          <w:lang w:val="uk-UA" w:eastAsia="ru-RU"/>
        </w:rPr>
        <w:t>ания с печатного текста 1 раз в год, начиная с 3 класса.</w:t>
      </w:r>
    </w:p>
    <w:p w:rsidR="008771B9" w:rsidRPr="00C07B1F" w:rsidRDefault="008771B9" w:rsidP="008771B9">
      <w:pPr>
        <w:spacing w:after="0" w:line="240" w:lineRule="auto"/>
        <w:ind w:firstLine="709"/>
        <w:jc w:val="both"/>
        <w:rPr>
          <w:rFonts w:ascii="Times New Roman" w:eastAsia="Times New Roman" w:hAnsi="Times New Roman" w:cs="Times New Roman"/>
          <w:bCs/>
          <w:sz w:val="28"/>
          <w:szCs w:val="28"/>
          <w:lang w:val="uk-UA" w:eastAsia="ru-RU"/>
        </w:rPr>
      </w:pPr>
      <w:r w:rsidRPr="00C07B1F">
        <w:rPr>
          <w:rFonts w:ascii="Times New Roman" w:eastAsia="Times New Roman" w:hAnsi="Times New Roman" w:cs="Times New Roman"/>
          <w:bCs/>
          <w:sz w:val="28"/>
          <w:szCs w:val="28"/>
          <w:lang w:val="uk-UA" w:eastAsia="ru-RU"/>
        </w:rPr>
        <w:t xml:space="preserve">За списывание рекомендуем выставлять </w:t>
      </w:r>
      <w:r w:rsidRPr="00C07B1F">
        <w:rPr>
          <w:rFonts w:ascii="Times New Roman" w:eastAsia="Times New Roman" w:hAnsi="Times New Roman" w:cs="Times New Roman"/>
          <w:b/>
          <w:bCs/>
          <w:sz w:val="28"/>
          <w:szCs w:val="28"/>
          <w:lang w:val="uk-UA" w:eastAsia="ru-RU"/>
        </w:rPr>
        <w:t>две оценки</w:t>
      </w:r>
      <w:r w:rsidRPr="00C07B1F">
        <w:rPr>
          <w:rFonts w:ascii="Times New Roman" w:eastAsia="Times New Roman" w:hAnsi="Times New Roman" w:cs="Times New Roman"/>
          <w:bCs/>
          <w:sz w:val="28"/>
          <w:szCs w:val="28"/>
          <w:lang w:val="uk-UA" w:eastAsia="ru-RU"/>
        </w:rPr>
        <w:t xml:space="preserve"> - за фонетико-графические и </w:t>
      </w:r>
      <w:r w:rsidRPr="00C07B1F">
        <w:rPr>
          <w:rFonts w:ascii="Times New Roman" w:eastAsia="Times New Roman" w:hAnsi="Times New Roman" w:cs="Times New Roman"/>
          <w:bCs/>
          <w:sz w:val="28"/>
          <w:szCs w:val="28"/>
          <w:lang w:eastAsia="ru-RU"/>
        </w:rPr>
        <w:t>орфографические</w:t>
      </w:r>
      <w:r w:rsidRPr="00C07B1F">
        <w:rPr>
          <w:rFonts w:ascii="Times New Roman" w:eastAsia="Times New Roman" w:hAnsi="Times New Roman" w:cs="Times New Roman"/>
          <w:bCs/>
          <w:sz w:val="28"/>
          <w:szCs w:val="28"/>
          <w:lang w:val="uk-UA" w:eastAsia="ru-RU"/>
        </w:rPr>
        <w:t xml:space="preserve"> умения и </w:t>
      </w:r>
      <w:r w:rsidRPr="00C07B1F">
        <w:rPr>
          <w:rFonts w:ascii="Times New Roman" w:eastAsia="Times New Roman" w:hAnsi="Times New Roman" w:cs="Times New Roman"/>
          <w:bCs/>
          <w:sz w:val="28"/>
          <w:szCs w:val="28"/>
          <w:lang w:eastAsia="ru-RU"/>
        </w:rPr>
        <w:t xml:space="preserve">за </w:t>
      </w:r>
      <w:r w:rsidRPr="00C07B1F">
        <w:rPr>
          <w:rFonts w:ascii="Times New Roman" w:eastAsia="Times New Roman" w:hAnsi="Times New Roman" w:cs="Times New Roman"/>
          <w:bCs/>
          <w:sz w:val="28"/>
          <w:szCs w:val="28"/>
          <w:lang w:val="uk-UA" w:eastAsia="ru-RU"/>
        </w:rPr>
        <w:t>графические навыки письма.</w:t>
      </w:r>
    </w:p>
    <w:p w:rsidR="008771B9" w:rsidRPr="00C07B1F" w:rsidRDefault="008771B9" w:rsidP="008771B9">
      <w:pPr>
        <w:spacing w:after="0" w:line="240" w:lineRule="auto"/>
        <w:ind w:firstLine="709"/>
        <w:jc w:val="both"/>
        <w:rPr>
          <w:rFonts w:ascii="Times New Roman" w:eastAsia="Times New Roman" w:hAnsi="Times New Roman" w:cs="Times New Roman"/>
          <w:b/>
          <w:sz w:val="28"/>
          <w:szCs w:val="28"/>
          <w:lang w:eastAsia="ru-RU"/>
        </w:rPr>
      </w:pPr>
      <w:r w:rsidRPr="00C07B1F">
        <w:rPr>
          <w:rFonts w:ascii="Times New Roman" w:eastAsia="Times New Roman" w:hAnsi="Times New Roman" w:cs="Times New Roman"/>
          <w:b/>
          <w:sz w:val="28"/>
          <w:szCs w:val="28"/>
          <w:lang w:val="uk-UA" w:eastAsia="ru-RU"/>
        </w:rPr>
        <w:t>Ориентировочные требования к оцен</w:t>
      </w:r>
      <w:r w:rsidRPr="00C07B1F">
        <w:rPr>
          <w:rFonts w:ascii="Times New Roman" w:eastAsia="Times New Roman" w:hAnsi="Times New Roman" w:cs="Times New Roman"/>
          <w:b/>
          <w:sz w:val="28"/>
          <w:szCs w:val="28"/>
          <w:lang w:eastAsia="ru-RU"/>
        </w:rPr>
        <w:t>иванию</w:t>
      </w:r>
      <w:r w:rsidRPr="00C07B1F">
        <w:rPr>
          <w:rFonts w:ascii="Times New Roman" w:eastAsia="Times New Roman" w:hAnsi="Times New Roman" w:cs="Times New Roman"/>
          <w:b/>
          <w:sz w:val="28"/>
          <w:szCs w:val="28"/>
          <w:lang w:val="uk-UA" w:eastAsia="ru-RU"/>
        </w:rPr>
        <w:t xml:space="preserve"> графических навыков и соблюдения гигиенических правил письма в 3-4 классах</w:t>
      </w:r>
      <w:r w:rsidRPr="00C07B1F">
        <w:rPr>
          <w:rFonts w:ascii="Times New Roman" w:eastAsia="Times New Roman" w:hAnsi="Times New Roman" w:cs="Times New Roman"/>
          <w:b/>
          <w:sz w:val="28"/>
          <w:szCs w:val="28"/>
          <w:lang w:eastAsia="ru-RU"/>
        </w:rPr>
        <w:t>:</w:t>
      </w:r>
    </w:p>
    <w:p w:rsidR="008771B9" w:rsidRPr="00C07B1F" w:rsidRDefault="008771B9" w:rsidP="008771B9">
      <w:pPr>
        <w:spacing w:after="0" w:line="240" w:lineRule="auto"/>
        <w:ind w:firstLine="709"/>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b/>
          <w:sz w:val="28"/>
          <w:szCs w:val="28"/>
          <w:lang w:eastAsia="ru-RU"/>
        </w:rPr>
        <w:t xml:space="preserve">начальный уровень «2» - </w:t>
      </w:r>
      <w:r w:rsidRPr="00C07B1F">
        <w:rPr>
          <w:rFonts w:ascii="Times New Roman" w:eastAsia="Times New Roman" w:hAnsi="Times New Roman" w:cs="Times New Roman"/>
          <w:sz w:val="28"/>
          <w:szCs w:val="28"/>
          <w:lang w:eastAsia="ru-RU"/>
        </w:rPr>
        <w:t>списанный текст нелегко прочитать. Буквы преимущественно непропорциональные, имеют разный наклон, случается зеркальное изображение букв. Соединение букв преимущественно неправильное или отсутствует. Много слов написано слитно, допущено замену букв буквами родного языка. Линейность почти не соблюдена;</w:t>
      </w:r>
    </w:p>
    <w:p w:rsidR="008771B9" w:rsidRPr="00C07B1F" w:rsidRDefault="008771B9" w:rsidP="008771B9">
      <w:pPr>
        <w:spacing w:after="0" w:line="240" w:lineRule="auto"/>
        <w:ind w:firstLine="709"/>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b/>
          <w:sz w:val="28"/>
          <w:szCs w:val="28"/>
          <w:lang w:eastAsia="ru-RU"/>
        </w:rPr>
        <w:lastRenderedPageBreak/>
        <w:t xml:space="preserve">средний уровень «3» - </w:t>
      </w:r>
      <w:r w:rsidRPr="00C07B1F">
        <w:rPr>
          <w:rFonts w:ascii="Times New Roman" w:eastAsia="Times New Roman" w:hAnsi="Times New Roman" w:cs="Times New Roman"/>
          <w:sz w:val="28"/>
          <w:szCs w:val="28"/>
          <w:lang w:eastAsia="ru-RU"/>
        </w:rPr>
        <w:t>списанный текст читается. Однако есть значительные отклонения от нормативной формы букв. Соединения букв очень растянуты или слишком короткие. Много слов написано слитно, есть ошибки (4) на замену букв;</w:t>
      </w:r>
    </w:p>
    <w:p w:rsidR="008771B9" w:rsidRPr="00C07B1F" w:rsidRDefault="008771B9" w:rsidP="008771B9">
      <w:pPr>
        <w:spacing w:after="0" w:line="240" w:lineRule="auto"/>
        <w:ind w:firstLine="709"/>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b/>
          <w:sz w:val="28"/>
          <w:szCs w:val="28"/>
          <w:lang w:eastAsia="ru-RU"/>
        </w:rPr>
        <w:t xml:space="preserve">достаточный уровень «4» - </w:t>
      </w:r>
      <w:r w:rsidRPr="00C07B1F">
        <w:rPr>
          <w:rFonts w:ascii="Times New Roman" w:eastAsia="Times New Roman" w:hAnsi="Times New Roman" w:cs="Times New Roman"/>
          <w:sz w:val="28"/>
          <w:szCs w:val="28"/>
          <w:lang w:eastAsia="ru-RU"/>
        </w:rPr>
        <w:t>списанный текст легко читается. Буквы преимущественно пропорциональные, с одинаковым наклоном, преимущественно с правильным соединением. Однако случается 3-4 отклонения от нормы в форме букв и их соединении. Некоторые слова слиты, буквы заменены буквами родного языка (до 3 ошибок);</w:t>
      </w:r>
    </w:p>
    <w:p w:rsidR="008771B9" w:rsidRPr="00C07B1F" w:rsidRDefault="008771B9" w:rsidP="008771B9">
      <w:pPr>
        <w:spacing w:after="0" w:line="240" w:lineRule="auto"/>
        <w:ind w:firstLine="709"/>
        <w:jc w:val="both"/>
        <w:rPr>
          <w:rFonts w:ascii="Times New Roman" w:eastAsia="Times New Roman" w:hAnsi="Times New Roman" w:cs="Times New Roman"/>
          <w:sz w:val="28"/>
          <w:szCs w:val="28"/>
          <w:lang w:eastAsia="ru-RU"/>
        </w:rPr>
      </w:pPr>
      <w:r w:rsidRPr="00C07B1F">
        <w:rPr>
          <w:rFonts w:ascii="Times New Roman" w:eastAsia="Times New Roman" w:hAnsi="Times New Roman" w:cs="Times New Roman"/>
          <w:b/>
          <w:sz w:val="28"/>
          <w:szCs w:val="28"/>
          <w:lang w:eastAsia="ru-RU"/>
        </w:rPr>
        <w:t xml:space="preserve">высокий уровень «5» - </w:t>
      </w:r>
      <w:r w:rsidRPr="00C07B1F">
        <w:rPr>
          <w:rFonts w:ascii="Times New Roman" w:eastAsia="Times New Roman" w:hAnsi="Times New Roman" w:cs="Times New Roman"/>
          <w:sz w:val="28"/>
          <w:szCs w:val="28"/>
          <w:lang w:eastAsia="ru-RU"/>
        </w:rPr>
        <w:t>списанный текст легко читается. Буквы пропорциональные, с одинаковым наклоном, правильно соединены. Допускается 1-2 отклонения в форме букв или их соединении и замене букв, которые не нарушают общего положительного впечатления от письма.</w:t>
      </w:r>
    </w:p>
    <w:p w:rsidR="008771B9" w:rsidRPr="00C07B1F" w:rsidRDefault="008771B9" w:rsidP="008771B9">
      <w:pPr>
        <w:spacing w:after="0" w:line="240" w:lineRule="auto"/>
        <w:ind w:firstLine="709"/>
        <w:jc w:val="both"/>
        <w:rPr>
          <w:rFonts w:ascii="Times New Roman" w:eastAsia="Times New Roman" w:hAnsi="Times New Roman" w:cs="Times New Roman"/>
          <w:i/>
          <w:sz w:val="28"/>
          <w:szCs w:val="28"/>
          <w:lang w:eastAsia="ru-RU"/>
        </w:rPr>
      </w:pPr>
      <w:r w:rsidRPr="00C07B1F">
        <w:rPr>
          <w:rFonts w:ascii="Times New Roman" w:eastAsia="Times New Roman" w:hAnsi="Times New Roman" w:cs="Times New Roman"/>
          <w:sz w:val="28"/>
          <w:szCs w:val="28"/>
          <w:lang w:eastAsia="ru-RU"/>
        </w:rPr>
        <w:t>При оценке техники письма учитываются следующие параметры</w:t>
      </w:r>
      <w:r w:rsidRPr="00C07B1F">
        <w:rPr>
          <w:rFonts w:ascii="Times New Roman" w:eastAsia="Times New Roman" w:hAnsi="Times New Roman" w:cs="Times New Roman"/>
          <w:i/>
          <w:sz w:val="28"/>
          <w:szCs w:val="28"/>
          <w:lang w:eastAsia="ru-RU"/>
        </w:rPr>
        <w:t>: а) форма букв, б) наклон букв в одну сторону, в) соединения букв (нельзя считать за ошибку употребления соединений, принятых в родном языке), г) скорость письма, д) аккуратность и культура оформления работы.</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eastAsia="ru-RU"/>
        </w:rPr>
      </w:pPr>
      <w:r w:rsidRPr="00C07B1F">
        <w:rPr>
          <w:rFonts w:ascii="Times New Roman" w:eastAsia="Times New Roman" w:hAnsi="Times New Roman" w:cs="Times New Roman"/>
          <w:kern w:val="24"/>
          <w:sz w:val="28"/>
          <w:szCs w:val="28"/>
          <w:lang w:val="uk-UA" w:eastAsia="ru-RU"/>
        </w:rPr>
        <w:t>Нормативной считается такая скорость письма (на конец учебного года):</w:t>
      </w:r>
    </w:p>
    <w:tbl>
      <w:tblPr>
        <w:tblW w:w="5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3570"/>
      </w:tblGrid>
      <w:tr w:rsidR="008771B9" w:rsidRPr="00C07B1F" w:rsidTr="008771B9">
        <w:trPr>
          <w:jc w:val="center"/>
        </w:trPr>
        <w:tc>
          <w:tcPr>
            <w:tcW w:w="1963"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val="uk-UA" w:eastAsia="ru-RU"/>
              </w:rPr>
              <w:t>Клас</w:t>
            </w:r>
            <w:r w:rsidRPr="00C07B1F">
              <w:rPr>
                <w:rFonts w:ascii="Times New Roman" w:eastAsia="Times New Roman" w:hAnsi="Times New Roman" w:cs="Times New Roman"/>
                <w:b/>
                <w:kern w:val="24"/>
                <w:sz w:val="28"/>
                <w:szCs w:val="28"/>
                <w:lang w:eastAsia="ru-RU"/>
              </w:rPr>
              <w:t>с</w:t>
            </w:r>
          </w:p>
        </w:tc>
        <w:tc>
          <w:tcPr>
            <w:tcW w:w="357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b/>
                <w:kern w:val="24"/>
                <w:sz w:val="28"/>
                <w:szCs w:val="28"/>
                <w:lang w:eastAsia="ru-RU"/>
              </w:rPr>
            </w:pPr>
            <w:r w:rsidRPr="00C07B1F">
              <w:rPr>
                <w:rFonts w:ascii="Times New Roman" w:eastAsia="Times New Roman" w:hAnsi="Times New Roman" w:cs="Times New Roman"/>
                <w:b/>
                <w:kern w:val="24"/>
                <w:sz w:val="28"/>
                <w:szCs w:val="28"/>
                <w:lang w:eastAsia="ru-RU"/>
              </w:rPr>
              <w:t>Скорость письма</w:t>
            </w:r>
          </w:p>
        </w:tc>
      </w:tr>
      <w:tr w:rsidR="008771B9" w:rsidRPr="00C07B1F" w:rsidTr="008771B9">
        <w:trPr>
          <w:jc w:val="center"/>
        </w:trPr>
        <w:tc>
          <w:tcPr>
            <w:tcW w:w="1963"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3</w:t>
            </w:r>
          </w:p>
        </w:tc>
        <w:tc>
          <w:tcPr>
            <w:tcW w:w="357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20-25 знак</w:t>
            </w:r>
            <w:r w:rsidRPr="00C07B1F">
              <w:rPr>
                <w:rFonts w:ascii="Times New Roman" w:eastAsia="Times New Roman" w:hAnsi="Times New Roman" w:cs="Times New Roman"/>
                <w:kern w:val="24"/>
                <w:sz w:val="28"/>
                <w:szCs w:val="28"/>
                <w:lang w:eastAsia="ru-RU"/>
              </w:rPr>
              <w:t>о</w:t>
            </w:r>
            <w:r w:rsidRPr="00C07B1F">
              <w:rPr>
                <w:rFonts w:ascii="Times New Roman" w:eastAsia="Times New Roman" w:hAnsi="Times New Roman" w:cs="Times New Roman"/>
                <w:kern w:val="24"/>
                <w:sz w:val="28"/>
                <w:szCs w:val="28"/>
                <w:lang w:val="uk-UA" w:eastAsia="ru-RU"/>
              </w:rPr>
              <w:t xml:space="preserve">в за </w:t>
            </w:r>
            <w:r w:rsidRPr="00C07B1F">
              <w:rPr>
                <w:rFonts w:ascii="Times New Roman" w:eastAsia="Times New Roman" w:hAnsi="Times New Roman" w:cs="Times New Roman"/>
                <w:kern w:val="24"/>
                <w:sz w:val="28"/>
                <w:szCs w:val="28"/>
                <w:lang w:eastAsia="ru-RU"/>
              </w:rPr>
              <w:t>минут</w:t>
            </w:r>
            <w:r w:rsidRPr="00C07B1F">
              <w:rPr>
                <w:rFonts w:ascii="Times New Roman" w:eastAsia="Times New Roman" w:hAnsi="Times New Roman" w:cs="Times New Roman"/>
                <w:kern w:val="24"/>
                <w:sz w:val="28"/>
                <w:szCs w:val="28"/>
                <w:lang w:val="uk-UA" w:eastAsia="ru-RU"/>
              </w:rPr>
              <w:t>у</w:t>
            </w:r>
          </w:p>
        </w:tc>
      </w:tr>
      <w:tr w:rsidR="008771B9" w:rsidRPr="00C07B1F" w:rsidTr="008771B9">
        <w:trPr>
          <w:jc w:val="center"/>
        </w:trPr>
        <w:tc>
          <w:tcPr>
            <w:tcW w:w="1963"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4</w:t>
            </w:r>
          </w:p>
        </w:tc>
        <w:tc>
          <w:tcPr>
            <w:tcW w:w="3570" w:type="dxa"/>
            <w:tcBorders>
              <w:top w:val="single" w:sz="4" w:space="0" w:color="auto"/>
              <w:left w:val="single" w:sz="4" w:space="0" w:color="auto"/>
              <w:bottom w:val="single" w:sz="4" w:space="0" w:color="auto"/>
              <w:right w:val="single" w:sz="4" w:space="0" w:color="auto"/>
            </w:tcBorders>
          </w:tcPr>
          <w:p w:rsidR="008771B9" w:rsidRPr="00C07B1F" w:rsidRDefault="008771B9" w:rsidP="008771B9">
            <w:pPr>
              <w:spacing w:after="0" w:line="240" w:lineRule="auto"/>
              <w:jc w:val="center"/>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26-30 знак</w:t>
            </w:r>
            <w:r w:rsidRPr="00C07B1F">
              <w:rPr>
                <w:rFonts w:ascii="Times New Roman" w:eastAsia="Times New Roman" w:hAnsi="Times New Roman" w:cs="Times New Roman"/>
                <w:kern w:val="24"/>
                <w:sz w:val="28"/>
                <w:szCs w:val="28"/>
                <w:lang w:eastAsia="ru-RU"/>
              </w:rPr>
              <w:t>о</w:t>
            </w:r>
            <w:r w:rsidRPr="00C07B1F">
              <w:rPr>
                <w:rFonts w:ascii="Times New Roman" w:eastAsia="Times New Roman" w:hAnsi="Times New Roman" w:cs="Times New Roman"/>
                <w:kern w:val="24"/>
                <w:sz w:val="28"/>
                <w:szCs w:val="28"/>
                <w:lang w:val="uk-UA" w:eastAsia="ru-RU"/>
              </w:rPr>
              <w:t xml:space="preserve">в за </w:t>
            </w:r>
            <w:r w:rsidRPr="00C07B1F">
              <w:rPr>
                <w:rFonts w:ascii="Times New Roman" w:eastAsia="Times New Roman" w:hAnsi="Times New Roman" w:cs="Times New Roman"/>
                <w:kern w:val="24"/>
                <w:sz w:val="28"/>
                <w:szCs w:val="28"/>
                <w:lang w:eastAsia="ru-RU"/>
              </w:rPr>
              <w:t>минут</w:t>
            </w:r>
            <w:r w:rsidRPr="00C07B1F">
              <w:rPr>
                <w:rFonts w:ascii="Times New Roman" w:eastAsia="Times New Roman" w:hAnsi="Times New Roman" w:cs="Times New Roman"/>
                <w:kern w:val="24"/>
                <w:sz w:val="28"/>
                <w:szCs w:val="28"/>
                <w:lang w:val="uk-UA" w:eastAsia="ru-RU"/>
              </w:rPr>
              <w:t>у</w:t>
            </w:r>
          </w:p>
        </w:tc>
      </w:tr>
    </w:tbl>
    <w:p w:rsidR="008771B9" w:rsidRPr="00C07B1F" w:rsidRDefault="008771B9" w:rsidP="008771B9">
      <w:pPr>
        <w:spacing w:after="0" w:line="240" w:lineRule="auto"/>
        <w:jc w:val="both"/>
        <w:rPr>
          <w:rFonts w:ascii="Times New Roman" w:eastAsia="Times New Roman" w:hAnsi="Times New Roman" w:cs="Times New Roman"/>
          <w:sz w:val="28"/>
          <w:szCs w:val="28"/>
          <w:lang w:eastAsia="ru-RU"/>
        </w:rPr>
      </w:pPr>
    </w:p>
    <w:p w:rsidR="008771B9" w:rsidRPr="00C07B1F" w:rsidRDefault="008771B9" w:rsidP="008771B9">
      <w:pPr>
        <w:spacing w:after="0" w:line="240" w:lineRule="auto"/>
        <w:ind w:firstLine="709"/>
        <w:jc w:val="both"/>
        <w:rPr>
          <w:rFonts w:ascii="Times New Roman" w:eastAsia="Times New Roman" w:hAnsi="Times New Roman" w:cs="Times New Roman"/>
          <w:sz w:val="28"/>
          <w:szCs w:val="28"/>
          <w:lang w:eastAsia="ru-RU"/>
        </w:rPr>
      </w:pPr>
    </w:p>
    <w:p w:rsidR="008771B9" w:rsidRPr="00C07B1F" w:rsidRDefault="008771B9" w:rsidP="008771B9">
      <w:pPr>
        <w:spacing w:after="0" w:line="240" w:lineRule="auto"/>
        <w:ind w:firstLine="709"/>
        <w:rPr>
          <w:rFonts w:ascii="Times New Roman" w:eastAsia="Times New Roman" w:hAnsi="Times New Roman" w:cs="Times New Roman"/>
          <w:b/>
          <w:kern w:val="24"/>
          <w:sz w:val="28"/>
          <w:szCs w:val="28"/>
          <w:lang w:val="uk-UA" w:eastAsia="ru-RU"/>
        </w:rPr>
      </w:pPr>
      <w:r w:rsidRPr="00C07B1F">
        <w:rPr>
          <w:rFonts w:ascii="Times New Roman" w:eastAsia="Times New Roman" w:hAnsi="Times New Roman" w:cs="Times New Roman"/>
          <w:b/>
          <w:kern w:val="24"/>
          <w:sz w:val="28"/>
          <w:szCs w:val="28"/>
          <w:lang w:eastAsia="ru-RU"/>
        </w:rPr>
        <w:t>3.7.</w:t>
      </w:r>
      <w:r w:rsidRPr="00C07B1F">
        <w:rPr>
          <w:rFonts w:ascii="Times New Roman" w:eastAsia="Times New Roman" w:hAnsi="Times New Roman" w:cs="Times New Roman"/>
          <w:b/>
          <w:kern w:val="24"/>
          <w:sz w:val="28"/>
          <w:szCs w:val="28"/>
          <w:lang w:val="uk-UA" w:eastAsia="ru-RU"/>
        </w:rPr>
        <w:t xml:space="preserve"> Знан</w:t>
      </w:r>
      <w:r w:rsidRPr="00C07B1F">
        <w:rPr>
          <w:rFonts w:ascii="Times New Roman" w:eastAsia="Times New Roman" w:hAnsi="Times New Roman" w:cs="Times New Roman"/>
          <w:b/>
          <w:kern w:val="24"/>
          <w:sz w:val="28"/>
          <w:szCs w:val="28"/>
          <w:lang w:eastAsia="ru-RU"/>
        </w:rPr>
        <w:t>и</w:t>
      </w:r>
      <w:r w:rsidRPr="00C07B1F">
        <w:rPr>
          <w:rFonts w:ascii="Times New Roman" w:eastAsia="Times New Roman" w:hAnsi="Times New Roman" w:cs="Times New Roman"/>
          <w:b/>
          <w:kern w:val="24"/>
          <w:sz w:val="28"/>
          <w:szCs w:val="28"/>
          <w:lang w:val="uk-UA" w:eastAsia="ru-RU"/>
        </w:rPr>
        <w:t xml:space="preserve">я </w:t>
      </w:r>
      <w:r w:rsidRPr="00C07B1F">
        <w:rPr>
          <w:rFonts w:ascii="Times New Roman" w:eastAsia="Times New Roman" w:hAnsi="Times New Roman" w:cs="Times New Roman"/>
          <w:b/>
          <w:kern w:val="24"/>
          <w:sz w:val="28"/>
          <w:szCs w:val="28"/>
          <w:lang w:eastAsia="ru-RU"/>
        </w:rPr>
        <w:t>по языку, языковые уменния</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u w:val="single"/>
          <w:lang w:val="uk-UA" w:eastAsia="ru-RU"/>
        </w:rPr>
      </w:pPr>
      <w:r w:rsidRPr="00C07B1F">
        <w:rPr>
          <w:rFonts w:ascii="Times New Roman" w:eastAsia="Times New Roman" w:hAnsi="Times New Roman" w:cs="Times New Roman"/>
          <w:kern w:val="24"/>
          <w:sz w:val="28"/>
          <w:szCs w:val="28"/>
          <w:lang w:val="uk-UA" w:eastAsia="ru-RU"/>
        </w:rPr>
        <w:t xml:space="preserve">Проверку знаний по языку и </w:t>
      </w:r>
      <w:r w:rsidRPr="00C07B1F">
        <w:rPr>
          <w:rFonts w:ascii="Times New Roman" w:eastAsia="Times New Roman" w:hAnsi="Times New Roman" w:cs="Times New Roman"/>
          <w:kern w:val="24"/>
          <w:sz w:val="28"/>
          <w:szCs w:val="28"/>
          <w:lang w:eastAsia="ru-RU"/>
        </w:rPr>
        <w:t>языко</w:t>
      </w:r>
      <w:r w:rsidRPr="00C07B1F">
        <w:rPr>
          <w:rFonts w:ascii="Times New Roman" w:eastAsia="Times New Roman" w:hAnsi="Times New Roman" w:cs="Times New Roman"/>
          <w:kern w:val="24"/>
          <w:sz w:val="28"/>
          <w:szCs w:val="28"/>
          <w:lang w:val="uk-UA" w:eastAsia="ru-RU"/>
        </w:rPr>
        <w:t xml:space="preserve">вые умения советуем осуществлять </w:t>
      </w:r>
      <w:r w:rsidRPr="00C07B1F">
        <w:rPr>
          <w:rFonts w:ascii="Times New Roman" w:eastAsia="Times New Roman" w:hAnsi="Times New Roman" w:cs="Times New Roman"/>
          <w:b/>
          <w:kern w:val="24"/>
          <w:sz w:val="28"/>
          <w:szCs w:val="28"/>
          <w:u w:val="single"/>
          <w:lang w:val="uk-UA" w:eastAsia="ru-RU"/>
        </w:rPr>
        <w:t>при</w:t>
      </w:r>
      <w:r w:rsidRPr="00C07B1F">
        <w:rPr>
          <w:rFonts w:ascii="Times New Roman" w:eastAsia="Times New Roman" w:hAnsi="Times New Roman" w:cs="Times New Roman"/>
          <w:kern w:val="24"/>
          <w:sz w:val="28"/>
          <w:szCs w:val="28"/>
          <w:u w:val="single"/>
          <w:lang w:val="uk-UA" w:eastAsia="ru-RU"/>
        </w:rPr>
        <w:t xml:space="preserve"> </w:t>
      </w:r>
      <w:r w:rsidRPr="00C07B1F">
        <w:rPr>
          <w:rFonts w:ascii="Times New Roman" w:eastAsia="Times New Roman" w:hAnsi="Times New Roman" w:cs="Times New Roman"/>
          <w:b/>
          <w:kern w:val="24"/>
          <w:sz w:val="28"/>
          <w:szCs w:val="28"/>
          <w:u w:val="single"/>
          <w:lang w:val="uk-UA" w:eastAsia="ru-RU"/>
        </w:rPr>
        <w:t>текущем опрос</w:t>
      </w:r>
      <w:r w:rsidRPr="00C07B1F">
        <w:rPr>
          <w:rFonts w:ascii="Times New Roman" w:eastAsia="Times New Roman" w:hAnsi="Times New Roman" w:cs="Times New Roman"/>
          <w:b/>
          <w:kern w:val="24"/>
          <w:sz w:val="28"/>
          <w:szCs w:val="28"/>
          <w:u w:val="single"/>
          <w:lang w:eastAsia="ru-RU"/>
        </w:rPr>
        <w:t>е</w:t>
      </w:r>
      <w:r w:rsidRPr="00C07B1F">
        <w:rPr>
          <w:rFonts w:ascii="Times New Roman" w:eastAsia="Times New Roman" w:hAnsi="Times New Roman" w:cs="Times New Roman"/>
          <w:kern w:val="24"/>
          <w:sz w:val="28"/>
          <w:szCs w:val="28"/>
          <w:u w:val="single"/>
          <w:lang w:val="uk-UA" w:eastAsia="ru-RU"/>
        </w:rPr>
        <w:t xml:space="preserve"> и выполнени</w:t>
      </w:r>
      <w:r w:rsidRPr="00C07B1F">
        <w:rPr>
          <w:rFonts w:ascii="Times New Roman" w:eastAsia="Times New Roman" w:hAnsi="Times New Roman" w:cs="Times New Roman"/>
          <w:kern w:val="24"/>
          <w:sz w:val="28"/>
          <w:szCs w:val="28"/>
          <w:u w:val="single"/>
          <w:lang w:eastAsia="ru-RU"/>
        </w:rPr>
        <w:t>и</w:t>
      </w:r>
      <w:r w:rsidRPr="00C07B1F">
        <w:rPr>
          <w:rFonts w:ascii="Times New Roman" w:eastAsia="Times New Roman" w:hAnsi="Times New Roman" w:cs="Times New Roman"/>
          <w:kern w:val="24"/>
          <w:sz w:val="28"/>
          <w:szCs w:val="28"/>
          <w:u w:val="single"/>
          <w:lang w:val="uk-UA" w:eastAsia="ru-RU"/>
        </w:rPr>
        <w:t xml:space="preserve"> зада</w:t>
      </w:r>
      <w:r w:rsidRPr="00C07B1F">
        <w:rPr>
          <w:rFonts w:ascii="Times New Roman" w:eastAsia="Times New Roman" w:hAnsi="Times New Roman" w:cs="Times New Roman"/>
          <w:kern w:val="24"/>
          <w:sz w:val="28"/>
          <w:szCs w:val="28"/>
          <w:u w:val="single"/>
          <w:lang w:eastAsia="ru-RU"/>
        </w:rPr>
        <w:t>ний</w:t>
      </w:r>
      <w:r w:rsidRPr="00C07B1F">
        <w:rPr>
          <w:rFonts w:ascii="Times New Roman" w:eastAsia="Times New Roman" w:hAnsi="Times New Roman" w:cs="Times New Roman"/>
          <w:kern w:val="24"/>
          <w:sz w:val="28"/>
          <w:szCs w:val="28"/>
          <w:u w:val="single"/>
          <w:lang w:val="uk-UA" w:eastAsia="ru-RU"/>
        </w:rPr>
        <w:t xml:space="preserve"> тестового характера.</w:t>
      </w:r>
    </w:p>
    <w:p w:rsidR="008771B9" w:rsidRPr="00C07B1F" w:rsidRDefault="008771B9" w:rsidP="008771B9">
      <w:pPr>
        <w:spacing w:after="0" w:line="240" w:lineRule="auto"/>
        <w:ind w:firstLine="709"/>
        <w:jc w:val="both"/>
        <w:rPr>
          <w:rFonts w:ascii="Times New Roman" w:eastAsia="Times New Roman" w:hAnsi="Times New Roman" w:cs="Times New Roman"/>
          <w:kern w:val="24"/>
          <w:sz w:val="28"/>
          <w:szCs w:val="28"/>
          <w:lang w:val="uk-UA" w:eastAsia="ru-RU"/>
        </w:rPr>
      </w:pPr>
      <w:r w:rsidRPr="00C07B1F">
        <w:rPr>
          <w:rFonts w:ascii="Times New Roman" w:eastAsia="Times New Roman" w:hAnsi="Times New Roman" w:cs="Times New Roman"/>
          <w:kern w:val="24"/>
          <w:sz w:val="28"/>
          <w:szCs w:val="28"/>
          <w:lang w:val="uk-UA" w:eastAsia="ru-RU"/>
        </w:rPr>
        <w:t>Рекомендуем проверять знания и умения, касающиеся языкового материала, который не совпадает в русском и украинском языках</w:t>
      </w:r>
      <w:r w:rsidRPr="00C07B1F">
        <w:rPr>
          <w:rFonts w:ascii="Times New Roman" w:eastAsia="Times New Roman" w:hAnsi="Times New Roman" w:cs="Times New Roman"/>
          <w:kern w:val="24"/>
          <w:sz w:val="28"/>
          <w:szCs w:val="28"/>
          <w:lang w:eastAsia="ru-RU"/>
        </w:rPr>
        <w:t>,</w:t>
      </w:r>
      <w:r w:rsidRPr="00C07B1F">
        <w:rPr>
          <w:rFonts w:ascii="Times New Roman" w:eastAsia="Times New Roman" w:hAnsi="Times New Roman" w:cs="Times New Roman"/>
          <w:kern w:val="24"/>
          <w:sz w:val="28"/>
          <w:szCs w:val="28"/>
          <w:lang w:val="uk-UA" w:eastAsia="ru-RU"/>
        </w:rPr>
        <w:t xml:space="preserve"> правильно определять ударение, подбирать слова на определенную тему; различать значения слов, подбирать синонимы и антонимы; распознавать народные </w:t>
      </w:r>
      <w:r w:rsidRPr="00C07B1F">
        <w:rPr>
          <w:rFonts w:ascii="Times New Roman" w:eastAsia="Times New Roman" w:hAnsi="Times New Roman" w:cs="Times New Roman"/>
          <w:kern w:val="24"/>
          <w:sz w:val="28"/>
          <w:szCs w:val="28"/>
          <w:lang w:eastAsia="ru-RU"/>
        </w:rPr>
        <w:t xml:space="preserve">образные </w:t>
      </w:r>
      <w:r w:rsidRPr="00C07B1F">
        <w:rPr>
          <w:rFonts w:ascii="Times New Roman" w:eastAsia="Times New Roman" w:hAnsi="Times New Roman" w:cs="Times New Roman"/>
          <w:kern w:val="24"/>
          <w:sz w:val="28"/>
          <w:szCs w:val="28"/>
          <w:lang w:val="uk-UA" w:eastAsia="ru-RU"/>
        </w:rPr>
        <w:t xml:space="preserve">выражения и слова, употребленные в переносном значении; изменять форму слова в зависимости от </w:t>
      </w:r>
      <w:r w:rsidRPr="00C07B1F">
        <w:rPr>
          <w:rFonts w:ascii="Times New Roman" w:eastAsia="Times New Roman" w:hAnsi="Times New Roman" w:cs="Times New Roman"/>
          <w:kern w:val="24"/>
          <w:sz w:val="28"/>
          <w:szCs w:val="28"/>
          <w:lang w:eastAsia="ru-RU"/>
        </w:rPr>
        <w:t>связанн</w:t>
      </w:r>
      <w:r w:rsidRPr="00C07B1F">
        <w:rPr>
          <w:rFonts w:ascii="Times New Roman" w:eastAsia="Times New Roman" w:hAnsi="Times New Roman" w:cs="Times New Roman"/>
          <w:kern w:val="24"/>
          <w:sz w:val="28"/>
          <w:szCs w:val="28"/>
          <w:lang w:val="uk-UA" w:eastAsia="ru-RU"/>
        </w:rPr>
        <w:t>ого</w:t>
      </w:r>
      <w:r w:rsidRPr="00C07B1F">
        <w:rPr>
          <w:rFonts w:ascii="Times New Roman" w:eastAsia="Times New Roman" w:hAnsi="Times New Roman" w:cs="Times New Roman"/>
          <w:kern w:val="24"/>
          <w:sz w:val="28"/>
          <w:szCs w:val="28"/>
          <w:lang w:eastAsia="ru-RU"/>
        </w:rPr>
        <w:t xml:space="preserve"> с ним</w:t>
      </w:r>
      <w:r w:rsidRPr="00C07B1F">
        <w:rPr>
          <w:rFonts w:ascii="Times New Roman" w:eastAsia="Times New Roman" w:hAnsi="Times New Roman" w:cs="Times New Roman"/>
          <w:kern w:val="24"/>
          <w:sz w:val="28"/>
          <w:szCs w:val="28"/>
          <w:lang w:val="uk-UA" w:eastAsia="ru-RU"/>
        </w:rPr>
        <w:t>; правильно употреблять родовые и падежные окончания существительных, прилагательных и личные формы глаголов; с</w:t>
      </w:r>
      <w:r w:rsidRPr="00C07B1F">
        <w:rPr>
          <w:rFonts w:ascii="Times New Roman" w:eastAsia="Times New Roman" w:hAnsi="Times New Roman" w:cs="Times New Roman"/>
          <w:kern w:val="24"/>
          <w:sz w:val="28"/>
          <w:szCs w:val="28"/>
          <w:lang w:eastAsia="ru-RU"/>
        </w:rPr>
        <w:t>ос</w:t>
      </w:r>
      <w:r w:rsidRPr="00C07B1F">
        <w:rPr>
          <w:rFonts w:ascii="Times New Roman" w:eastAsia="Times New Roman" w:hAnsi="Times New Roman" w:cs="Times New Roman"/>
          <w:kern w:val="24"/>
          <w:sz w:val="28"/>
          <w:szCs w:val="28"/>
          <w:lang w:val="uk-UA" w:eastAsia="ru-RU"/>
        </w:rPr>
        <w:t>т</w:t>
      </w:r>
      <w:r w:rsidRPr="00C07B1F">
        <w:rPr>
          <w:rFonts w:ascii="Times New Roman" w:eastAsia="Times New Roman" w:hAnsi="Times New Roman" w:cs="Times New Roman"/>
          <w:kern w:val="24"/>
          <w:sz w:val="28"/>
          <w:szCs w:val="28"/>
          <w:lang w:eastAsia="ru-RU"/>
        </w:rPr>
        <w:t>авля</w:t>
      </w:r>
      <w:r w:rsidRPr="00C07B1F">
        <w:rPr>
          <w:rFonts w:ascii="Times New Roman" w:eastAsia="Times New Roman" w:hAnsi="Times New Roman" w:cs="Times New Roman"/>
          <w:kern w:val="24"/>
          <w:sz w:val="28"/>
          <w:szCs w:val="28"/>
          <w:lang w:val="uk-UA" w:eastAsia="ru-RU"/>
        </w:rPr>
        <w:t>ть (дополнять, пре</w:t>
      </w:r>
      <w:r w:rsidRPr="00C07B1F">
        <w:rPr>
          <w:rFonts w:ascii="Times New Roman" w:eastAsia="Times New Roman" w:hAnsi="Times New Roman" w:cs="Times New Roman"/>
          <w:kern w:val="24"/>
          <w:sz w:val="28"/>
          <w:szCs w:val="28"/>
          <w:lang w:eastAsia="ru-RU"/>
        </w:rPr>
        <w:t>образовыв</w:t>
      </w:r>
      <w:r w:rsidRPr="00C07B1F">
        <w:rPr>
          <w:rFonts w:ascii="Times New Roman" w:eastAsia="Times New Roman" w:hAnsi="Times New Roman" w:cs="Times New Roman"/>
          <w:kern w:val="24"/>
          <w:sz w:val="28"/>
          <w:szCs w:val="28"/>
          <w:lang w:val="uk-UA" w:eastAsia="ru-RU"/>
        </w:rPr>
        <w:t>ать) сочетания слов и разные по синтаксической структуре предложения.</w:t>
      </w:r>
    </w:p>
    <w:p w:rsidR="008771B9" w:rsidRDefault="008771B9" w:rsidP="008771B9">
      <w:pPr>
        <w:jc w:val="both"/>
        <w:rPr>
          <w:rFonts w:ascii="Times New Roman" w:hAnsi="Times New Roman" w:cs="Times New Roman"/>
          <w:b/>
          <w:sz w:val="28"/>
          <w:szCs w:val="28"/>
        </w:rPr>
      </w:pPr>
    </w:p>
    <w:p w:rsidR="00C07B1F" w:rsidRDefault="00C07B1F" w:rsidP="008771B9">
      <w:pPr>
        <w:jc w:val="both"/>
        <w:rPr>
          <w:rFonts w:ascii="Times New Roman" w:hAnsi="Times New Roman" w:cs="Times New Roman"/>
          <w:b/>
          <w:sz w:val="28"/>
          <w:szCs w:val="28"/>
        </w:rPr>
      </w:pPr>
    </w:p>
    <w:p w:rsidR="00C07B1F" w:rsidRDefault="00C07B1F" w:rsidP="008771B9">
      <w:pPr>
        <w:jc w:val="both"/>
        <w:rPr>
          <w:rFonts w:ascii="Times New Roman" w:hAnsi="Times New Roman" w:cs="Times New Roman"/>
          <w:b/>
          <w:sz w:val="28"/>
          <w:szCs w:val="28"/>
        </w:rPr>
      </w:pPr>
    </w:p>
    <w:p w:rsidR="00C07B1F" w:rsidRDefault="00C07B1F" w:rsidP="008771B9">
      <w:pPr>
        <w:jc w:val="both"/>
        <w:rPr>
          <w:rFonts w:ascii="Times New Roman" w:hAnsi="Times New Roman" w:cs="Times New Roman"/>
          <w:b/>
          <w:sz w:val="28"/>
          <w:szCs w:val="28"/>
        </w:rPr>
      </w:pPr>
    </w:p>
    <w:p w:rsidR="00C07B1F" w:rsidRDefault="00C07B1F" w:rsidP="008771B9">
      <w:pPr>
        <w:jc w:val="both"/>
        <w:rPr>
          <w:rFonts w:ascii="Times New Roman" w:hAnsi="Times New Roman" w:cs="Times New Roman"/>
          <w:b/>
          <w:sz w:val="28"/>
          <w:szCs w:val="28"/>
          <w:lang w:val="uk-UA"/>
        </w:rPr>
      </w:pPr>
    </w:p>
    <w:p w:rsidR="00DA63D0" w:rsidRPr="00EE3189" w:rsidRDefault="00C07B1F" w:rsidP="00EE3189">
      <w:pPr>
        <w:ind w:firstLine="708"/>
        <w:jc w:val="center"/>
        <w:rPr>
          <w:rFonts w:ascii="Times New Roman" w:hAnsi="Times New Roman" w:cs="Times New Roman"/>
          <w:b/>
          <w:sz w:val="32"/>
          <w:szCs w:val="32"/>
          <w:lang w:val="uk-UA"/>
        </w:rPr>
      </w:pPr>
      <w:r w:rsidRPr="00EE3189">
        <w:rPr>
          <w:rFonts w:ascii="Times New Roman" w:hAnsi="Times New Roman" w:cs="Times New Roman"/>
          <w:b/>
          <w:sz w:val="32"/>
          <w:szCs w:val="32"/>
          <w:lang w:val="uk-UA"/>
        </w:rPr>
        <w:lastRenderedPageBreak/>
        <w:t xml:space="preserve">ІІІ. </w:t>
      </w:r>
      <w:r w:rsidR="00EE3189" w:rsidRPr="00EE3189">
        <w:rPr>
          <w:rFonts w:ascii="Times New Roman" w:hAnsi="Times New Roman" w:cs="Times New Roman"/>
          <w:b/>
          <w:sz w:val="32"/>
          <w:szCs w:val="32"/>
          <w:lang w:val="uk-UA"/>
        </w:rPr>
        <w:t>Проверь свои знания.</w:t>
      </w:r>
    </w:p>
    <w:p w:rsidR="00DA63D0" w:rsidRPr="00B60A08" w:rsidRDefault="00DA63D0" w:rsidP="00DA63D0">
      <w:pPr>
        <w:ind w:firstLine="708"/>
        <w:jc w:val="both"/>
        <w:rPr>
          <w:rFonts w:ascii="Times New Roman" w:hAnsi="Times New Roman" w:cs="Times New Roman"/>
          <w:b/>
          <w:sz w:val="28"/>
          <w:szCs w:val="28"/>
        </w:rPr>
      </w:pPr>
      <w:r w:rsidRPr="00B60A08">
        <w:rPr>
          <w:rFonts w:ascii="Times New Roman" w:hAnsi="Times New Roman" w:cs="Times New Roman"/>
          <w:b/>
          <w:sz w:val="28"/>
          <w:szCs w:val="28"/>
        </w:rPr>
        <w:t>Уважаемые коллеги! Предлагаем Вам вопросы для саморефлексии с целью определения</w:t>
      </w:r>
      <w:r>
        <w:rPr>
          <w:rFonts w:ascii="Times New Roman" w:hAnsi="Times New Roman" w:cs="Times New Roman"/>
          <w:b/>
          <w:sz w:val="28"/>
          <w:szCs w:val="28"/>
          <w:lang w:val="uk-UA"/>
        </w:rPr>
        <w:t xml:space="preserve"> своего</w:t>
      </w:r>
      <w:r w:rsidRPr="00B60A08">
        <w:rPr>
          <w:rFonts w:ascii="Times New Roman" w:hAnsi="Times New Roman" w:cs="Times New Roman"/>
          <w:b/>
          <w:sz w:val="28"/>
          <w:szCs w:val="28"/>
        </w:rPr>
        <w:t xml:space="preserve"> уровня  владения методикой обучения украинскому языку. Это поможет Вам на более высоком уровне организовать учебный процесс по этому предмету.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Психологические особенности усвоения украинского языка заключаются в наличии транспозиции и интерференции.</w:t>
      </w:r>
    </w:p>
    <w:p w:rsidR="00DA63D0" w:rsidRPr="003E0775" w:rsidRDefault="00DA63D0" w:rsidP="00DA63D0">
      <w:pPr>
        <w:rPr>
          <w:rFonts w:ascii="Times New Roman" w:hAnsi="Times New Roman" w:cs="Times New Roman"/>
          <w:b/>
          <w:sz w:val="28"/>
          <w:szCs w:val="28"/>
        </w:rPr>
      </w:pPr>
      <w:r w:rsidRPr="003E0775">
        <w:rPr>
          <w:rFonts w:ascii="Times New Roman" w:hAnsi="Times New Roman" w:cs="Times New Roman"/>
          <w:b/>
          <w:sz w:val="28"/>
          <w:szCs w:val="28"/>
        </w:rPr>
        <w:t>Транспозиция-это:</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активизация знаний, умений и навыков;</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позитивный перенос знаний и умений из одного языка в другой;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их негативный перенос.</w:t>
      </w:r>
    </w:p>
    <w:p w:rsidR="00DA63D0" w:rsidRPr="003E0775" w:rsidRDefault="00DA63D0" w:rsidP="00DA63D0">
      <w:pPr>
        <w:rPr>
          <w:rFonts w:ascii="Times New Roman" w:hAnsi="Times New Roman" w:cs="Times New Roman"/>
          <w:b/>
          <w:sz w:val="28"/>
          <w:szCs w:val="28"/>
        </w:rPr>
      </w:pPr>
      <w:r w:rsidRPr="003E0775">
        <w:rPr>
          <w:rFonts w:ascii="Times New Roman" w:hAnsi="Times New Roman" w:cs="Times New Roman"/>
          <w:b/>
          <w:sz w:val="28"/>
          <w:szCs w:val="28"/>
        </w:rPr>
        <w:t>Интерференция-это:</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наложения умений и навыков с первого языка на второй;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повторения знаний, умений и навыков;</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их активизация.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Приведите примеры на утверждение правильности своего ответа.</w:t>
      </w:r>
    </w:p>
    <w:p w:rsidR="00DA63D0" w:rsidRPr="003E0775" w:rsidRDefault="00DA63D0" w:rsidP="00DA63D0">
      <w:pPr>
        <w:rPr>
          <w:rFonts w:ascii="Times New Roman" w:hAnsi="Times New Roman" w:cs="Times New Roman"/>
          <w:b/>
          <w:sz w:val="28"/>
          <w:szCs w:val="28"/>
        </w:rPr>
      </w:pPr>
      <w:r w:rsidRPr="003E0775">
        <w:rPr>
          <w:rFonts w:ascii="Times New Roman" w:hAnsi="Times New Roman" w:cs="Times New Roman"/>
          <w:b/>
          <w:sz w:val="28"/>
          <w:szCs w:val="28"/>
        </w:rPr>
        <w:t>Транспозиция возникает:</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огда материал присущий только украинскому языку;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б) когда материал есть общим для </w:t>
      </w:r>
      <w:r w:rsidRPr="0080137A">
        <w:rPr>
          <w:rFonts w:ascii="Times New Roman" w:hAnsi="Times New Roman" w:cs="Times New Roman"/>
          <w:sz w:val="28"/>
          <w:szCs w:val="28"/>
        </w:rPr>
        <w:t>двух языков;</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в) когда материал отличный для </w:t>
      </w:r>
      <w:r w:rsidRPr="0080137A">
        <w:rPr>
          <w:rFonts w:ascii="Times New Roman" w:hAnsi="Times New Roman" w:cs="Times New Roman"/>
          <w:sz w:val="28"/>
          <w:szCs w:val="28"/>
        </w:rPr>
        <w:t>двух языков.</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Ответ иллюстрируйте примерами.</w:t>
      </w:r>
    </w:p>
    <w:p w:rsidR="00DA63D0" w:rsidRDefault="00DA63D0" w:rsidP="00DA63D0">
      <w:pPr>
        <w:rPr>
          <w:rFonts w:ascii="Times New Roman" w:hAnsi="Times New Roman" w:cs="Times New Roman"/>
          <w:b/>
          <w:sz w:val="28"/>
          <w:szCs w:val="28"/>
        </w:rPr>
      </w:pPr>
      <w:r w:rsidRPr="003E0775">
        <w:rPr>
          <w:rFonts w:ascii="Times New Roman" w:hAnsi="Times New Roman" w:cs="Times New Roman"/>
          <w:b/>
          <w:sz w:val="28"/>
          <w:szCs w:val="28"/>
        </w:rPr>
        <w:t>Интерференция возникает:</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w:t>
      </w:r>
      <w:r w:rsidRPr="003E0775">
        <w:rPr>
          <w:rFonts w:ascii="Times New Roman" w:hAnsi="Times New Roman" w:cs="Times New Roman"/>
          <w:sz w:val="28"/>
          <w:szCs w:val="28"/>
        </w:rPr>
        <w:t>)</w:t>
      </w:r>
      <w:r>
        <w:rPr>
          <w:rFonts w:ascii="Times New Roman" w:hAnsi="Times New Roman" w:cs="Times New Roman"/>
          <w:sz w:val="28"/>
          <w:szCs w:val="28"/>
        </w:rPr>
        <w:t xml:space="preserve"> когда материал полностью отличается в русском  и украинском языках;</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когда отличается частично;</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в) когда </w:t>
      </w:r>
      <w:proofErr w:type="gramStart"/>
      <w:r>
        <w:rPr>
          <w:rFonts w:ascii="Times New Roman" w:hAnsi="Times New Roman" w:cs="Times New Roman"/>
          <w:sz w:val="28"/>
          <w:szCs w:val="28"/>
        </w:rPr>
        <w:t>совсем отличный</w:t>
      </w:r>
      <w:proofErr w:type="gramEnd"/>
      <w:r>
        <w:rPr>
          <w:rFonts w:ascii="Times New Roman" w:hAnsi="Times New Roman" w:cs="Times New Roman"/>
          <w:sz w:val="28"/>
          <w:szCs w:val="28"/>
        </w:rPr>
        <w:t>.</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Ответы обоснуйте примерами.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lastRenderedPageBreak/>
        <w:t xml:space="preserve">2. Какие из этих психологических </w:t>
      </w:r>
      <w:proofErr w:type="gramStart"/>
      <w:r>
        <w:rPr>
          <w:rFonts w:ascii="Times New Roman" w:hAnsi="Times New Roman" w:cs="Times New Roman"/>
          <w:sz w:val="28"/>
          <w:szCs w:val="28"/>
        </w:rPr>
        <w:t>явлений-транспозицию</w:t>
      </w:r>
      <w:proofErr w:type="gramEnd"/>
      <w:r>
        <w:rPr>
          <w:rFonts w:ascii="Times New Roman" w:hAnsi="Times New Roman" w:cs="Times New Roman"/>
          <w:sz w:val="28"/>
          <w:szCs w:val="28"/>
        </w:rPr>
        <w:t xml:space="preserve"> или интерференцию -  нужно поддерживать, а каким предотвращать?</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3. Определите способы предотвращения: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повторение знаний по родному языку;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формирование умения разграничивать факты и явления родного и украинского языка;</w:t>
      </w:r>
    </w:p>
    <w:p w:rsidR="00DA63D0" w:rsidRDefault="00DA63D0" w:rsidP="00DA63D0">
      <w:pPr>
        <w:rPr>
          <w:rStyle w:val="shorttext"/>
          <w:rFonts w:ascii="Times New Roman" w:hAnsi="Times New Roman" w:cs="Times New Roman"/>
          <w:sz w:val="28"/>
          <w:szCs w:val="28"/>
        </w:rPr>
      </w:pPr>
      <w:r>
        <w:rPr>
          <w:rFonts w:ascii="Times New Roman" w:hAnsi="Times New Roman" w:cs="Times New Roman"/>
          <w:sz w:val="28"/>
          <w:szCs w:val="28"/>
        </w:rPr>
        <w:t xml:space="preserve">в) формирование умений их </w:t>
      </w:r>
      <w:r w:rsidRPr="00AE5B28">
        <w:rPr>
          <w:rStyle w:val="shorttext"/>
          <w:rFonts w:ascii="Times New Roman" w:hAnsi="Times New Roman" w:cs="Times New Roman"/>
          <w:sz w:val="28"/>
          <w:szCs w:val="28"/>
        </w:rPr>
        <w:t>отождествлять</w:t>
      </w:r>
      <w:r>
        <w:rPr>
          <w:rStyle w:val="shorttext"/>
          <w:rFonts w:ascii="Times New Roman" w:hAnsi="Times New Roman" w:cs="Times New Roman"/>
          <w:sz w:val="28"/>
          <w:szCs w:val="28"/>
        </w:rPr>
        <w:t>.</w:t>
      </w:r>
    </w:p>
    <w:p w:rsidR="00DA63D0" w:rsidRDefault="00DA63D0" w:rsidP="00DA63D0">
      <w:pPr>
        <w:rPr>
          <w:rStyle w:val="shorttext"/>
          <w:rFonts w:ascii="Times New Roman" w:hAnsi="Times New Roman" w:cs="Times New Roman"/>
          <w:sz w:val="28"/>
          <w:szCs w:val="28"/>
        </w:rPr>
      </w:pPr>
      <w:r>
        <w:rPr>
          <w:rStyle w:val="shorttext"/>
          <w:rFonts w:ascii="Times New Roman" w:hAnsi="Times New Roman" w:cs="Times New Roman"/>
          <w:sz w:val="28"/>
          <w:szCs w:val="28"/>
        </w:rPr>
        <w:t xml:space="preserve">  Приведите правильность своего ответа.</w:t>
      </w:r>
    </w:p>
    <w:p w:rsidR="00DA63D0" w:rsidRDefault="00DA63D0" w:rsidP="00DA63D0">
      <w:pPr>
        <w:rPr>
          <w:rStyle w:val="shorttext"/>
          <w:rFonts w:ascii="Times New Roman" w:hAnsi="Times New Roman" w:cs="Times New Roman"/>
          <w:sz w:val="28"/>
          <w:szCs w:val="28"/>
        </w:rPr>
      </w:pPr>
      <w:r>
        <w:rPr>
          <w:rStyle w:val="shorttext"/>
          <w:rFonts w:ascii="Times New Roman" w:hAnsi="Times New Roman" w:cs="Times New Roman"/>
          <w:sz w:val="28"/>
          <w:szCs w:val="28"/>
        </w:rPr>
        <w:t>4. Психолингвистические особенности касаются:</w:t>
      </w:r>
    </w:p>
    <w:p w:rsidR="00DA63D0" w:rsidRPr="003E0775" w:rsidRDefault="00DA63D0" w:rsidP="00DA63D0">
      <w:pPr>
        <w:rPr>
          <w:rFonts w:ascii="Times New Roman" w:hAnsi="Times New Roman" w:cs="Times New Roman"/>
          <w:sz w:val="28"/>
          <w:szCs w:val="28"/>
        </w:rPr>
      </w:pPr>
      <w:r>
        <w:rPr>
          <w:rStyle w:val="shorttext"/>
          <w:rFonts w:ascii="Times New Roman" w:hAnsi="Times New Roman" w:cs="Times New Roman"/>
          <w:sz w:val="28"/>
          <w:szCs w:val="28"/>
        </w:rPr>
        <w:t>а) усвоения знаний по языку;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усвоения орфографического материала;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формирование речевых умений;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формирование умений коммуникативного общения.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5. Методы обучения учитель определяет в зависимости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собственных предпочтений;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этапа усвоения учебного материала;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уровня подготовки класса;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соотношение материала родного и украинского языка.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Сопоставления-это</w:t>
      </w:r>
      <w:proofErr w:type="gramEnd"/>
      <w:r>
        <w:rPr>
          <w:rFonts w:ascii="Times New Roman" w:hAnsi="Times New Roman" w:cs="Times New Roman"/>
          <w:sz w:val="28"/>
          <w:szCs w:val="28"/>
        </w:rPr>
        <w:t>:</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метод;</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прием;</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организующая основа урока.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Ответ обоснуйте.</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7. Цель приема сопоставления: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отождествить языковые явления;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дифференцировать явления родного и украинского языка;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lastRenderedPageBreak/>
        <w:t>в) активизировать знания, умения и навыки.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8. Место приема сопоставления: </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на этапе повторения;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на этапе активизации знаний;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на этапе объяснения нового материала;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на этапе закрепления знаний, умений и навыков</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Обоснуйте свой выбор.</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9. Различают скрытое и прямое межъязыковое сопоставление.</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Прямое сопоставление-это:</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методический прием;</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способ организации учебного процесса.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Скрытое сопоставление:</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анализ языкового материала;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отбор дидактического материала, противоположного по написанию, употреблением окончаний и т.д.</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10. Учителю целесообразно применять прием скрытого сопоставления: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на этапе объяснения нового материала;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во время подготовки к уроку;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во время формирования умений;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на этапе закрепления.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Обоснуйте свой выбор.</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11. Какой метод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познавательных есть наиболее эффективным:</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объяснительно-иллюстративный;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эвристический;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проблемный?</w:t>
      </w:r>
    </w:p>
    <w:p w:rsidR="00DA63D0" w:rsidRDefault="00DA63D0" w:rsidP="00DA63D0">
      <w:pPr>
        <w:rPr>
          <w:rFonts w:ascii="Times New Roman" w:hAnsi="Times New Roman" w:cs="Times New Roman"/>
          <w:sz w:val="28"/>
          <w:szCs w:val="28"/>
        </w:rPr>
      </w:pPr>
      <w:r w:rsidRPr="00C41D8A">
        <w:rPr>
          <w:rFonts w:ascii="Times New Roman" w:hAnsi="Times New Roman" w:cs="Times New Roman"/>
          <w:sz w:val="28"/>
          <w:szCs w:val="28"/>
        </w:rPr>
        <w:t xml:space="preserve">Обоснуйте </w:t>
      </w:r>
      <w:r>
        <w:rPr>
          <w:rFonts w:ascii="Times New Roman" w:hAnsi="Times New Roman" w:cs="Times New Roman"/>
          <w:sz w:val="28"/>
          <w:szCs w:val="28"/>
        </w:rPr>
        <w:t>свою мысль.</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lastRenderedPageBreak/>
        <w:t xml:space="preserve">12. Сделайте классификацию данных ниже приёмов  по таким практическим методам: </w:t>
      </w:r>
      <w:proofErr w:type="gramStart"/>
      <w:r>
        <w:rPr>
          <w:rFonts w:ascii="Times New Roman" w:hAnsi="Times New Roman" w:cs="Times New Roman"/>
          <w:sz w:val="28"/>
          <w:szCs w:val="28"/>
        </w:rPr>
        <w:t>имитационный</w:t>
      </w:r>
      <w:proofErr w:type="gramEnd"/>
      <w:r>
        <w:rPr>
          <w:rFonts w:ascii="Times New Roman" w:hAnsi="Times New Roman" w:cs="Times New Roman"/>
          <w:sz w:val="28"/>
          <w:szCs w:val="28"/>
        </w:rPr>
        <w:t>, репродуктивный, оперативно-конструктивный, коммуникативный, контрольно-оперативный.</w:t>
      </w:r>
    </w:p>
    <w:p w:rsidR="00DA63D0" w:rsidRDefault="00EE3189" w:rsidP="00DA63D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Приёмы</w:t>
      </w:r>
      <w:r w:rsidR="00DA63D0">
        <w:rPr>
          <w:rFonts w:ascii="Times New Roman" w:hAnsi="Times New Roman" w:cs="Times New Roman"/>
          <w:sz w:val="28"/>
          <w:szCs w:val="28"/>
        </w:rPr>
        <w:t>: списывание, списывание с установкой пропущенных букв или дописыванием окончаний (изменение форм), тесты, опросы, звуко-буквенный анализ, разбор слов по составу, диктант, подбор слов, которые бы отвечали звуковым схемам; составления предложений по опорным словам; дословный перевод, творческий перевод, составление или продолжение текста.</w:t>
      </w:r>
      <w:proofErr w:type="gramEnd"/>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13. Требования к урокам украинского языка: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а) такие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к родному;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содержат существенные различия.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Если есть различия, то в чем они заключаются?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14. Тип и учебная цель урока изучения языкового или орфографического материала украинского языка определяется:</w:t>
      </w:r>
    </w:p>
    <w:p w:rsidR="00DA63D0" w:rsidRPr="000740E0" w:rsidRDefault="00DA63D0" w:rsidP="00DA63D0">
      <w:pPr>
        <w:rPr>
          <w:rFonts w:ascii="Times New Roman" w:hAnsi="Times New Roman" w:cs="Times New Roman"/>
          <w:sz w:val="28"/>
          <w:szCs w:val="28"/>
        </w:rPr>
      </w:pPr>
      <w:r>
        <w:rPr>
          <w:rFonts w:ascii="Times New Roman" w:hAnsi="Times New Roman" w:cs="Times New Roman"/>
          <w:sz w:val="28"/>
          <w:szCs w:val="28"/>
        </w:rPr>
        <w:t>а) характером изучаемой</w:t>
      </w:r>
      <w:r>
        <w:rPr>
          <w:rFonts w:ascii="Times New Roman" w:hAnsi="Times New Roman" w:cs="Times New Roman"/>
          <w:sz w:val="28"/>
          <w:szCs w:val="28"/>
          <w:lang w:val="uk-UA"/>
        </w:rPr>
        <w:t xml:space="preserve"> тем</w:t>
      </w:r>
      <w:r>
        <w:rPr>
          <w:rFonts w:ascii="Times New Roman" w:hAnsi="Times New Roman" w:cs="Times New Roman"/>
          <w:sz w:val="28"/>
          <w:szCs w:val="28"/>
        </w:rPr>
        <w:t>ы;</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степенью совпадения учебного материала в  родном и украинском языках;</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этапом обработки темы;</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возрастными возможностями учеников</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Обоснуйте свой ответ.</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15. Урок транспозиции: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содержит такие же структурные компоненты, как и урок родного языка;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по структуре ничем не отличается от уроков родного языка;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имеет существенные различия.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Обоснуйте  свою мысль.</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16.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уроков родного языка урок транспозиции содержит такие этапы:</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повторения;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б) формирование умений; </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lastRenderedPageBreak/>
        <w:t>в) активизация и применение знаний по родному языку;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формирование новых знаний и умений.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17. Урок транспозиционного-коррекционного типа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содержит такие же структурные компоненты, как и урок транспозиции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по структуре ничем не отличается от урока транспозиции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18. Урок транспозиции знаний отличается от урока транспозиционного-коррекционного типа:</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активизация опорных знаний;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 xml:space="preserve">б) активизация знаний, что есть </w:t>
      </w:r>
      <w:proofErr w:type="gramStart"/>
      <w:r>
        <w:rPr>
          <w:rFonts w:ascii="Times New Roman" w:hAnsi="Times New Roman" w:cs="Times New Roman"/>
          <w:sz w:val="28"/>
          <w:szCs w:val="28"/>
        </w:rPr>
        <w:t>общими</w:t>
      </w:r>
      <w:proofErr w:type="gramEnd"/>
      <w:r>
        <w:rPr>
          <w:rFonts w:ascii="Times New Roman" w:hAnsi="Times New Roman" w:cs="Times New Roman"/>
          <w:sz w:val="28"/>
          <w:szCs w:val="28"/>
        </w:rPr>
        <w:t xml:space="preserve"> в двух языках</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переносов знаний и их активизацией.</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19.Что есть общего в методике обучения  русскому и  украинскому (второму) языкам, и чем отличаются эти методики: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а) учёт  условий, в которых происходит учебный процесс;</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б) цели обучения;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в) содержание обучения;</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г) методы и приёмы усвоения знаний по языку;</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д) практические методы обучения языка и речи;</w:t>
      </w:r>
    </w:p>
    <w:p w:rsidR="00DA63D0" w:rsidRDefault="00DA63D0" w:rsidP="00DA63D0">
      <w:pPr>
        <w:rPr>
          <w:rFonts w:ascii="Times New Roman" w:hAnsi="Times New Roman" w:cs="Times New Roman"/>
          <w:sz w:val="28"/>
          <w:szCs w:val="28"/>
        </w:rPr>
      </w:pPr>
      <w:r>
        <w:rPr>
          <w:rFonts w:ascii="Times New Roman" w:hAnsi="Times New Roman" w:cs="Times New Roman"/>
          <w:sz w:val="28"/>
          <w:szCs w:val="28"/>
        </w:rPr>
        <w:t>е) учёт психологических особенностей усвоения учебного материала;</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ё) определение учебных заданий.</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20. Во время изучения раздела «Строение слова» преобладают типы уроков: урок транспозиционных знаний, умений и навыков, урок коррекции, урок транспозиционно коррекционного типа? Почему именно?</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Обоснуйте свою мысль.</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21. Какая учебная цель урока наиболее целесообразна при  изучении темы     «Префиксы з-(с-)»:</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а) активизировать знания, усвоенные по русскому языку;</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б) осуществить коррекцию знаний, умений и навыков; формировать новые знания;</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перенести знания, усвоенные на уроках русского языка, и применять их на украинском языковом материале?</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22. Какие методы и приемы целесообразно использовать во время изучения темы «Префиксы з-(с-):</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а) на этапе усвоения знаний, активизации знаний про префиксы, в  русском языке? Какие методы при этом следует использовать:</w:t>
      </w:r>
    </w:p>
    <w:p w:rsidR="00DA63D0" w:rsidRDefault="00DA63D0" w:rsidP="00DA63D0">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Беседа;</w:t>
      </w:r>
    </w:p>
    <w:p w:rsidR="00DA63D0" w:rsidRDefault="00DA63D0" w:rsidP="00DA63D0">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Практическое задание поискового характера;</w:t>
      </w:r>
    </w:p>
    <w:p w:rsidR="00DA63D0" w:rsidRDefault="00DA63D0" w:rsidP="00DA63D0">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Конструктивные упражнения;</w:t>
      </w:r>
    </w:p>
    <w:p w:rsidR="00DA63D0" w:rsidRDefault="00DA63D0" w:rsidP="00DA63D0">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Сопоставления;</w:t>
      </w:r>
    </w:p>
    <w:p w:rsidR="00DA63D0" w:rsidRDefault="00DA63D0" w:rsidP="00DA63D0">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Объяснения? Обоснуйте свой выбор.</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б</w:t>
      </w:r>
      <w:r w:rsidRPr="005C6513">
        <w:rPr>
          <w:rFonts w:ascii="Times New Roman" w:hAnsi="Times New Roman" w:cs="Times New Roman"/>
          <w:sz w:val="28"/>
          <w:szCs w:val="28"/>
          <w:lang w:val="uk-UA"/>
        </w:rPr>
        <w:t xml:space="preserve">) </w:t>
      </w:r>
      <w:r>
        <w:rPr>
          <w:rFonts w:ascii="Times New Roman" w:hAnsi="Times New Roman" w:cs="Times New Roman"/>
          <w:sz w:val="28"/>
          <w:szCs w:val="28"/>
          <w:lang w:val="uk-UA"/>
        </w:rPr>
        <w:t>Какие из практических упражнений целесообразные на этапе формирования умений:</w:t>
      </w:r>
    </w:p>
    <w:p w:rsidR="00DA63D0" w:rsidRDefault="00DA63D0" w:rsidP="00DA63D0">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Списывание с проговариванием;</w:t>
      </w:r>
    </w:p>
    <w:p w:rsidR="00DA63D0" w:rsidRDefault="00DA63D0" w:rsidP="00DA63D0">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Аналитично-конструктивные упражнения;</w:t>
      </w:r>
    </w:p>
    <w:p w:rsidR="00DA63D0" w:rsidRDefault="00DA63D0" w:rsidP="00DA63D0">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Зрительные или зрительно-слуховые диктакты;</w:t>
      </w:r>
    </w:p>
    <w:p w:rsidR="00DA63D0" w:rsidRDefault="00DA63D0" w:rsidP="00DA63D0">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Выборочные диктанты;</w:t>
      </w:r>
    </w:p>
    <w:p w:rsidR="00DA63D0" w:rsidRDefault="00DA63D0" w:rsidP="00DA63D0">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Списывание по образцу (репродуктивне упражнения);</w:t>
      </w:r>
    </w:p>
    <w:p w:rsidR="00DA63D0" w:rsidRDefault="00DA63D0" w:rsidP="00DA63D0">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Списывание с подчеркиванием?</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Подтвердите правильность своего выбора.</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23. Какие методы и приемы вы используете на этапе объяснения во время изучения темы « отсутствие мягкого знака после букв б,п,в,м,ф,р ( в конце слова) и ж,ч,ш,:</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а) беседа про употребление или отсутствие мягкого знака в украинском языке;</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б) сопоставления написаний в русском и украинском языках;</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в) сопоставления произношения и проведения эвристической беседы на этапе формирования учений и навыков:</w:t>
      </w:r>
    </w:p>
    <w:p w:rsidR="00DA63D0" w:rsidRDefault="00DA63D0" w:rsidP="00DA63D0">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Конструктивные упражнения;</w:t>
      </w:r>
    </w:p>
    <w:p w:rsidR="00DA63D0" w:rsidRDefault="00DA63D0" w:rsidP="00DA63D0">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Списывание с дописыванием букв;</w:t>
      </w:r>
    </w:p>
    <w:p w:rsidR="00DA63D0" w:rsidRDefault="00DA63D0" w:rsidP="00DA63D0">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Орфоэпические упражнения;</w:t>
      </w:r>
    </w:p>
    <w:p w:rsidR="00DA63D0" w:rsidRDefault="00DA63D0" w:rsidP="00DA63D0">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Списывания с проговариванием;</w:t>
      </w:r>
    </w:p>
    <w:p w:rsidR="00DA63D0" w:rsidRDefault="00DA63D0" w:rsidP="00DA63D0">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Диктанты: слуховой, зрительный, зрительно-слуховой, выборочный;</w:t>
      </w:r>
    </w:p>
    <w:p w:rsidR="00DA63D0" w:rsidRDefault="00DA63D0" w:rsidP="00DA63D0">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Составление и письмо предложений по опорным словам? Обоснуйте свой выбор.</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24. Во время изучения темы «Части речи» определите учебную цель урока:</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а) формировать понятия о частях речи;</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 xml:space="preserve">б) активизировать знания о частях речи, усвоенные на уроках русского языка усвоить терминологию украинского языка; </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в) активизировать знания о частях речи и применять их на украино-язычном материале, усвоенные термины.</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Обоснуйте правильность своего выбора.</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25. Какие из данных упражнений целесообразные во время изучения темы « Склонение имен существительных и прилагательных»:</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а) наблюдения по таблице;</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б) склонение существительных на доске и в тетрадях;</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в) списывание с подчеркиванием имен существительных и определения падежей, в которых они употреблены;</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г) списывание с дописыванием окончаний или изменением формы слова, в зависимости от содержания предложения;</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д) конструктивные упражнения (образования словосочетаний из представленнях в начальной форме слов);</w:t>
      </w:r>
    </w:p>
    <w:p w:rsidR="00DA63D0"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е) выборочные диктанты;</w:t>
      </w:r>
    </w:p>
    <w:p w:rsidR="00DA63D0" w:rsidRPr="00155018" w:rsidRDefault="00DA63D0" w:rsidP="00DA63D0">
      <w:pPr>
        <w:rPr>
          <w:rFonts w:ascii="Times New Roman" w:hAnsi="Times New Roman" w:cs="Times New Roman"/>
          <w:sz w:val="28"/>
          <w:szCs w:val="28"/>
          <w:lang w:val="uk-UA"/>
        </w:rPr>
      </w:pPr>
      <w:r>
        <w:rPr>
          <w:rFonts w:ascii="Times New Roman" w:hAnsi="Times New Roman" w:cs="Times New Roman"/>
          <w:sz w:val="28"/>
          <w:szCs w:val="28"/>
          <w:lang w:val="uk-UA"/>
        </w:rPr>
        <w:t>ё) словарные диктанты с определением падежа, в котором употреблено имя существительное?</w:t>
      </w:r>
    </w:p>
    <w:p w:rsidR="00C07B1F" w:rsidRPr="00C07B1F" w:rsidRDefault="00C07B1F" w:rsidP="008771B9">
      <w:pPr>
        <w:jc w:val="both"/>
        <w:rPr>
          <w:rFonts w:ascii="Times New Roman" w:hAnsi="Times New Roman" w:cs="Times New Roman"/>
          <w:b/>
          <w:sz w:val="28"/>
          <w:szCs w:val="28"/>
          <w:lang w:val="uk-UA"/>
        </w:rPr>
      </w:pPr>
    </w:p>
    <w:p w:rsidR="00C07B1F" w:rsidRDefault="00C07B1F" w:rsidP="008771B9">
      <w:pPr>
        <w:jc w:val="both"/>
        <w:rPr>
          <w:rFonts w:ascii="Times New Roman" w:hAnsi="Times New Roman" w:cs="Times New Roman"/>
          <w:b/>
          <w:sz w:val="28"/>
          <w:szCs w:val="28"/>
        </w:rPr>
      </w:pPr>
    </w:p>
    <w:p w:rsidR="00C07B1F" w:rsidRPr="00C07B1F" w:rsidRDefault="00C07B1F" w:rsidP="008771B9">
      <w:pPr>
        <w:jc w:val="both"/>
        <w:rPr>
          <w:rFonts w:ascii="Times New Roman" w:hAnsi="Times New Roman" w:cs="Times New Roman"/>
          <w:b/>
          <w:sz w:val="28"/>
          <w:szCs w:val="28"/>
        </w:rPr>
      </w:pPr>
    </w:p>
    <w:sectPr w:rsidR="00C07B1F" w:rsidRPr="00C07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ADD"/>
    <w:multiLevelType w:val="hybridMultilevel"/>
    <w:tmpl w:val="796EE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17A44"/>
    <w:multiLevelType w:val="hybridMultilevel"/>
    <w:tmpl w:val="430440C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60254B5"/>
    <w:multiLevelType w:val="hybridMultilevel"/>
    <w:tmpl w:val="EB6AF1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2474E"/>
    <w:multiLevelType w:val="hybridMultilevel"/>
    <w:tmpl w:val="970624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597194"/>
    <w:multiLevelType w:val="hybridMultilevel"/>
    <w:tmpl w:val="2A9E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E390F"/>
    <w:multiLevelType w:val="hybridMultilevel"/>
    <w:tmpl w:val="5B0E885A"/>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A7E56CD"/>
    <w:multiLevelType w:val="hybridMultilevel"/>
    <w:tmpl w:val="5A6AFCF2"/>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D3A4682"/>
    <w:multiLevelType w:val="hybridMultilevel"/>
    <w:tmpl w:val="3B62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5E4E9F"/>
    <w:multiLevelType w:val="hybridMultilevel"/>
    <w:tmpl w:val="CB38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9B27D9"/>
    <w:multiLevelType w:val="hybridMultilevel"/>
    <w:tmpl w:val="B9B4AE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CA105A"/>
    <w:multiLevelType w:val="hybridMultilevel"/>
    <w:tmpl w:val="FED010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3"/>
  </w:num>
  <w:num w:numId="6">
    <w:abstractNumId w:val="10"/>
  </w:num>
  <w:num w:numId="7">
    <w:abstractNumId w:val="6"/>
  </w:num>
  <w:num w:numId="8">
    <w:abstractNumId w:val="2"/>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E0"/>
    <w:rsid w:val="00033671"/>
    <w:rsid w:val="00033982"/>
    <w:rsid w:val="000545DC"/>
    <w:rsid w:val="000572DA"/>
    <w:rsid w:val="000B1CF5"/>
    <w:rsid w:val="000E1E80"/>
    <w:rsid w:val="002D490B"/>
    <w:rsid w:val="00372D05"/>
    <w:rsid w:val="003D7945"/>
    <w:rsid w:val="004C23D4"/>
    <w:rsid w:val="004F5346"/>
    <w:rsid w:val="00567C2B"/>
    <w:rsid w:val="006955D2"/>
    <w:rsid w:val="007A26FF"/>
    <w:rsid w:val="007C35E0"/>
    <w:rsid w:val="00855AFA"/>
    <w:rsid w:val="008771B9"/>
    <w:rsid w:val="00882826"/>
    <w:rsid w:val="00902DAB"/>
    <w:rsid w:val="00917738"/>
    <w:rsid w:val="009432F6"/>
    <w:rsid w:val="009F1E47"/>
    <w:rsid w:val="00A468FC"/>
    <w:rsid w:val="00AB5246"/>
    <w:rsid w:val="00AF204E"/>
    <w:rsid w:val="00AF4FEF"/>
    <w:rsid w:val="00B140D3"/>
    <w:rsid w:val="00C07B1F"/>
    <w:rsid w:val="00C36512"/>
    <w:rsid w:val="00C82AC2"/>
    <w:rsid w:val="00DA63D0"/>
    <w:rsid w:val="00EE3189"/>
    <w:rsid w:val="00F4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5DC"/>
    <w:rPr>
      <w:color w:val="0000FF" w:themeColor="hyperlink"/>
      <w:u w:val="single"/>
    </w:rPr>
  </w:style>
  <w:style w:type="paragraph" w:styleId="a4">
    <w:name w:val="List Paragraph"/>
    <w:basedOn w:val="a"/>
    <w:uiPriority w:val="34"/>
    <w:qFormat/>
    <w:rsid w:val="000B1CF5"/>
    <w:pPr>
      <w:ind w:left="720"/>
      <w:contextualSpacing/>
    </w:pPr>
  </w:style>
  <w:style w:type="table" w:customStyle="1" w:styleId="TableNormal">
    <w:name w:val="Table Normal"/>
    <w:uiPriority w:val="2"/>
    <w:semiHidden/>
    <w:unhideWhenUsed/>
    <w:qFormat/>
    <w:rsid w:val="008771B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1B9"/>
    <w:pPr>
      <w:widowControl w:val="0"/>
      <w:spacing w:after="0" w:line="240" w:lineRule="auto"/>
    </w:pPr>
    <w:rPr>
      <w:rFonts w:ascii="Times New Roman" w:eastAsia="Times New Roman" w:hAnsi="Times New Roman" w:cs="Times New Roman"/>
      <w:lang w:val="en-US"/>
    </w:rPr>
  </w:style>
  <w:style w:type="character" w:customStyle="1" w:styleId="shorttext">
    <w:name w:val="short_text"/>
    <w:basedOn w:val="a0"/>
    <w:rsid w:val="00DA63D0"/>
  </w:style>
  <w:style w:type="paragraph" w:styleId="a5">
    <w:name w:val="Balloon Text"/>
    <w:basedOn w:val="a"/>
    <w:link w:val="a6"/>
    <w:uiPriority w:val="99"/>
    <w:semiHidden/>
    <w:unhideWhenUsed/>
    <w:rsid w:val="004C2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5DC"/>
    <w:rPr>
      <w:color w:val="0000FF" w:themeColor="hyperlink"/>
      <w:u w:val="single"/>
    </w:rPr>
  </w:style>
  <w:style w:type="paragraph" w:styleId="a4">
    <w:name w:val="List Paragraph"/>
    <w:basedOn w:val="a"/>
    <w:uiPriority w:val="34"/>
    <w:qFormat/>
    <w:rsid w:val="000B1CF5"/>
    <w:pPr>
      <w:ind w:left="720"/>
      <w:contextualSpacing/>
    </w:pPr>
  </w:style>
  <w:style w:type="table" w:customStyle="1" w:styleId="TableNormal">
    <w:name w:val="Table Normal"/>
    <w:uiPriority w:val="2"/>
    <w:semiHidden/>
    <w:unhideWhenUsed/>
    <w:qFormat/>
    <w:rsid w:val="008771B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1B9"/>
    <w:pPr>
      <w:widowControl w:val="0"/>
      <w:spacing w:after="0" w:line="240" w:lineRule="auto"/>
    </w:pPr>
    <w:rPr>
      <w:rFonts w:ascii="Times New Roman" w:eastAsia="Times New Roman" w:hAnsi="Times New Roman" w:cs="Times New Roman"/>
      <w:lang w:val="en-US"/>
    </w:rPr>
  </w:style>
  <w:style w:type="character" w:customStyle="1" w:styleId="shorttext">
    <w:name w:val="short_text"/>
    <w:basedOn w:val="a0"/>
    <w:rsid w:val="00DA63D0"/>
  </w:style>
  <w:style w:type="paragraph" w:styleId="a5">
    <w:name w:val="Balloon Text"/>
    <w:basedOn w:val="a"/>
    <w:link w:val="a6"/>
    <w:uiPriority w:val="99"/>
    <w:semiHidden/>
    <w:unhideWhenUsed/>
    <w:rsid w:val="004C2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halo2015.uco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22</Pages>
  <Words>5316</Words>
  <Characters>30303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 Домашенко</cp:lastModifiedBy>
  <cp:revision>12</cp:revision>
  <cp:lastPrinted>2016-09-16T05:02:00Z</cp:lastPrinted>
  <dcterms:created xsi:type="dcterms:W3CDTF">2016-09-13T10:33:00Z</dcterms:created>
  <dcterms:modified xsi:type="dcterms:W3CDTF">2016-09-16T10:52:00Z</dcterms:modified>
</cp:coreProperties>
</file>