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4D" w:rsidRPr="00115A4D" w:rsidRDefault="00115A4D" w:rsidP="00115A4D">
      <w:pPr>
        <w:shd w:val="clear" w:color="auto" w:fill="FFFFFF"/>
        <w:spacing w:before="430" w:after="215" w:line="387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  <w:r w:rsidRPr="00115A4D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Формирование устойчивой учебной мотивации младших школьников на уроке</w:t>
      </w:r>
    </w:p>
    <w:p w:rsidR="001045CD" w:rsidRDefault="00115A4D" w:rsidP="00115A4D">
      <w:pPr>
        <w:shd w:val="clear" w:color="auto" w:fill="FFFFFF"/>
        <w:spacing w:after="260" w:line="387" w:lineRule="atLeast"/>
        <w:jc w:val="both"/>
        <w:rPr>
          <w:rFonts w:ascii="Arial" w:eastAsia="Times New Roman" w:hAnsi="Arial" w:cs="Arial"/>
          <w:color w:val="242424"/>
          <w:sz w:val="36"/>
          <w:szCs w:val="36"/>
          <w:lang w:eastAsia="ru-RU"/>
        </w:rPr>
      </w:pP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br/>
      </w: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br/>
        <w:t>Как известно, успешная учеба всегда начинается с личного желания каждого школьника хорошо учиться.</w:t>
      </w:r>
      <w:r w:rsidRPr="00115A4D">
        <w:rPr>
          <w:rFonts w:ascii="Arial" w:eastAsia="Times New Roman" w:hAnsi="Arial" w:cs="Arial"/>
          <w:color w:val="242424"/>
          <w:sz w:val="36"/>
          <w:lang w:eastAsia="ru-RU"/>
        </w:rPr>
        <w:t> </w:t>
      </w: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br/>
      </w: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br/>
        <w:t>В педагогической психологии отсутствие или наличие желания учиться выделяется как</w:t>
      </w:r>
      <w:r w:rsidRPr="00115A4D">
        <w:rPr>
          <w:rFonts w:ascii="Arial" w:eastAsia="Times New Roman" w:hAnsi="Arial" w:cs="Arial"/>
          <w:color w:val="242424"/>
          <w:sz w:val="36"/>
          <w:lang w:eastAsia="ru-RU"/>
        </w:rPr>
        <w:t> </w:t>
      </w:r>
      <w:r w:rsidRPr="00115A4D">
        <w:rPr>
          <w:rFonts w:ascii="Arial" w:eastAsia="Times New Roman" w:hAnsi="Arial" w:cs="Arial"/>
          <w:b/>
          <w:bCs/>
          <w:color w:val="242424"/>
          <w:sz w:val="36"/>
          <w:szCs w:val="36"/>
          <w:lang w:eastAsia="ru-RU"/>
        </w:rPr>
        <w:t>проблема формирования стартовой учебной мотивации детей.</w:t>
      </w:r>
      <w:r w:rsidRPr="00115A4D">
        <w:rPr>
          <w:rFonts w:ascii="Arial" w:eastAsia="Times New Roman" w:hAnsi="Arial" w:cs="Arial"/>
          <w:color w:val="242424"/>
          <w:sz w:val="36"/>
          <w:lang w:eastAsia="ru-RU"/>
        </w:rPr>
        <w:t> </w:t>
      </w: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t>Как воспитывать ребенка, чтобы желание узнавать и изучать новое не пропало в буквальном смысле слова  на пороге школьного заведения, каковы условия, соблюдая которые мы можем воспитывать не только любознательность детей, но и формировать их стабильный интерес к учебной деятельности.</w:t>
      </w: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br/>
      </w: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br/>
        <w:t>Как известно, закладка психологического фундамента личности взрослого человека происходит в детстве, следовательно, упущенные учебные возможности впоследствии станут невосполнимыми потерями личности. Психологи предлагают педагогам и родителям младших школьников воспользоваться следующими несложными рекомендациями по формированию устой</w:t>
      </w:r>
      <w:r w:rsidR="00211C36">
        <w:rPr>
          <w:rFonts w:ascii="Arial" w:eastAsia="Times New Roman" w:hAnsi="Arial" w:cs="Arial"/>
          <w:color w:val="242424"/>
          <w:sz w:val="36"/>
          <w:szCs w:val="36"/>
          <w:lang w:eastAsia="ru-RU"/>
        </w:rPr>
        <w:t>чивой учебной мотивации младших</w:t>
      </w:r>
      <w:r w:rsidR="00211C36" w:rsidRPr="00211C36">
        <w:rPr>
          <w:rFonts w:ascii="Arial" w:eastAsia="Times New Roman" w:hAnsi="Arial" w:cs="Arial"/>
          <w:color w:val="242424"/>
          <w:sz w:val="36"/>
          <w:szCs w:val="36"/>
          <w:lang w:eastAsia="ru-RU"/>
        </w:rPr>
        <w:t xml:space="preserve"> </w:t>
      </w: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t>школьников на уроке.</w:t>
      </w: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br/>
      </w: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br/>
      </w:r>
      <w:r w:rsidRPr="00211C36">
        <w:rPr>
          <w:rFonts w:ascii="Arial" w:eastAsia="Times New Roman" w:hAnsi="Arial" w:cs="Arial"/>
          <w:b/>
          <w:color w:val="242424"/>
          <w:sz w:val="36"/>
          <w:szCs w:val="36"/>
          <w:lang w:eastAsia="ru-RU"/>
        </w:rPr>
        <w:t>Рекомендации по формированию и поддержанию учебной мотивации с у</w:t>
      </w:r>
      <w:r w:rsidR="005D67B8">
        <w:rPr>
          <w:rFonts w:ascii="Arial" w:eastAsia="Times New Roman" w:hAnsi="Arial" w:cs="Arial"/>
          <w:b/>
          <w:color w:val="242424"/>
          <w:sz w:val="36"/>
          <w:szCs w:val="36"/>
          <w:lang w:eastAsia="ru-RU"/>
        </w:rPr>
        <w:t>четом ведуще</w:t>
      </w:r>
      <w:r w:rsidR="001045CD">
        <w:rPr>
          <w:rFonts w:ascii="Arial" w:eastAsia="Times New Roman" w:hAnsi="Arial" w:cs="Arial"/>
          <w:b/>
          <w:color w:val="242424"/>
          <w:sz w:val="36"/>
          <w:szCs w:val="36"/>
          <w:lang w:eastAsia="ru-RU"/>
        </w:rPr>
        <w:t>го типа деятельности</w:t>
      </w:r>
      <w:r w:rsidR="00C31EA2">
        <w:rPr>
          <w:rFonts w:ascii="Arial" w:eastAsia="Times New Roman" w:hAnsi="Arial" w:cs="Arial"/>
          <w:b/>
          <w:color w:val="242424"/>
          <w:sz w:val="36"/>
          <w:szCs w:val="36"/>
          <w:lang w:eastAsia="ru-RU"/>
        </w:rPr>
        <w:t xml:space="preserve"> </w:t>
      </w:r>
      <w:r w:rsidR="001045CD">
        <w:rPr>
          <w:rFonts w:ascii="Arial" w:eastAsia="Times New Roman" w:hAnsi="Arial" w:cs="Arial"/>
          <w:b/>
          <w:color w:val="242424"/>
          <w:sz w:val="36"/>
          <w:szCs w:val="36"/>
          <w:lang w:eastAsia="ru-RU"/>
        </w:rPr>
        <w:t xml:space="preserve">                     </w:t>
      </w:r>
      <w:r w:rsidRPr="00211C36">
        <w:rPr>
          <w:rFonts w:ascii="Arial" w:eastAsia="Times New Roman" w:hAnsi="Arial" w:cs="Arial"/>
          <w:b/>
          <w:color w:val="242424"/>
          <w:sz w:val="36"/>
          <w:szCs w:val="36"/>
          <w:lang w:eastAsia="ru-RU"/>
        </w:rPr>
        <w:br/>
      </w:r>
    </w:p>
    <w:p w:rsidR="001045CD" w:rsidRDefault="001045CD" w:rsidP="00115A4D">
      <w:pPr>
        <w:shd w:val="clear" w:color="auto" w:fill="FFFFFF"/>
        <w:spacing w:after="260" w:line="387" w:lineRule="atLeast"/>
        <w:jc w:val="both"/>
        <w:rPr>
          <w:rFonts w:ascii="Arial" w:eastAsia="Times New Roman" w:hAnsi="Arial" w:cs="Arial"/>
          <w:color w:val="242424"/>
          <w:sz w:val="36"/>
          <w:szCs w:val="36"/>
          <w:lang w:eastAsia="ru-RU"/>
        </w:rPr>
      </w:pPr>
    </w:p>
    <w:p w:rsidR="00115A4D" w:rsidRPr="00115A4D" w:rsidRDefault="00115A4D" w:rsidP="00115A4D">
      <w:pPr>
        <w:shd w:val="clear" w:color="auto" w:fill="FFFFFF"/>
        <w:spacing w:after="260" w:line="387" w:lineRule="atLeast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lastRenderedPageBreak/>
        <w:br/>
      </w:r>
      <w:r w:rsidRPr="00115A4D">
        <w:rPr>
          <w:rFonts w:ascii="Arial" w:eastAsia="Times New Roman" w:hAnsi="Arial" w:cs="Arial"/>
          <w:b/>
          <w:bCs/>
          <w:color w:val="242424"/>
          <w:sz w:val="36"/>
          <w:szCs w:val="36"/>
          <w:lang w:eastAsia="ru-RU"/>
        </w:rPr>
        <w:t>Для учителей:</w:t>
      </w:r>
    </w:p>
    <w:p w:rsidR="00115A4D" w:rsidRPr="00115A4D" w:rsidRDefault="00115A4D" w:rsidP="00115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t>Общайтесь с ребенком на эмоциональном уровне.</w:t>
      </w:r>
    </w:p>
    <w:p w:rsidR="00115A4D" w:rsidRPr="00115A4D" w:rsidRDefault="00115A4D" w:rsidP="00115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t>Независимо от успеваемости учащегося, постарайтесь создать ситуацию успеха на уроке.</w:t>
      </w:r>
    </w:p>
    <w:p w:rsidR="00115A4D" w:rsidRPr="00115A4D" w:rsidRDefault="00115A4D" w:rsidP="00115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t>Подкрепляйте даже незначительные успехи учащегося в учебе, так как для ребенка они значимы.</w:t>
      </w:r>
    </w:p>
    <w:p w:rsidR="00115A4D" w:rsidRPr="00115A4D" w:rsidRDefault="00115A4D" w:rsidP="00115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t>Примерно два раза в месяц организовывайте классные мероприятия, на которых каждый учащийся сможет раскрыть свои творческие стороны.</w:t>
      </w:r>
    </w:p>
    <w:p w:rsidR="00115A4D" w:rsidRPr="00115A4D" w:rsidRDefault="00115A4D" w:rsidP="00115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t>Оценивайте поступок учащегося, не переходя на личность.</w:t>
      </w:r>
    </w:p>
    <w:p w:rsidR="00115A4D" w:rsidRPr="00115A4D" w:rsidRDefault="00115A4D" w:rsidP="00115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t>При оценивании ответа учащегося аргументируйте выставление оценки с учетом возрастных особенностей и специфики его личностного пространства (семья, круг общения, индивидуальные возможности и пр.).</w:t>
      </w:r>
    </w:p>
    <w:p w:rsidR="00115A4D" w:rsidRPr="00115A4D" w:rsidRDefault="00115A4D" w:rsidP="00115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t>Используйте игровые приемы обучения, опирайтесь на ведущие возрастные новообразования личности младших школьников.</w:t>
      </w:r>
    </w:p>
    <w:p w:rsidR="00115A4D" w:rsidRPr="00115A4D" w:rsidRDefault="00115A4D" w:rsidP="00115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t>По возможности теоретические знания учащихся необходимо подкреплять на практике.</w:t>
      </w:r>
    </w:p>
    <w:p w:rsidR="00115A4D" w:rsidRPr="00115A4D" w:rsidRDefault="00115A4D" w:rsidP="00115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t>Чаще использовать коллективные формы работы, учить взаимодействию в группе при выполнении заданий.</w:t>
      </w:r>
    </w:p>
    <w:p w:rsidR="00115A4D" w:rsidRPr="00115A4D" w:rsidRDefault="00115A4D" w:rsidP="00115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t>Использовать нетрадиционные формы домашних заданий.</w:t>
      </w:r>
    </w:p>
    <w:p w:rsidR="001045CD" w:rsidRPr="00C31EA2" w:rsidRDefault="00115A4D" w:rsidP="001045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t>Классному руководителю работать над сплочением ученического коллектива, т.к. удовольствие от посещения школы зависит от атмосферы в классе.</w:t>
      </w:r>
    </w:p>
    <w:p w:rsidR="001045CD" w:rsidRPr="00115A4D" w:rsidRDefault="001045CD" w:rsidP="001045CD">
      <w:pPr>
        <w:shd w:val="clear" w:color="auto" w:fill="FFFFFF"/>
        <w:spacing w:before="100" w:beforeAutospacing="1" w:after="100" w:afterAutospacing="1" w:line="387" w:lineRule="atLeast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</w:p>
    <w:p w:rsidR="00115A4D" w:rsidRPr="00115A4D" w:rsidRDefault="00115A4D" w:rsidP="00115A4D">
      <w:pPr>
        <w:shd w:val="clear" w:color="auto" w:fill="FFFFFF"/>
        <w:spacing w:after="0" w:line="387" w:lineRule="atLeast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15A4D">
        <w:rPr>
          <w:rFonts w:ascii="Arial" w:eastAsia="Times New Roman" w:hAnsi="Arial" w:cs="Arial"/>
          <w:b/>
          <w:bCs/>
          <w:color w:val="242424"/>
          <w:sz w:val="36"/>
          <w:szCs w:val="36"/>
          <w:lang w:eastAsia="ru-RU"/>
        </w:rPr>
        <w:t>Для родителей:</w:t>
      </w:r>
    </w:p>
    <w:p w:rsidR="00115A4D" w:rsidRPr="00115A4D" w:rsidRDefault="00115A4D" w:rsidP="00115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7" w:lineRule="atLeast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t>Постарайтесь исключить из семейных разговоров высказывания о негативном отношении к школе, учителям, педагогической профессии в целом.</w:t>
      </w:r>
    </w:p>
    <w:p w:rsidR="00115A4D" w:rsidRPr="00115A4D" w:rsidRDefault="00115A4D" w:rsidP="00115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7" w:lineRule="atLeast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t>Поддерживайте интерес своего ребенка к учебной и  познавательной деятельности (устраивайте совместные интеллектуальные игры, например, разгадывание ребусов, кроссвордов).</w:t>
      </w:r>
    </w:p>
    <w:p w:rsidR="00115A4D" w:rsidRPr="00115A4D" w:rsidRDefault="00115A4D" w:rsidP="00115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7" w:lineRule="atLeast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t>Составьте совместно с ребенком его режим дня и следите за соблюдением.</w:t>
      </w:r>
    </w:p>
    <w:p w:rsidR="00115A4D" w:rsidRPr="00115A4D" w:rsidRDefault="00115A4D" w:rsidP="00115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7" w:lineRule="atLeast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t>Проявляйте интерес не только к учебной деятельности ребенка.</w:t>
      </w:r>
    </w:p>
    <w:p w:rsidR="00115A4D" w:rsidRPr="00115A4D" w:rsidRDefault="00115A4D" w:rsidP="00115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7" w:lineRule="atLeast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t>В случае неуспеха ребенка не стремитесь наказать его, решайте проблему через эффективное общение с  ним.</w:t>
      </w:r>
    </w:p>
    <w:p w:rsidR="00115A4D" w:rsidRPr="00115A4D" w:rsidRDefault="00115A4D" w:rsidP="00115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7" w:lineRule="atLeast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t>Старайтесь быть примером для своего ребенка (пусть ребенок видит, что в его семье читают художественную литературу, просматривают научно-популярные фильмы и т.п.).</w:t>
      </w:r>
    </w:p>
    <w:p w:rsidR="00115A4D" w:rsidRPr="00115A4D" w:rsidRDefault="00115A4D" w:rsidP="00115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7" w:lineRule="atLeast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t>Учитывайте индивидуальные возможности ребенка. При необходимости проконсультируйтесь с педагогом-психологом по вопросам развития ребенка в данном возрасте.</w:t>
      </w:r>
    </w:p>
    <w:p w:rsidR="00115A4D" w:rsidRPr="00115A4D" w:rsidRDefault="00115A4D" w:rsidP="00115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7" w:lineRule="atLeast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t>Общайтесь с ребенком! В общении происходит обучение, но исключайте слова «а вот мы в свое время…».</w:t>
      </w:r>
    </w:p>
    <w:p w:rsidR="00115A4D" w:rsidRPr="00115A4D" w:rsidRDefault="00115A4D" w:rsidP="00115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7" w:lineRule="atLeast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t>Учите, помогайте работать с дополнительной литературой.</w:t>
      </w:r>
    </w:p>
    <w:p w:rsidR="00115A4D" w:rsidRPr="00115A4D" w:rsidRDefault="00115A4D" w:rsidP="00115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7" w:lineRule="atLeast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t>Совместно с ребенком структурируйте его дневное время.</w:t>
      </w:r>
    </w:p>
    <w:p w:rsidR="00115A4D" w:rsidRPr="00115A4D" w:rsidRDefault="00115A4D" w:rsidP="00115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7" w:lineRule="atLeast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15A4D">
        <w:rPr>
          <w:rFonts w:ascii="Arial" w:eastAsia="Times New Roman" w:hAnsi="Arial" w:cs="Arial"/>
          <w:color w:val="242424"/>
          <w:sz w:val="36"/>
          <w:szCs w:val="36"/>
          <w:lang w:eastAsia="ru-RU"/>
        </w:rPr>
        <w:t>Оказывайте психологическую поддержку своему ребенку в его учебной деятельности.</w:t>
      </w:r>
    </w:p>
    <w:p w:rsidR="00B879A4" w:rsidRDefault="00B879A4"/>
    <w:sectPr w:rsidR="00B879A4" w:rsidSect="00B8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036"/>
    <w:multiLevelType w:val="multilevel"/>
    <w:tmpl w:val="F80A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5616B"/>
    <w:multiLevelType w:val="multilevel"/>
    <w:tmpl w:val="401A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15A4D"/>
    <w:rsid w:val="001045CD"/>
    <w:rsid w:val="00115A4D"/>
    <w:rsid w:val="0017571A"/>
    <w:rsid w:val="00211C36"/>
    <w:rsid w:val="00497840"/>
    <w:rsid w:val="005D67B8"/>
    <w:rsid w:val="00B045D6"/>
    <w:rsid w:val="00B879A4"/>
    <w:rsid w:val="00C31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A4"/>
  </w:style>
  <w:style w:type="paragraph" w:styleId="3">
    <w:name w:val="heading 3"/>
    <w:basedOn w:val="a"/>
    <w:link w:val="30"/>
    <w:uiPriority w:val="9"/>
    <w:qFormat/>
    <w:rsid w:val="00115A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5A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15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2014-10-30T08:38:00Z</dcterms:created>
  <dcterms:modified xsi:type="dcterms:W3CDTF">2014-11-04T08:29:00Z</dcterms:modified>
</cp:coreProperties>
</file>